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93BC" w14:textId="77777777" w:rsidR="00F75FE1" w:rsidRDefault="00941D97" w:rsidP="00EB2B0D">
      <w:pPr>
        <w:spacing w:line="280" w:lineRule="atLeast"/>
        <w:jc w:val="center"/>
        <w:rPr>
          <w:b/>
          <w:bCs/>
        </w:rPr>
      </w:pPr>
      <w:r w:rsidRPr="00367FEC">
        <w:rPr>
          <w:b/>
          <w:bCs/>
        </w:rPr>
        <w:t xml:space="preserve">LIETUVOS RESPUBLIKOS </w:t>
      </w:r>
      <w:r w:rsidRPr="00D57A32">
        <w:rPr>
          <w:b/>
          <w:bCs/>
        </w:rPr>
        <w:t xml:space="preserve">DARBUOTOJŲ SAUGOS IR SVEIKATOS ĮSTATYMO NR. IX-1672 </w:t>
      </w:r>
      <w:r w:rsidRPr="00B93E48">
        <w:rPr>
          <w:b/>
          <w:bCs/>
        </w:rPr>
        <w:t xml:space="preserve">4, 15 STRAIPSNIŲ </w:t>
      </w:r>
      <w:r>
        <w:rPr>
          <w:b/>
          <w:bCs/>
        </w:rPr>
        <w:t>IR PRIEDO</w:t>
      </w:r>
      <w:r w:rsidRPr="00367FEC">
        <w:rPr>
          <w:b/>
          <w:bCs/>
        </w:rPr>
        <w:t xml:space="preserve"> PAKEITIMO ĮSTATYMO</w:t>
      </w:r>
      <w:r>
        <w:rPr>
          <w:b/>
          <w:bCs/>
        </w:rPr>
        <w:t xml:space="preserve">, </w:t>
      </w:r>
      <w:r w:rsidRPr="00367FEC">
        <w:rPr>
          <w:b/>
          <w:bCs/>
        </w:rPr>
        <w:t xml:space="preserve">LIETUVOS RESPUBLIKOS VALSTYBINĖS DARBO INSPEKCIJOS ĮSTATYMO </w:t>
      </w:r>
      <w:r>
        <w:rPr>
          <w:b/>
          <w:bCs/>
        </w:rPr>
        <w:t>NR. </w:t>
      </w:r>
      <w:r w:rsidRPr="00141559">
        <w:rPr>
          <w:b/>
          <w:bCs/>
        </w:rPr>
        <w:t>IX-</w:t>
      </w:r>
      <w:r>
        <w:rPr>
          <w:b/>
          <w:bCs/>
        </w:rPr>
        <w:t>1768</w:t>
      </w:r>
      <w:r w:rsidRPr="00141559">
        <w:rPr>
          <w:b/>
          <w:bCs/>
        </w:rPr>
        <w:t xml:space="preserve"> </w:t>
      </w:r>
      <w:r w:rsidRPr="00B93E48">
        <w:rPr>
          <w:b/>
          <w:bCs/>
        </w:rPr>
        <w:t>1, 4, 8, 9, 11 STRAIPSNIŲ</w:t>
      </w:r>
      <w:r w:rsidR="009665CD">
        <w:rPr>
          <w:b/>
          <w:bCs/>
        </w:rPr>
        <w:t>,</w:t>
      </w:r>
      <w:r w:rsidRPr="00B93E48">
        <w:rPr>
          <w:b/>
          <w:bCs/>
        </w:rPr>
        <w:t xml:space="preserve"> PRIEDO PAKEITIMO IR ĮSTATYMO PAPILDYMO 11</w:t>
      </w:r>
      <w:r w:rsidRPr="00B93E48">
        <w:rPr>
          <w:b/>
          <w:bCs/>
          <w:vertAlign w:val="superscript"/>
        </w:rPr>
        <w:t>1</w:t>
      </w:r>
      <w:r w:rsidR="00C0714A">
        <w:rPr>
          <w:b/>
          <w:bCs/>
        </w:rPr>
        <w:t> </w:t>
      </w:r>
      <w:r w:rsidRPr="00B93E48">
        <w:rPr>
          <w:b/>
          <w:bCs/>
        </w:rPr>
        <w:t>STRAIPSNIU ĮSTATYMO</w:t>
      </w:r>
      <w:r w:rsidR="004F10F7">
        <w:rPr>
          <w:b/>
          <w:bCs/>
        </w:rPr>
        <w:t>,</w:t>
      </w:r>
      <w:r w:rsidRPr="00B93E48">
        <w:rPr>
          <w:b/>
          <w:bCs/>
        </w:rPr>
        <w:t xml:space="preserve"> </w:t>
      </w:r>
      <w:r w:rsidRPr="00197CEF">
        <w:rPr>
          <w:b/>
          <w:bCs/>
        </w:rPr>
        <w:t>LIETUVOS</w:t>
      </w:r>
      <w:r w:rsidRPr="00D57A32">
        <w:rPr>
          <w:b/>
          <w:bCs/>
        </w:rPr>
        <w:t xml:space="preserve"> RESPUBLIKOS ADMINISTRACINIŲ NUSIŽENGIMŲ KODEKSO </w:t>
      </w:r>
      <w:r w:rsidR="009306FF" w:rsidRPr="00D57A32">
        <w:rPr>
          <w:b/>
          <w:bCs/>
        </w:rPr>
        <w:t xml:space="preserve">96 </w:t>
      </w:r>
      <w:r w:rsidR="008D49C5">
        <w:rPr>
          <w:b/>
          <w:bCs/>
        </w:rPr>
        <w:t xml:space="preserve">IR 98 </w:t>
      </w:r>
      <w:r w:rsidR="00C74AEF">
        <w:rPr>
          <w:b/>
          <w:bCs/>
        </w:rPr>
        <w:t>STRAIPSNIŲ</w:t>
      </w:r>
      <w:r w:rsidR="00F75FE1">
        <w:rPr>
          <w:b/>
          <w:bCs/>
        </w:rPr>
        <w:t xml:space="preserve"> PAKEITIMO ĮSTATYMO PROJEKT</w:t>
      </w:r>
      <w:r w:rsidR="00FF30D2">
        <w:rPr>
          <w:b/>
          <w:bCs/>
        </w:rPr>
        <w:t>Ų</w:t>
      </w:r>
      <w:r w:rsidR="00367FEC">
        <w:rPr>
          <w:b/>
          <w:bCs/>
        </w:rPr>
        <w:t xml:space="preserve"> </w:t>
      </w:r>
    </w:p>
    <w:p w14:paraId="4BBC70BB" w14:textId="77777777" w:rsidR="003156EA" w:rsidRPr="00D57A32" w:rsidRDefault="00DC290C" w:rsidP="00EB2B0D">
      <w:pPr>
        <w:spacing w:line="280" w:lineRule="atLeast"/>
        <w:jc w:val="center"/>
        <w:rPr>
          <w:b/>
        </w:rPr>
      </w:pPr>
      <w:r w:rsidRPr="00D57A32">
        <w:rPr>
          <w:b/>
        </w:rPr>
        <w:t>AIŠKINAMASIS RAŠTAS</w:t>
      </w:r>
    </w:p>
    <w:p w14:paraId="173DA32F" w14:textId="77777777" w:rsidR="00925618" w:rsidRPr="00D57A32" w:rsidRDefault="00925618" w:rsidP="00EB2B0D">
      <w:pPr>
        <w:spacing w:line="280" w:lineRule="atLeast"/>
        <w:ind w:firstLine="1080"/>
        <w:rPr>
          <w:b/>
        </w:rPr>
      </w:pPr>
    </w:p>
    <w:p w14:paraId="32A9EF1B" w14:textId="77777777" w:rsidR="00DA2CE7" w:rsidRPr="00D57A32" w:rsidRDefault="00DA2CE7" w:rsidP="00EB2B0D">
      <w:pPr>
        <w:spacing w:line="280" w:lineRule="atLeast"/>
        <w:ind w:firstLine="720"/>
        <w:rPr>
          <w:b/>
        </w:rPr>
      </w:pPr>
      <w:r w:rsidRPr="00D57A32">
        <w:rPr>
          <w:b/>
        </w:rPr>
        <w:t xml:space="preserve">1. </w:t>
      </w:r>
      <w:r w:rsidR="00A40A2B" w:rsidRPr="00D57A32">
        <w:rPr>
          <w:b/>
        </w:rPr>
        <w:t>Įstatymų</w:t>
      </w:r>
      <w:r w:rsidR="00D433EB" w:rsidRPr="00D57A32">
        <w:rPr>
          <w:b/>
        </w:rPr>
        <w:t xml:space="preserve"> p</w:t>
      </w:r>
      <w:r w:rsidR="00A40A2B" w:rsidRPr="00D57A32">
        <w:rPr>
          <w:b/>
        </w:rPr>
        <w:t>rojektų</w:t>
      </w:r>
      <w:r w:rsidRPr="00D57A32">
        <w:rPr>
          <w:b/>
        </w:rPr>
        <w:t xml:space="preserve"> rengimą paskatinusios priežastys, </w:t>
      </w:r>
      <w:r w:rsidR="00A40A2B" w:rsidRPr="00D57A32">
        <w:rPr>
          <w:b/>
        </w:rPr>
        <w:t>parengtų</w:t>
      </w:r>
      <w:r w:rsidR="00135F80" w:rsidRPr="00D57A32">
        <w:rPr>
          <w:b/>
        </w:rPr>
        <w:t xml:space="preserve"> projekt</w:t>
      </w:r>
      <w:r w:rsidR="00A40A2B" w:rsidRPr="00D57A32">
        <w:rPr>
          <w:b/>
        </w:rPr>
        <w:t>ų</w:t>
      </w:r>
      <w:r w:rsidR="00135F80" w:rsidRPr="00D57A32">
        <w:rPr>
          <w:b/>
        </w:rPr>
        <w:t xml:space="preserve"> tikslai ir uždaviniai</w:t>
      </w:r>
      <w:r w:rsidR="00DC6372">
        <w:rPr>
          <w:b/>
        </w:rPr>
        <w:t xml:space="preserve"> </w:t>
      </w:r>
    </w:p>
    <w:p w14:paraId="3C46BF04" w14:textId="77777777" w:rsidR="004E67B6" w:rsidRDefault="004E67B6" w:rsidP="00486C75">
      <w:pPr>
        <w:spacing w:line="280" w:lineRule="atLeast"/>
        <w:ind w:firstLine="720"/>
        <w:rPr>
          <w:bCs/>
          <w:lang w:bidi="lt-LT"/>
        </w:rPr>
      </w:pPr>
      <w:r w:rsidRPr="00520435">
        <w:t xml:space="preserve">Lietuvos </w:t>
      </w:r>
      <w:r w:rsidRPr="0067599B">
        <w:t>Respublikos darbuotojų saugos ir sveikatos įstatymo</w:t>
      </w:r>
      <w:r w:rsidRPr="00EB6AF8">
        <w:t xml:space="preserve"> Nr. IX-1672 </w:t>
      </w:r>
      <w:r w:rsidR="00B93E48" w:rsidRPr="0037511D">
        <w:t xml:space="preserve">4, 15 straipsnių </w:t>
      </w:r>
      <w:r w:rsidRPr="0097119A">
        <w:rPr>
          <w:bCs/>
        </w:rPr>
        <w:t>ir priedo</w:t>
      </w:r>
      <w:r w:rsidRPr="0097119A">
        <w:t xml:space="preserve"> </w:t>
      </w:r>
      <w:r w:rsidR="00502FED" w:rsidRPr="00CC7C4B">
        <w:t>pakeitimo</w:t>
      </w:r>
      <w:r w:rsidR="00502FED" w:rsidRPr="0067599B">
        <w:t xml:space="preserve"> </w:t>
      </w:r>
      <w:r w:rsidRPr="0067599B">
        <w:t xml:space="preserve">įstatymo projektas </w:t>
      </w:r>
      <w:r w:rsidRPr="00EB6AF8">
        <w:t xml:space="preserve">(toliau – </w:t>
      </w:r>
      <w:r w:rsidRPr="0037511D">
        <w:t>DSSĮ p</w:t>
      </w:r>
      <w:r w:rsidRPr="0097119A">
        <w:t xml:space="preserve">rojektas) </w:t>
      </w:r>
      <w:r w:rsidRPr="00CC7C4B">
        <w:rPr>
          <w:bCs/>
        </w:rPr>
        <w:t xml:space="preserve">parengtas </w:t>
      </w:r>
      <w:r w:rsidR="003271C4" w:rsidRPr="00CC7C4B">
        <w:rPr>
          <w:bCs/>
        </w:rPr>
        <w:t xml:space="preserve">siekiant </w:t>
      </w:r>
      <w:r w:rsidR="00773BD7" w:rsidRPr="00F82CEA">
        <w:rPr>
          <w:bCs/>
          <w:lang w:bidi="lt-LT"/>
        </w:rPr>
        <w:t xml:space="preserve">įstatymu nustatyti </w:t>
      </w:r>
      <w:r w:rsidR="00DE23D8" w:rsidRPr="00836A1B">
        <w:rPr>
          <w:bCs/>
          <w:lang w:bidi="lt-LT"/>
        </w:rPr>
        <w:t>darbuotojų saugos ir sveikatos reikalavimus</w:t>
      </w:r>
      <w:r w:rsidR="00DE23D8">
        <w:rPr>
          <w:bCs/>
          <w:lang w:bidi="lt-LT"/>
        </w:rPr>
        <w:t xml:space="preserve"> </w:t>
      </w:r>
      <w:r w:rsidR="003271C4" w:rsidRPr="003271C4">
        <w:rPr>
          <w:bCs/>
          <w:lang w:bidi="lt-LT"/>
        </w:rPr>
        <w:t>savarankiškai dirban</w:t>
      </w:r>
      <w:r w:rsidR="00DE23D8">
        <w:rPr>
          <w:bCs/>
          <w:lang w:bidi="lt-LT"/>
        </w:rPr>
        <w:t>tiems</w:t>
      </w:r>
      <w:r w:rsidR="003271C4" w:rsidRPr="003271C4">
        <w:rPr>
          <w:bCs/>
          <w:lang w:bidi="lt-LT"/>
        </w:rPr>
        <w:t xml:space="preserve"> asmeni</w:t>
      </w:r>
      <w:r w:rsidR="00DE23D8">
        <w:rPr>
          <w:bCs/>
          <w:lang w:bidi="lt-LT"/>
        </w:rPr>
        <w:t>m</w:t>
      </w:r>
      <w:r w:rsidR="003271C4" w:rsidRPr="003271C4">
        <w:rPr>
          <w:bCs/>
          <w:lang w:bidi="lt-LT"/>
        </w:rPr>
        <w:t>s, vykdan</w:t>
      </w:r>
      <w:r w:rsidR="00DE23D8">
        <w:rPr>
          <w:bCs/>
          <w:lang w:bidi="lt-LT"/>
        </w:rPr>
        <w:t>tiems</w:t>
      </w:r>
      <w:r w:rsidR="003271C4" w:rsidRPr="003271C4">
        <w:rPr>
          <w:bCs/>
          <w:lang w:bidi="lt-LT"/>
        </w:rPr>
        <w:t xml:space="preserve"> </w:t>
      </w:r>
      <w:r w:rsidR="00773BD7">
        <w:rPr>
          <w:bCs/>
          <w:lang w:bidi="lt-LT"/>
        </w:rPr>
        <w:t xml:space="preserve">savarankišką </w:t>
      </w:r>
      <w:r w:rsidR="003271C4" w:rsidRPr="003271C4">
        <w:rPr>
          <w:bCs/>
          <w:lang w:bidi="lt-LT"/>
        </w:rPr>
        <w:t>veiklą statybvietėse</w:t>
      </w:r>
      <w:r>
        <w:rPr>
          <w:bCs/>
          <w:lang w:bidi="lt-LT"/>
        </w:rPr>
        <w:t>.</w:t>
      </w:r>
    </w:p>
    <w:p w14:paraId="011ADEFD" w14:textId="77777777" w:rsidR="00D61004" w:rsidRDefault="00566DCD" w:rsidP="00EB2B0D">
      <w:pPr>
        <w:spacing w:line="280" w:lineRule="atLeast"/>
        <w:ind w:firstLine="720"/>
      </w:pPr>
      <w:r w:rsidRPr="00A90B6F">
        <w:t xml:space="preserve">Lietuvos Respublikos valstybinės darbo inspekcijos įstatymo </w:t>
      </w:r>
      <w:r w:rsidRPr="00A90B6F">
        <w:rPr>
          <w:bCs/>
        </w:rPr>
        <w:t>Nr. IX</w:t>
      </w:r>
      <w:r w:rsidRPr="00353D12">
        <w:rPr>
          <w:bCs/>
        </w:rPr>
        <w:t>-1768</w:t>
      </w:r>
      <w:r w:rsidRPr="00353D12">
        <w:rPr>
          <w:b/>
          <w:bCs/>
        </w:rPr>
        <w:t xml:space="preserve"> </w:t>
      </w:r>
      <w:r w:rsidR="00B93E48" w:rsidRPr="007D2ABE">
        <w:t>1, 4, 8, 9</w:t>
      </w:r>
      <w:r w:rsidR="00B93E48">
        <w:t>,</w:t>
      </w:r>
      <w:r w:rsidR="00B93E48" w:rsidRPr="007D2ABE">
        <w:t xml:space="preserve"> 11</w:t>
      </w:r>
      <w:r w:rsidR="00C573C5">
        <w:t> </w:t>
      </w:r>
      <w:r w:rsidR="00B93E48" w:rsidRPr="007D2ABE">
        <w:t>straipsnių</w:t>
      </w:r>
      <w:r w:rsidR="009665CD">
        <w:t>,</w:t>
      </w:r>
      <w:r w:rsidR="00B93E48" w:rsidRPr="007D2ABE">
        <w:t xml:space="preserve"> priedo pakeitimo ir Įstatymo papildymo 11</w:t>
      </w:r>
      <w:r w:rsidR="00B93E48" w:rsidRPr="007D2ABE">
        <w:rPr>
          <w:vertAlign w:val="superscript"/>
        </w:rPr>
        <w:t>1</w:t>
      </w:r>
      <w:r w:rsidR="00B93E48" w:rsidRPr="007D2ABE">
        <w:t xml:space="preserve"> straipsniu</w:t>
      </w:r>
      <w:r w:rsidRPr="00741BB2">
        <w:rPr>
          <w:bCs/>
        </w:rPr>
        <w:t xml:space="preserve"> įstatymo projektas</w:t>
      </w:r>
      <w:r>
        <w:rPr>
          <w:bCs/>
        </w:rPr>
        <w:t xml:space="preserve"> (toliau</w:t>
      </w:r>
      <w:r w:rsidR="00C573C5">
        <w:rPr>
          <w:bCs/>
        </w:rPr>
        <w:t> </w:t>
      </w:r>
      <w:r>
        <w:rPr>
          <w:bCs/>
        </w:rPr>
        <w:t xml:space="preserve">– VDIĮ projektas) </w:t>
      </w:r>
      <w:r w:rsidR="00AC0B59" w:rsidRPr="00520435">
        <w:rPr>
          <w:bCs/>
        </w:rPr>
        <w:t>parengt</w:t>
      </w:r>
      <w:r w:rsidR="008F3289" w:rsidRPr="00520435">
        <w:rPr>
          <w:bCs/>
        </w:rPr>
        <w:t xml:space="preserve">as </w:t>
      </w:r>
      <w:r w:rsidR="0009457B" w:rsidRPr="00773B87">
        <w:rPr>
          <w:bCs/>
          <w:lang w:bidi="lt-LT"/>
        </w:rPr>
        <w:t>siekiant</w:t>
      </w:r>
      <w:r w:rsidR="0009457B">
        <w:rPr>
          <w:bCs/>
          <w:lang w:bidi="lt-LT"/>
        </w:rPr>
        <w:t xml:space="preserve"> </w:t>
      </w:r>
      <w:r w:rsidR="00DC283E" w:rsidRPr="00773B87">
        <w:rPr>
          <w:bCs/>
          <w:lang w:bidi="lt-LT"/>
        </w:rPr>
        <w:t xml:space="preserve">nelaimingų atsitikimų </w:t>
      </w:r>
      <w:r w:rsidR="00D05015">
        <w:rPr>
          <w:bCs/>
          <w:lang w:bidi="lt-LT"/>
        </w:rPr>
        <w:t xml:space="preserve">darbe </w:t>
      </w:r>
      <w:r w:rsidR="00DC283E" w:rsidRPr="00773B87">
        <w:rPr>
          <w:bCs/>
          <w:lang w:bidi="lt-LT"/>
        </w:rPr>
        <w:t>ir profesinių ligų</w:t>
      </w:r>
      <w:r w:rsidR="00DC283E">
        <w:rPr>
          <w:bCs/>
          <w:lang w:bidi="lt-LT"/>
        </w:rPr>
        <w:t xml:space="preserve"> prevencijos užtikrinant </w:t>
      </w:r>
      <w:r w:rsidR="00D05015" w:rsidRPr="00773B87">
        <w:rPr>
          <w:bCs/>
          <w:lang w:bidi="lt-LT"/>
        </w:rPr>
        <w:t xml:space="preserve">saugos </w:t>
      </w:r>
      <w:r w:rsidR="0009457B" w:rsidRPr="00773B87">
        <w:rPr>
          <w:bCs/>
          <w:lang w:bidi="lt-LT"/>
        </w:rPr>
        <w:t xml:space="preserve">ir </w:t>
      </w:r>
      <w:r w:rsidR="00D05015" w:rsidRPr="00773B87">
        <w:rPr>
          <w:bCs/>
          <w:lang w:bidi="lt-LT"/>
        </w:rPr>
        <w:t>sveikatos</w:t>
      </w:r>
      <w:r w:rsidR="00D05015">
        <w:rPr>
          <w:bCs/>
          <w:lang w:bidi="lt-LT"/>
        </w:rPr>
        <w:t xml:space="preserve"> </w:t>
      </w:r>
      <w:r w:rsidR="0009457B">
        <w:rPr>
          <w:bCs/>
          <w:lang w:bidi="lt-LT"/>
        </w:rPr>
        <w:t>reikalavimų</w:t>
      </w:r>
      <w:r w:rsidR="00BA19A6">
        <w:rPr>
          <w:bCs/>
          <w:lang w:bidi="lt-LT"/>
        </w:rPr>
        <w:t>,</w:t>
      </w:r>
      <w:r w:rsidR="0009457B" w:rsidRPr="00773B87">
        <w:rPr>
          <w:bCs/>
          <w:lang w:bidi="lt-LT"/>
        </w:rPr>
        <w:t xml:space="preserve"> taik</w:t>
      </w:r>
      <w:r w:rsidR="00BA19A6">
        <w:rPr>
          <w:bCs/>
          <w:lang w:bidi="lt-LT"/>
        </w:rPr>
        <w:t>omų</w:t>
      </w:r>
      <w:r w:rsidR="0009457B" w:rsidRPr="00773B87">
        <w:rPr>
          <w:bCs/>
          <w:lang w:bidi="lt-LT"/>
        </w:rPr>
        <w:t xml:space="preserve"> </w:t>
      </w:r>
      <w:r w:rsidR="00B81D1F" w:rsidRPr="00773B87">
        <w:rPr>
          <w:bCs/>
          <w:lang w:bidi="lt-LT"/>
        </w:rPr>
        <w:t>savarankiškai dirban</w:t>
      </w:r>
      <w:r w:rsidR="00B81D1F">
        <w:rPr>
          <w:bCs/>
          <w:lang w:bidi="lt-LT"/>
        </w:rPr>
        <w:t>tiems</w:t>
      </w:r>
      <w:r w:rsidR="00B81D1F" w:rsidRPr="00773B87">
        <w:rPr>
          <w:bCs/>
          <w:lang w:bidi="lt-LT"/>
        </w:rPr>
        <w:t xml:space="preserve"> asmen</w:t>
      </w:r>
      <w:r w:rsidR="00B81D1F">
        <w:rPr>
          <w:bCs/>
          <w:lang w:bidi="lt-LT"/>
        </w:rPr>
        <w:t>ims</w:t>
      </w:r>
      <w:r w:rsidR="00A4069D">
        <w:rPr>
          <w:bCs/>
          <w:lang w:bidi="lt-LT"/>
        </w:rPr>
        <w:t xml:space="preserve"> statybvietėse</w:t>
      </w:r>
      <w:r w:rsidR="00BA19A6">
        <w:rPr>
          <w:bCs/>
          <w:lang w:bidi="lt-LT"/>
        </w:rPr>
        <w:t>, laikymąsi</w:t>
      </w:r>
      <w:r w:rsidR="004622F1">
        <w:rPr>
          <w:bCs/>
          <w:lang w:bidi="lt-LT"/>
        </w:rPr>
        <w:t xml:space="preserve">. </w:t>
      </w:r>
      <w:r w:rsidR="00F43294" w:rsidRPr="00D61004">
        <w:t>VDIĮ projekto uždavinys</w:t>
      </w:r>
      <w:r w:rsidR="00F43294" w:rsidRPr="00D57A32">
        <w:t xml:space="preserve"> –</w:t>
      </w:r>
      <w:r w:rsidR="00F43294">
        <w:t xml:space="preserve"> </w:t>
      </w:r>
      <w:r w:rsidR="00F43294">
        <w:rPr>
          <w:bCs/>
        </w:rPr>
        <w:t xml:space="preserve">Lietuvos Respublikos </w:t>
      </w:r>
      <w:r w:rsidR="00F43294">
        <w:t>v</w:t>
      </w:r>
      <w:r w:rsidR="00F43294" w:rsidRPr="00353D12">
        <w:t>alstybinės darbo inspekcij</w:t>
      </w:r>
      <w:r w:rsidR="00F43294">
        <w:t>os</w:t>
      </w:r>
      <w:r w:rsidR="00F43294" w:rsidRPr="00B61AD5">
        <w:t xml:space="preserve"> </w:t>
      </w:r>
      <w:r w:rsidR="00F43294">
        <w:t xml:space="preserve">prie Socialinės apsaugos ir darbo ministerijos (toliau – </w:t>
      </w:r>
      <w:r w:rsidR="00D9587D">
        <w:t>VDI</w:t>
      </w:r>
      <w:r w:rsidR="00F43294">
        <w:t xml:space="preserve">) kompetencijai priskirti </w:t>
      </w:r>
      <w:r w:rsidR="00F43294" w:rsidRPr="00136088">
        <w:t>darbuotojų saugos ir sveikatos norminių teisės aktų reikalavimų</w:t>
      </w:r>
      <w:r w:rsidR="00F43294">
        <w:t xml:space="preserve">, </w:t>
      </w:r>
      <w:r w:rsidR="00F43294" w:rsidRPr="00773B87">
        <w:rPr>
          <w:bCs/>
          <w:lang w:bidi="lt-LT"/>
        </w:rPr>
        <w:t>taik</w:t>
      </w:r>
      <w:r w:rsidR="00F43294">
        <w:rPr>
          <w:bCs/>
          <w:lang w:bidi="lt-LT"/>
        </w:rPr>
        <w:t>omų</w:t>
      </w:r>
      <w:r w:rsidR="00F43294" w:rsidRPr="00773B87">
        <w:rPr>
          <w:bCs/>
          <w:lang w:bidi="lt-LT"/>
        </w:rPr>
        <w:t xml:space="preserve"> savarankiškai dirban</w:t>
      </w:r>
      <w:r w:rsidR="00F43294">
        <w:rPr>
          <w:bCs/>
          <w:lang w:bidi="lt-LT"/>
        </w:rPr>
        <w:t>tiems</w:t>
      </w:r>
      <w:r w:rsidR="00F43294" w:rsidRPr="00773B87">
        <w:rPr>
          <w:bCs/>
          <w:lang w:bidi="lt-LT"/>
        </w:rPr>
        <w:t xml:space="preserve"> asmen</w:t>
      </w:r>
      <w:r w:rsidR="00F43294">
        <w:rPr>
          <w:bCs/>
          <w:lang w:bidi="lt-LT"/>
        </w:rPr>
        <w:t>ims ir jų veiklai</w:t>
      </w:r>
      <w:r w:rsidR="00A4069D">
        <w:rPr>
          <w:bCs/>
          <w:lang w:bidi="lt-LT"/>
        </w:rPr>
        <w:t xml:space="preserve"> statybvietėse</w:t>
      </w:r>
      <w:r w:rsidR="00F43294">
        <w:rPr>
          <w:bCs/>
          <w:lang w:bidi="lt-LT"/>
        </w:rPr>
        <w:t xml:space="preserve">, </w:t>
      </w:r>
      <w:r w:rsidR="00F43294" w:rsidRPr="00205A87">
        <w:t xml:space="preserve">laikymosi </w:t>
      </w:r>
      <w:r w:rsidR="00F43294">
        <w:t>kontrolės funkciją</w:t>
      </w:r>
      <w:r w:rsidR="00F43294">
        <w:rPr>
          <w:rStyle w:val="Komentaronuoroda"/>
        </w:rPr>
        <w:t xml:space="preserve"> </w:t>
      </w:r>
      <w:r w:rsidR="00F43294">
        <w:t>ir</w:t>
      </w:r>
      <w:r w:rsidR="00F43294" w:rsidRPr="00136088">
        <w:t xml:space="preserve"> </w:t>
      </w:r>
      <w:r w:rsidR="00F43294">
        <w:t xml:space="preserve">apibrėžti </w:t>
      </w:r>
      <w:r w:rsidR="00C6337F">
        <w:t xml:space="preserve">VDI </w:t>
      </w:r>
      <w:r w:rsidR="00F43294">
        <w:t xml:space="preserve">inspektoriaus (toliau – inspektorius) teises, reikalingas šiai funkcijai vykdyti. </w:t>
      </w:r>
      <w:r w:rsidR="00F43294">
        <w:rPr>
          <w:bCs/>
        </w:rPr>
        <w:t xml:space="preserve">VDIĮ projektu </w:t>
      </w:r>
      <w:r w:rsidR="00183ADC">
        <w:rPr>
          <w:bCs/>
        </w:rPr>
        <w:t xml:space="preserve">taip pat </w:t>
      </w:r>
      <w:r w:rsidR="00F43294">
        <w:rPr>
          <w:bCs/>
        </w:rPr>
        <w:t xml:space="preserve">siekiama </w:t>
      </w:r>
      <w:r w:rsidR="00F45119">
        <w:rPr>
          <w:bCs/>
        </w:rPr>
        <w:t xml:space="preserve">nustatyti </w:t>
      </w:r>
      <w:r w:rsidR="00F43294" w:rsidRPr="00F43294">
        <w:rPr>
          <w:bCs/>
        </w:rPr>
        <w:t>kitų Europos Sąjungos valstybių narių ir Europos laisvosios prekybos asociacijos valstybių narių darbo inspektori</w:t>
      </w:r>
      <w:r w:rsidR="00F45119">
        <w:rPr>
          <w:bCs/>
        </w:rPr>
        <w:t>ų</w:t>
      </w:r>
      <w:r w:rsidR="00F43294" w:rsidRPr="00F43294">
        <w:rPr>
          <w:bCs/>
        </w:rPr>
        <w:t xml:space="preserve"> ir kit</w:t>
      </w:r>
      <w:r w:rsidR="00F45119">
        <w:rPr>
          <w:bCs/>
        </w:rPr>
        <w:t>ų</w:t>
      </w:r>
      <w:r w:rsidR="00F43294" w:rsidRPr="00F43294">
        <w:rPr>
          <w:bCs/>
        </w:rPr>
        <w:t xml:space="preserve"> pareigūn</w:t>
      </w:r>
      <w:r w:rsidR="00F45119">
        <w:rPr>
          <w:bCs/>
        </w:rPr>
        <w:t>ų</w:t>
      </w:r>
      <w:r w:rsidR="00F43294" w:rsidRPr="00F43294">
        <w:rPr>
          <w:bCs/>
        </w:rPr>
        <w:t xml:space="preserve"> </w:t>
      </w:r>
      <w:r w:rsidR="00F43294" w:rsidRPr="00AC31E1">
        <w:rPr>
          <w:bCs/>
        </w:rPr>
        <w:t>(toliau – užsienio darbo inspektoriai ir kiti pareigūnai)</w:t>
      </w:r>
      <w:r w:rsidR="00F43294" w:rsidRPr="00F43294">
        <w:rPr>
          <w:bCs/>
        </w:rPr>
        <w:t xml:space="preserve"> </w:t>
      </w:r>
      <w:r w:rsidR="00F45119">
        <w:rPr>
          <w:bCs/>
        </w:rPr>
        <w:t xml:space="preserve">teises ir pareigas </w:t>
      </w:r>
      <w:r w:rsidR="00F43294" w:rsidRPr="00F43294">
        <w:rPr>
          <w:bCs/>
        </w:rPr>
        <w:t>dalyvau</w:t>
      </w:r>
      <w:r w:rsidR="00F45119">
        <w:rPr>
          <w:bCs/>
        </w:rPr>
        <w:t>jant</w:t>
      </w:r>
      <w:r w:rsidR="00F43294" w:rsidRPr="00F43294">
        <w:rPr>
          <w:bCs/>
        </w:rPr>
        <w:t xml:space="preserve"> patikrinimuose Lietuvos Respublikos teritorijoje, kaip numatyta 2019 m. birželio 20 d. Europos Parlamento ir Tarybos reglamento (ES) Nr. 2019/1149, kuriuo įsteigiama Europos darbo institucija, iš dalies keičiami reglamentai (EB) Nr. 883/2004, (ES) Nr. 492/2011 ir (ES) 2016/589 ir panaikinamas Sprendimas (ES) 2016/344, 8 ir 9 straipsniuose, ir užtikrinti Lietuvos Respublikos vyriausiojo valstybinio darbo inspektoriaus funkcijų vykdymo nepertraukiamumą</w:t>
      </w:r>
      <w:r w:rsidR="00F43294">
        <w:rPr>
          <w:bCs/>
        </w:rPr>
        <w:t xml:space="preserve">. </w:t>
      </w:r>
      <w:r w:rsidR="00F43294" w:rsidRPr="00D61004">
        <w:t xml:space="preserve"> </w:t>
      </w:r>
    </w:p>
    <w:p w14:paraId="7EE93DEA" w14:textId="77777777" w:rsidR="00FE2F41" w:rsidRPr="00A90B6F" w:rsidRDefault="00FE2F41" w:rsidP="00FE2F41">
      <w:pPr>
        <w:spacing w:line="280" w:lineRule="atLeast"/>
        <w:ind w:firstLine="720"/>
      </w:pPr>
      <w:r>
        <w:rPr>
          <w:bCs/>
        </w:rPr>
        <w:t>L</w:t>
      </w:r>
      <w:r w:rsidRPr="009E22B2">
        <w:rPr>
          <w:bCs/>
        </w:rPr>
        <w:t xml:space="preserve">ietuvos </w:t>
      </w:r>
      <w:r>
        <w:rPr>
          <w:bCs/>
        </w:rPr>
        <w:t>R</w:t>
      </w:r>
      <w:r w:rsidRPr="009E22B2">
        <w:rPr>
          <w:bCs/>
        </w:rPr>
        <w:t xml:space="preserve">espublikos administracinių nusižengimų kodekso 96 ir 98 straipsnių pakeitimo įstatymo </w:t>
      </w:r>
      <w:r>
        <w:rPr>
          <w:bCs/>
        </w:rPr>
        <w:t xml:space="preserve">projektas (toliau – </w:t>
      </w:r>
      <w:r w:rsidRPr="00D61004">
        <w:t>ANK projekt</w:t>
      </w:r>
      <w:r>
        <w:t>as)</w:t>
      </w:r>
      <w:r w:rsidRPr="00D61004">
        <w:t xml:space="preserve"> </w:t>
      </w:r>
      <w:r>
        <w:t>parengtas siekiant nustatyti savarankiškai dirbančių asmenų</w:t>
      </w:r>
      <w:r w:rsidR="00A4069D">
        <w:t>,</w:t>
      </w:r>
      <w:r w:rsidR="00A4069D" w:rsidRPr="00A4069D">
        <w:rPr>
          <w:szCs w:val="20"/>
          <w:lang w:eastAsia="en-US"/>
        </w:rPr>
        <w:t xml:space="preserve"> vykdanči</w:t>
      </w:r>
      <w:r w:rsidR="003A3E58">
        <w:rPr>
          <w:szCs w:val="20"/>
          <w:lang w:eastAsia="en-US"/>
        </w:rPr>
        <w:t>ų</w:t>
      </w:r>
      <w:r w:rsidR="00A4069D" w:rsidRPr="00A4069D">
        <w:rPr>
          <w:szCs w:val="20"/>
          <w:lang w:eastAsia="en-US"/>
        </w:rPr>
        <w:t xml:space="preserve"> savarankišką veiklą </w:t>
      </w:r>
      <w:r w:rsidR="00A4069D" w:rsidRPr="00D93620">
        <w:rPr>
          <w:szCs w:val="20"/>
          <w:lang w:eastAsia="en-US"/>
        </w:rPr>
        <w:t>statybvietė</w:t>
      </w:r>
      <w:r w:rsidR="00CE5DC5">
        <w:rPr>
          <w:szCs w:val="20"/>
          <w:lang w:eastAsia="en-US"/>
        </w:rPr>
        <w:t>s</w:t>
      </w:r>
      <w:r w:rsidR="00A4069D" w:rsidRPr="00D93620">
        <w:rPr>
          <w:szCs w:val="20"/>
          <w:lang w:eastAsia="en-US"/>
        </w:rPr>
        <w:t>e</w:t>
      </w:r>
      <w:r w:rsidR="00A4069D" w:rsidRPr="00A4069D">
        <w:rPr>
          <w:szCs w:val="20"/>
          <w:lang w:eastAsia="en-US"/>
        </w:rPr>
        <w:t>,</w:t>
      </w:r>
      <w:r>
        <w:t xml:space="preserve"> administracinę atsakomybę už </w:t>
      </w:r>
      <w:r>
        <w:rPr>
          <w:color w:val="000000"/>
        </w:rPr>
        <w:t>d</w:t>
      </w:r>
      <w:r w:rsidRPr="002906F4">
        <w:rPr>
          <w:color w:val="000000"/>
        </w:rPr>
        <w:t xml:space="preserve">arbuotojų saugos ir sveikatos </w:t>
      </w:r>
      <w:r>
        <w:t xml:space="preserve">norminių </w:t>
      </w:r>
      <w:r w:rsidRPr="002906F4">
        <w:rPr>
          <w:color w:val="000000"/>
        </w:rPr>
        <w:t>teisės aktų</w:t>
      </w:r>
      <w:r>
        <w:rPr>
          <w:color w:val="000000"/>
        </w:rPr>
        <w:t xml:space="preserve"> pažeidimus ir </w:t>
      </w:r>
      <w:r w:rsidR="003A3E58">
        <w:t xml:space="preserve">visų savarankiškai dirbančių asmenų administracinę atsakomybę už </w:t>
      </w:r>
      <w:r>
        <w:rPr>
          <w:color w:val="000000"/>
        </w:rPr>
        <w:t xml:space="preserve">buvimą </w:t>
      </w:r>
      <w:r w:rsidRPr="00A90B6F">
        <w:rPr>
          <w:color w:val="000000"/>
        </w:rPr>
        <w:t xml:space="preserve">neblaivių ar apsvaigusių </w:t>
      </w:r>
      <w:r w:rsidRPr="00A90B6F">
        <w:t>nuo narkotinių, psichotropinių ar kitų psichiką veikiančių medžiagų</w:t>
      </w:r>
      <w:r w:rsidRPr="00A90B6F">
        <w:rPr>
          <w:color w:val="000000"/>
        </w:rPr>
        <w:t xml:space="preserve"> vykdant savarankišką veiklą.</w:t>
      </w:r>
      <w:r w:rsidRPr="00A90B6F">
        <w:t xml:space="preserve"> </w:t>
      </w:r>
    </w:p>
    <w:p w14:paraId="54F92814" w14:textId="77777777" w:rsidR="009415A6" w:rsidRPr="00D57A32" w:rsidRDefault="009415A6" w:rsidP="009415A6">
      <w:pPr>
        <w:spacing w:line="280" w:lineRule="atLeast"/>
        <w:ind w:firstLine="720"/>
      </w:pPr>
    </w:p>
    <w:p w14:paraId="75836632" w14:textId="77777777" w:rsidR="003308F7" w:rsidRDefault="00DA2CE7" w:rsidP="00EB2B0D">
      <w:pPr>
        <w:spacing w:line="280" w:lineRule="atLeast"/>
        <w:ind w:firstLine="720"/>
        <w:rPr>
          <w:b/>
        </w:rPr>
      </w:pPr>
      <w:r w:rsidRPr="00D57A32">
        <w:rPr>
          <w:b/>
        </w:rPr>
        <w:t xml:space="preserve">2. </w:t>
      </w:r>
      <w:r w:rsidR="00C4254B" w:rsidRPr="00D57A32">
        <w:rPr>
          <w:b/>
        </w:rPr>
        <w:t>Įstatym</w:t>
      </w:r>
      <w:r w:rsidR="00A40A2B" w:rsidRPr="00D57A32">
        <w:rPr>
          <w:b/>
        </w:rPr>
        <w:t>ų</w:t>
      </w:r>
      <w:r w:rsidR="00DE1E91" w:rsidRPr="00D57A32">
        <w:rPr>
          <w:b/>
        </w:rPr>
        <w:t xml:space="preserve"> projekt</w:t>
      </w:r>
      <w:r w:rsidR="00A40A2B" w:rsidRPr="00D57A32">
        <w:rPr>
          <w:b/>
        </w:rPr>
        <w:t>ų</w:t>
      </w:r>
      <w:r w:rsidRPr="00D57A32">
        <w:rPr>
          <w:b/>
        </w:rPr>
        <w:t xml:space="preserve"> </w:t>
      </w:r>
      <w:r w:rsidR="00135F80" w:rsidRPr="00D57A32">
        <w:rPr>
          <w:b/>
        </w:rPr>
        <w:t>iniciatoriai ir rengėjai</w:t>
      </w:r>
    </w:p>
    <w:p w14:paraId="4CF491B0" w14:textId="77777777" w:rsidR="00A1081C" w:rsidRPr="00D57A32" w:rsidRDefault="00052DCB" w:rsidP="00EB2B0D">
      <w:pPr>
        <w:spacing w:line="280" w:lineRule="atLeast"/>
        <w:ind w:firstLine="720"/>
      </w:pPr>
      <w:bookmarkStart w:id="0" w:name="part_41de135f42f249048b7029667580330a"/>
      <w:bookmarkStart w:id="1" w:name="part_600a588bafa84c4b91cc00329bf99b7c"/>
      <w:bookmarkEnd w:id="0"/>
      <w:bookmarkEnd w:id="1"/>
      <w:r w:rsidRPr="00D57A32">
        <w:rPr>
          <w:bCs/>
        </w:rPr>
        <w:t>Įstatymų projekt</w:t>
      </w:r>
      <w:r w:rsidR="00A6324D" w:rsidRPr="00D57A32">
        <w:rPr>
          <w:bCs/>
        </w:rPr>
        <w:t>ų</w:t>
      </w:r>
      <w:r w:rsidR="00B10699" w:rsidRPr="00D57A32">
        <w:t xml:space="preserve"> </w:t>
      </w:r>
      <w:r w:rsidR="0064178F" w:rsidRPr="00D57A32">
        <w:t xml:space="preserve">rengimą </w:t>
      </w:r>
      <w:r w:rsidRPr="00D57A32">
        <w:t xml:space="preserve">inicijavo </w:t>
      </w:r>
      <w:r w:rsidRPr="00D57A32">
        <w:rPr>
          <w:bCs/>
        </w:rPr>
        <w:t>Lietuvos Respublikos socialinės apsaugos ir darbo ministerija</w:t>
      </w:r>
      <w:r w:rsidR="008E6AF1">
        <w:rPr>
          <w:bCs/>
        </w:rPr>
        <w:t xml:space="preserve">, atsižvelgdama į </w:t>
      </w:r>
      <w:r w:rsidR="00D9587D">
        <w:t>VDI</w:t>
      </w:r>
      <w:r w:rsidR="00605BCE">
        <w:t xml:space="preserve"> </w:t>
      </w:r>
      <w:r w:rsidR="008E6AF1">
        <w:rPr>
          <w:bCs/>
        </w:rPr>
        <w:t xml:space="preserve">pasiūlymus </w:t>
      </w:r>
      <w:r w:rsidR="00AA0118">
        <w:rPr>
          <w:bCs/>
        </w:rPr>
        <w:t>dėl</w:t>
      </w:r>
      <w:r w:rsidR="008E6AF1" w:rsidRPr="00520435">
        <w:rPr>
          <w:bCs/>
        </w:rPr>
        <w:t xml:space="preserve"> teisin</w:t>
      </w:r>
      <w:r w:rsidR="00AA0118">
        <w:rPr>
          <w:bCs/>
        </w:rPr>
        <w:t>ės</w:t>
      </w:r>
      <w:r w:rsidR="008E6AF1" w:rsidRPr="00520435">
        <w:rPr>
          <w:bCs/>
        </w:rPr>
        <w:t xml:space="preserve"> aplink</w:t>
      </w:r>
      <w:r w:rsidR="00AA0118">
        <w:rPr>
          <w:bCs/>
        </w:rPr>
        <w:t>os</w:t>
      </w:r>
      <w:r w:rsidR="008E6AF1" w:rsidRPr="00520435">
        <w:rPr>
          <w:bCs/>
        </w:rPr>
        <w:t xml:space="preserve">, </w:t>
      </w:r>
      <w:r w:rsidR="004F4C1D">
        <w:rPr>
          <w:bCs/>
        </w:rPr>
        <w:t>lemi</w:t>
      </w:r>
      <w:r w:rsidR="008E6AF1" w:rsidRPr="00960F40">
        <w:rPr>
          <w:bCs/>
        </w:rPr>
        <w:t>anči</w:t>
      </w:r>
      <w:r w:rsidR="00AA0118" w:rsidRPr="00960F40">
        <w:rPr>
          <w:bCs/>
        </w:rPr>
        <w:t>os</w:t>
      </w:r>
      <w:r w:rsidR="008E6AF1" w:rsidRPr="00960F40">
        <w:t xml:space="preserve"> </w:t>
      </w:r>
      <w:r w:rsidR="00960F40" w:rsidRPr="00960F40">
        <w:rPr>
          <w:color w:val="000000"/>
        </w:rPr>
        <w:t xml:space="preserve">saugias ir sveikatai nekenksmingas </w:t>
      </w:r>
      <w:r w:rsidR="008E6AF1" w:rsidRPr="00960F40">
        <w:t>darbo</w:t>
      </w:r>
      <w:r w:rsidR="008E6AF1" w:rsidRPr="00520435">
        <w:t xml:space="preserve"> sąlygas visiems darbinėje veikloje dalyvaujantiems subjektams, nepriklausomai nuo </w:t>
      </w:r>
      <w:r w:rsidR="00367FEC">
        <w:t xml:space="preserve">jų </w:t>
      </w:r>
      <w:r w:rsidR="00367FEC" w:rsidRPr="00520435">
        <w:t xml:space="preserve">darbo ar civilinių </w:t>
      </w:r>
      <w:r w:rsidR="008E6AF1" w:rsidRPr="00520435">
        <w:t>santykių pobūdžio</w:t>
      </w:r>
      <w:r w:rsidR="00367FEC">
        <w:t xml:space="preserve">, </w:t>
      </w:r>
      <w:r w:rsidR="00BD7BD7">
        <w:t>sukūrimo</w:t>
      </w:r>
      <w:r w:rsidRPr="00D57A32">
        <w:rPr>
          <w:bCs/>
        </w:rPr>
        <w:t>.</w:t>
      </w:r>
    </w:p>
    <w:p w14:paraId="5D85DAC9" w14:textId="77777777" w:rsidR="00A127F1" w:rsidRDefault="00A33194" w:rsidP="00F43294">
      <w:pPr>
        <w:spacing w:line="280" w:lineRule="atLeast"/>
        <w:ind w:firstLine="720"/>
      </w:pPr>
      <w:r w:rsidRPr="00D57A32">
        <w:t>Įstatymų</w:t>
      </w:r>
      <w:r w:rsidR="00C24D44" w:rsidRPr="00D57A32">
        <w:t xml:space="preserve"> projekt</w:t>
      </w:r>
      <w:r w:rsidRPr="00D57A32">
        <w:t>us</w:t>
      </w:r>
      <w:r w:rsidR="006E59F8" w:rsidRPr="00D57A32">
        <w:t xml:space="preserve"> parengė </w:t>
      </w:r>
      <w:r w:rsidR="009A4D3F" w:rsidRPr="00D57A32">
        <w:t>S</w:t>
      </w:r>
      <w:r w:rsidR="00BC5869" w:rsidRPr="00D57A32">
        <w:t>ocialinės apsaugos ir darbo ministerijos Darbo aplinkos skyri</w:t>
      </w:r>
      <w:r w:rsidR="005A7A65" w:rsidRPr="00D57A32">
        <w:t>a</w:t>
      </w:r>
      <w:r w:rsidR="00BC5869" w:rsidRPr="00D57A32">
        <w:t xml:space="preserve">us </w:t>
      </w:r>
      <w:r w:rsidR="007F7D46">
        <w:t>vyr</w:t>
      </w:r>
      <w:r w:rsidR="00440D63">
        <w:t>iausiasis</w:t>
      </w:r>
      <w:r w:rsidR="007F7D46">
        <w:t xml:space="preserve"> specialistas Algirdas Ambrazevičius </w:t>
      </w:r>
      <w:r w:rsidR="00440D63">
        <w:t>(</w:t>
      </w:r>
      <w:r w:rsidR="007F7D46">
        <w:t xml:space="preserve">tel. </w:t>
      </w:r>
      <w:r w:rsidR="00942075" w:rsidRPr="00D81CBB">
        <w:rPr>
          <w:color w:val="000000" w:themeColor="text1"/>
        </w:rPr>
        <w:t xml:space="preserve">+370 </w:t>
      </w:r>
      <w:r w:rsidR="00FE2F41">
        <w:t>685</w:t>
      </w:r>
      <w:r w:rsidR="007F7D46">
        <w:t xml:space="preserve"> </w:t>
      </w:r>
      <w:r w:rsidR="00FE2F41">
        <w:t>34</w:t>
      </w:r>
      <w:r w:rsidR="00C573C5">
        <w:t xml:space="preserve"> </w:t>
      </w:r>
      <w:r w:rsidR="007F7D46">
        <w:t>1</w:t>
      </w:r>
      <w:r w:rsidR="00FE2F41">
        <w:t>76</w:t>
      </w:r>
      <w:r w:rsidR="007F7D46">
        <w:t>, el.</w:t>
      </w:r>
      <w:r w:rsidR="00C573C5">
        <w:t> </w:t>
      </w:r>
      <w:r w:rsidR="007F7D46">
        <w:t>p.</w:t>
      </w:r>
      <w:r w:rsidR="00C573C5">
        <w:t> </w:t>
      </w:r>
      <w:proofErr w:type="spellStart"/>
      <w:r w:rsidR="001F7765">
        <w:t>a</w:t>
      </w:r>
      <w:r w:rsidR="00F43294">
        <w:t>lgirdas.ambrazevicius@socmin.lt</w:t>
      </w:r>
      <w:proofErr w:type="spellEnd"/>
      <w:r w:rsidR="00440D63">
        <w:t>)</w:t>
      </w:r>
      <w:r w:rsidR="00F43294">
        <w:t xml:space="preserve"> ir </w:t>
      </w:r>
      <w:r w:rsidR="00942075" w:rsidRPr="00D81CBB">
        <w:rPr>
          <w:color w:val="000000" w:themeColor="text1"/>
        </w:rPr>
        <w:t xml:space="preserve">Darbo teisės skyriaus vyresnioji patarėja Jelena Polijančuk </w:t>
      </w:r>
      <w:r w:rsidR="00440D63">
        <w:rPr>
          <w:color w:val="000000" w:themeColor="text1"/>
        </w:rPr>
        <w:t>(</w:t>
      </w:r>
      <w:r w:rsidR="00942075" w:rsidRPr="00D81CBB">
        <w:rPr>
          <w:color w:val="000000" w:themeColor="text1"/>
        </w:rPr>
        <w:t>tel. +370 685 10 369, el. p. </w:t>
      </w:r>
      <w:proofErr w:type="spellStart"/>
      <w:r w:rsidR="00942075" w:rsidRPr="00942075">
        <w:t>Jelena.Polijancuk@socmin.lt</w:t>
      </w:r>
      <w:proofErr w:type="spellEnd"/>
      <w:r w:rsidR="00440D63">
        <w:t>)</w:t>
      </w:r>
      <w:r w:rsidR="00942075" w:rsidRPr="00D81CBB">
        <w:rPr>
          <w:color w:val="000000" w:themeColor="text1"/>
        </w:rPr>
        <w:t>.</w:t>
      </w:r>
      <w:r w:rsidR="00F43294">
        <w:t xml:space="preserve"> </w:t>
      </w:r>
    </w:p>
    <w:p w14:paraId="732746A7" w14:textId="77777777" w:rsidR="00F43294" w:rsidRPr="00D57A32" w:rsidRDefault="00F43294" w:rsidP="00F43294">
      <w:pPr>
        <w:spacing w:line="280" w:lineRule="atLeast"/>
        <w:ind w:firstLine="720"/>
      </w:pPr>
    </w:p>
    <w:p w14:paraId="44CE7B9D" w14:textId="77777777" w:rsidR="00DA2CE7" w:rsidRPr="00D57A32" w:rsidRDefault="00DA2CE7" w:rsidP="00EB2B0D">
      <w:pPr>
        <w:spacing w:line="280" w:lineRule="atLeast"/>
        <w:ind w:firstLine="720"/>
        <w:rPr>
          <w:b/>
        </w:rPr>
      </w:pPr>
      <w:r w:rsidRPr="00D57A32">
        <w:rPr>
          <w:b/>
        </w:rPr>
        <w:t xml:space="preserve">3. Kaip </w:t>
      </w:r>
      <w:r w:rsidR="00135F80" w:rsidRPr="00D57A32">
        <w:rPr>
          <w:b/>
        </w:rPr>
        <w:t>šiu</w:t>
      </w:r>
      <w:r w:rsidR="0017508C" w:rsidRPr="00D57A32">
        <w:rPr>
          <w:b/>
        </w:rPr>
        <w:t xml:space="preserve">o metu yra reguliuojami </w:t>
      </w:r>
      <w:r w:rsidR="00150640" w:rsidRPr="00D57A32">
        <w:rPr>
          <w:b/>
        </w:rPr>
        <w:t>Į</w:t>
      </w:r>
      <w:r w:rsidR="0017508C" w:rsidRPr="00D57A32">
        <w:rPr>
          <w:b/>
        </w:rPr>
        <w:t>statym</w:t>
      </w:r>
      <w:r w:rsidR="00A40A2B" w:rsidRPr="00D57A32">
        <w:rPr>
          <w:b/>
        </w:rPr>
        <w:t>ų projekt</w:t>
      </w:r>
      <w:r w:rsidR="00F85299" w:rsidRPr="00D57A32">
        <w:rPr>
          <w:b/>
        </w:rPr>
        <w:t>uose</w:t>
      </w:r>
      <w:r w:rsidR="00135F80" w:rsidRPr="00D57A32">
        <w:rPr>
          <w:b/>
        </w:rPr>
        <w:t xml:space="preserve"> aptarti teisiniai santykiai </w:t>
      </w:r>
    </w:p>
    <w:p w14:paraId="4069151F" w14:textId="77777777" w:rsidR="00EF690A" w:rsidRDefault="00CA71CE" w:rsidP="00EB2B0D">
      <w:pPr>
        <w:spacing w:line="280" w:lineRule="atLeast"/>
        <w:ind w:firstLine="720"/>
        <w:rPr>
          <w:color w:val="000000"/>
        </w:rPr>
      </w:pPr>
      <w:bookmarkStart w:id="2" w:name="part_22f6c248c8424ced90cf2dbf56b24460"/>
      <w:bookmarkEnd w:id="2"/>
      <w:r w:rsidRPr="0067599B">
        <w:t>Lietuvos Respublikos darbuotojų saugos ir sveikatos įstatym</w:t>
      </w:r>
      <w:r w:rsidR="00D63E2C" w:rsidRPr="00EB6AF8">
        <w:t>o</w:t>
      </w:r>
      <w:r w:rsidR="00F81AFD" w:rsidRPr="0037511D">
        <w:t xml:space="preserve"> (</w:t>
      </w:r>
      <w:r w:rsidR="008A180F" w:rsidRPr="0097119A">
        <w:t>toliau – DSS įstatymas</w:t>
      </w:r>
      <w:r w:rsidR="00F81AFD" w:rsidRPr="00CC7C4B">
        <w:t>)</w:t>
      </w:r>
      <w:r w:rsidR="00D63E2C" w:rsidRPr="00CC7C4B">
        <w:t xml:space="preserve"> 15 straipsn</w:t>
      </w:r>
      <w:r w:rsidR="00917439" w:rsidRPr="00F82CEA">
        <w:t>io 1 dalyje</w:t>
      </w:r>
      <w:r w:rsidRPr="00F82CEA">
        <w:t xml:space="preserve"> nustatyta</w:t>
      </w:r>
      <w:r w:rsidR="00D63E2C" w:rsidRPr="00F82CEA">
        <w:t xml:space="preserve">, kad </w:t>
      </w:r>
      <w:r w:rsidR="005A3ADD" w:rsidRPr="00836A1B">
        <w:t>darbuotojų saugos ir sveikatos reikalavim</w:t>
      </w:r>
      <w:r w:rsidR="005A3ADD" w:rsidRPr="00AC4A5D">
        <w:t>ai</w:t>
      </w:r>
      <w:r w:rsidR="005A3ADD">
        <w:t>, taikomi</w:t>
      </w:r>
      <w:r w:rsidR="005A3ADD" w:rsidRPr="005A3ADD">
        <w:t xml:space="preserve"> </w:t>
      </w:r>
      <w:r w:rsidR="00D63E2C">
        <w:lastRenderedPageBreak/>
        <w:t>statybvietėse</w:t>
      </w:r>
      <w:r w:rsidR="005A3ADD">
        <w:t xml:space="preserve">, nustatyti </w:t>
      </w:r>
      <w:r w:rsidR="005A3ADD" w:rsidRPr="005A3ADD">
        <w:t>Darboviečių įrengimo statybvietėse nuostatuose</w:t>
      </w:r>
      <w:r w:rsidR="009349FF">
        <w:t xml:space="preserve">. </w:t>
      </w:r>
      <w:r w:rsidR="00C35508">
        <w:rPr>
          <w:bCs/>
        </w:rPr>
        <w:t xml:space="preserve">Šiuo metu DSS </w:t>
      </w:r>
      <w:r w:rsidR="00C35508" w:rsidRPr="00C35508">
        <w:rPr>
          <w:lang w:eastAsia="en-US"/>
        </w:rPr>
        <w:t xml:space="preserve">įstatyme </w:t>
      </w:r>
      <w:r w:rsidR="00C35508" w:rsidRPr="00C35508">
        <w:t xml:space="preserve">savarankiškai dirbantiems asmenims nenustatyta prievolė laikytis darbuotojų saugos ir sveikatos reikalavimų, taikomų darbui statybvietėse. </w:t>
      </w:r>
      <w:r w:rsidR="00EF690A">
        <w:rPr>
          <w:bCs/>
          <w:lang w:bidi="lt-LT"/>
        </w:rPr>
        <w:t xml:space="preserve">Be to, DSS </w:t>
      </w:r>
      <w:r w:rsidR="00EF690A" w:rsidRPr="00520435">
        <w:t>įstatym</w:t>
      </w:r>
      <w:r w:rsidR="00EF690A">
        <w:t xml:space="preserve">e nėra nuorodos į </w:t>
      </w:r>
      <w:r w:rsidR="007B719D" w:rsidRPr="008D367C">
        <w:t>1992 m. birželio 24 d. Tarybos direktyv</w:t>
      </w:r>
      <w:r w:rsidR="007B719D">
        <w:t>ą</w:t>
      </w:r>
      <w:r w:rsidR="007B719D" w:rsidRPr="008D367C">
        <w:t xml:space="preserve"> 92/57/EEB dėl būtiniausių saugos ir sveikatos reikalavimų laikinosiose arba kilnojamosiose statybvietėse įgyvendinimo </w:t>
      </w:r>
      <w:r w:rsidR="007B719D" w:rsidRPr="00CE7659">
        <w:t>(aštuntoji atskira direktyva, kaip numatyta Direktyvos 89/391/EEB 16 s</w:t>
      </w:r>
      <w:r w:rsidR="007B719D" w:rsidRPr="002333F9">
        <w:t>traipsnio 1 dalyje)</w:t>
      </w:r>
      <w:r w:rsidR="006D709F" w:rsidRPr="00323556">
        <w:t>.</w:t>
      </w:r>
    </w:p>
    <w:p w14:paraId="1A5C0CFF" w14:textId="77777777" w:rsidR="00400748" w:rsidRDefault="00EF690A" w:rsidP="00EB2B0D">
      <w:pPr>
        <w:spacing w:line="280" w:lineRule="atLeast"/>
        <w:ind w:firstLine="720"/>
      </w:pPr>
      <w:r>
        <w:t>Vadovaujantis DSS įstatymo 15 straipsnio 1 dalimi</w:t>
      </w:r>
      <w:r w:rsidR="00A37B4E">
        <w:t>,</w:t>
      </w:r>
      <w:r w:rsidRPr="0027783C">
        <w:t xml:space="preserve"> </w:t>
      </w:r>
      <w:r>
        <w:t>įgyvendinant</w:t>
      </w:r>
      <w:r w:rsidR="007B719D" w:rsidRPr="007B719D">
        <w:t xml:space="preserve"> </w:t>
      </w:r>
      <w:r w:rsidR="007B719D">
        <w:t>D</w:t>
      </w:r>
      <w:r w:rsidR="007B719D" w:rsidRPr="008D367C">
        <w:t>irektyv</w:t>
      </w:r>
      <w:r w:rsidR="007B719D">
        <w:t>ą</w:t>
      </w:r>
      <w:r w:rsidR="007B719D" w:rsidRPr="008D367C">
        <w:t xml:space="preserve"> 92/57/EEB</w:t>
      </w:r>
      <w:r>
        <w:t xml:space="preserve">, </w:t>
      </w:r>
      <w:r w:rsidRPr="000B0FEE">
        <w:t>Lietuvos Respublikos socialinės apsaugos ir darbo ministr</w:t>
      </w:r>
      <w:r w:rsidR="00A37B4E">
        <w:t>o</w:t>
      </w:r>
      <w:r w:rsidRPr="000B0FEE">
        <w:t xml:space="preserve"> ir Lietuvos Respublikos aplinkos ministro </w:t>
      </w:r>
      <w:r>
        <w:t xml:space="preserve">2008 m. sausio 15 d. </w:t>
      </w:r>
      <w:r w:rsidRPr="000B0FEE">
        <w:t>įsakym</w:t>
      </w:r>
      <w:r>
        <w:t>u</w:t>
      </w:r>
      <w:r w:rsidRPr="000B0FEE">
        <w:t xml:space="preserve"> </w:t>
      </w:r>
      <w:r>
        <w:t>Nr. A1-22/D1-34</w:t>
      </w:r>
      <w:r w:rsidRPr="000B0FEE">
        <w:t xml:space="preserve"> „Dėl Darboviečių įrengimo statybvietėse nuostatų patvirtinimo“</w:t>
      </w:r>
      <w:r>
        <w:t xml:space="preserve"> patvirtinti </w:t>
      </w:r>
      <w:r w:rsidRPr="000B0FEE">
        <w:t>Darboviečių įrengimo statybvietėse nuostat</w:t>
      </w:r>
      <w:r>
        <w:t>ai, kuriuose nustatyti</w:t>
      </w:r>
      <w:r w:rsidRPr="000B0FEE">
        <w:t xml:space="preserve"> </w:t>
      </w:r>
      <w:r w:rsidRPr="00205A87">
        <w:t xml:space="preserve">darbuotojų saugos ir sveikatos reikalavimai taikomi ir savarankiškai dirbantiems asmenims. </w:t>
      </w:r>
      <w:r w:rsidR="00E46789">
        <w:t>Tačiau a</w:t>
      </w:r>
      <w:r w:rsidR="00E46789">
        <w:rPr>
          <w:color w:val="000000"/>
          <w:shd w:val="clear" w:color="auto" w:fill="FFFFFF"/>
        </w:rPr>
        <w:t>tsižvelgiant į Lietuvos Respublikos Konstitucinio Teismo praktiką imperatyvaus pobūdžio reikalavimai ir pareigos ūkio subjektams</w:t>
      </w:r>
      <w:r w:rsidR="006E4990">
        <w:rPr>
          <w:color w:val="000000"/>
          <w:shd w:val="clear" w:color="auto" w:fill="FFFFFF"/>
        </w:rPr>
        <w:t xml:space="preserve">, kuriais </w:t>
      </w:r>
      <w:r w:rsidR="00E46789">
        <w:rPr>
          <w:color w:val="000000"/>
          <w:shd w:val="clear" w:color="auto" w:fill="FFFFFF"/>
        </w:rPr>
        <w:t xml:space="preserve">laikytini </w:t>
      </w:r>
      <w:r w:rsidR="006E4990">
        <w:rPr>
          <w:color w:val="000000"/>
          <w:shd w:val="clear" w:color="auto" w:fill="FFFFFF"/>
        </w:rPr>
        <w:t xml:space="preserve">ir </w:t>
      </w:r>
      <w:r w:rsidR="00E46789">
        <w:rPr>
          <w:color w:val="000000"/>
          <w:shd w:val="clear" w:color="auto" w:fill="FFFFFF"/>
        </w:rPr>
        <w:t>savarankiškai dirbantys asmenys</w:t>
      </w:r>
      <w:r w:rsidR="006E4990">
        <w:rPr>
          <w:color w:val="000000"/>
          <w:shd w:val="clear" w:color="auto" w:fill="FFFFFF"/>
        </w:rPr>
        <w:t>,</w:t>
      </w:r>
      <w:r w:rsidR="00E46789">
        <w:rPr>
          <w:color w:val="000000"/>
          <w:shd w:val="clear" w:color="auto" w:fill="FFFFFF"/>
        </w:rPr>
        <w:t xml:space="preserve"> </w:t>
      </w:r>
      <w:r w:rsidR="00E46789" w:rsidRPr="003A4FA2">
        <w:rPr>
          <w:color w:val="000000"/>
          <w:shd w:val="clear" w:color="auto" w:fill="FFFFFF"/>
        </w:rPr>
        <w:t>tur</w:t>
      </w:r>
      <w:r w:rsidR="003A4FA2" w:rsidRPr="002F6FFA">
        <w:rPr>
          <w:color w:val="000000"/>
          <w:shd w:val="clear" w:color="auto" w:fill="FFFFFF"/>
        </w:rPr>
        <w:t>i</w:t>
      </w:r>
      <w:r w:rsidR="00E46789">
        <w:rPr>
          <w:color w:val="000000"/>
          <w:shd w:val="clear" w:color="auto" w:fill="FFFFFF"/>
        </w:rPr>
        <w:t xml:space="preserve"> </w:t>
      </w:r>
      <w:r w:rsidR="00E46789" w:rsidRPr="00A90B6F">
        <w:rPr>
          <w:color w:val="000000"/>
          <w:shd w:val="clear" w:color="auto" w:fill="FFFFFF"/>
        </w:rPr>
        <w:t>būti nustatyti įstatymu. </w:t>
      </w:r>
    </w:p>
    <w:p w14:paraId="586B5818" w14:textId="77777777" w:rsidR="00060482" w:rsidRDefault="001F54D6" w:rsidP="00EB2B0D">
      <w:pPr>
        <w:spacing w:line="280" w:lineRule="atLeast"/>
        <w:ind w:firstLine="720"/>
      </w:pPr>
      <w:r w:rsidRPr="00A90B6F">
        <w:t xml:space="preserve">Lietuvos Respublikos valstybinės darbo inspekcijos įstatyme </w:t>
      </w:r>
      <w:r w:rsidR="00A86499" w:rsidRPr="00A90B6F">
        <w:rPr>
          <w:lang w:val="en-GB"/>
        </w:rPr>
        <w:t>(</w:t>
      </w:r>
      <w:proofErr w:type="spellStart"/>
      <w:r w:rsidR="00A86499" w:rsidRPr="00A90B6F">
        <w:rPr>
          <w:lang w:val="en-GB"/>
        </w:rPr>
        <w:t>toliau</w:t>
      </w:r>
      <w:proofErr w:type="spellEnd"/>
      <w:r w:rsidR="00A86499" w:rsidRPr="00A90B6F">
        <w:rPr>
          <w:lang w:val="en-GB"/>
        </w:rPr>
        <w:t xml:space="preserve"> – </w:t>
      </w:r>
      <w:r w:rsidR="00A86499" w:rsidRPr="00A90B6F">
        <w:rPr>
          <w:color w:val="000000" w:themeColor="text1"/>
        </w:rPr>
        <w:t xml:space="preserve">VDI įstatymas) </w:t>
      </w:r>
      <w:r w:rsidRPr="00A90B6F">
        <w:t xml:space="preserve">nustatyta, kad </w:t>
      </w:r>
      <w:r w:rsidR="00F9173C" w:rsidRPr="00A90B6F">
        <w:rPr>
          <w:rFonts w:ascii="TimesLT" w:hAnsi="TimesLT"/>
          <w:szCs w:val="22"/>
        </w:rPr>
        <w:t xml:space="preserve">VDI </w:t>
      </w:r>
      <w:r w:rsidRPr="00A90B6F">
        <w:rPr>
          <w:rFonts w:ascii="TimesLT" w:hAnsi="TimesLT"/>
          <w:szCs w:val="22"/>
        </w:rPr>
        <w:t>kompetencijai priskiriama Lietuvos Respublikos darbo kodekso,</w:t>
      </w:r>
      <w:r w:rsidRPr="001F54D6">
        <w:rPr>
          <w:rFonts w:ascii="TimesLT" w:hAnsi="TimesLT"/>
          <w:szCs w:val="22"/>
        </w:rPr>
        <w:t xml:space="preserve"> darbuotojų saugą ir sveikatą bei darbo santykius reglamentuojančių įstatymų ir kitų norminių teisės aktų </w:t>
      </w:r>
      <w:r>
        <w:rPr>
          <w:rFonts w:ascii="TimesLT" w:hAnsi="TimesLT"/>
          <w:szCs w:val="22"/>
        </w:rPr>
        <w:t>kontrolė</w:t>
      </w:r>
      <w:r w:rsidR="007D32FD" w:rsidRPr="007D32FD">
        <w:t xml:space="preserve"> </w:t>
      </w:r>
      <w:r w:rsidR="007D32FD" w:rsidRPr="00CC4037">
        <w:t>įmonėse, įstaigose, organizacijose ar kitose organizacinėse struktūrose, nepaisant jų nuosavybės formos, rūšies, veiklos pobūdžio, taip pat tais atvejais, kai darbdavys yra fizinis asmuo (toliau – darbdaviai)</w:t>
      </w:r>
      <w:r>
        <w:rPr>
          <w:rFonts w:ascii="TimesLT" w:hAnsi="TimesLT"/>
          <w:szCs w:val="22"/>
        </w:rPr>
        <w:t>.</w:t>
      </w:r>
      <w:r w:rsidR="00F80881">
        <w:rPr>
          <w:rFonts w:ascii="TimesLT" w:hAnsi="TimesLT"/>
          <w:szCs w:val="22"/>
        </w:rPr>
        <w:t xml:space="preserve"> </w:t>
      </w:r>
      <w:bookmarkStart w:id="3" w:name="_Hlk72145045"/>
      <w:r w:rsidR="0027783C" w:rsidRPr="00136088">
        <w:t>T</w:t>
      </w:r>
      <w:r w:rsidR="000305FE">
        <w:t>ačiau šių t</w:t>
      </w:r>
      <w:r w:rsidR="0027783C" w:rsidRPr="00136088">
        <w:t>eisės aktų</w:t>
      </w:r>
      <w:r w:rsidR="000305FE" w:rsidRPr="000305FE">
        <w:t xml:space="preserve"> </w:t>
      </w:r>
      <w:r w:rsidR="000305FE" w:rsidRPr="00136088">
        <w:t>reikalavimų</w:t>
      </w:r>
      <w:r w:rsidR="0027783C">
        <w:t>, taikomų savarankiškai dirbantiems asmenims,</w:t>
      </w:r>
      <w:r w:rsidR="0027783C" w:rsidRPr="00136088">
        <w:t xml:space="preserve"> </w:t>
      </w:r>
      <w:r w:rsidR="003A3E58" w:rsidRPr="00A4069D">
        <w:rPr>
          <w:szCs w:val="20"/>
          <w:lang w:eastAsia="en-US"/>
        </w:rPr>
        <w:t>vykdan</w:t>
      </w:r>
      <w:r w:rsidR="00391973">
        <w:rPr>
          <w:szCs w:val="20"/>
          <w:lang w:eastAsia="en-US"/>
        </w:rPr>
        <w:t>tiems</w:t>
      </w:r>
      <w:r w:rsidR="003A3E58" w:rsidRPr="00A4069D">
        <w:rPr>
          <w:szCs w:val="20"/>
          <w:lang w:eastAsia="en-US"/>
        </w:rPr>
        <w:t xml:space="preserve"> savarankišką veiklą </w:t>
      </w:r>
      <w:r w:rsidR="003A3E58" w:rsidRPr="003E7ABA">
        <w:rPr>
          <w:szCs w:val="20"/>
          <w:lang w:eastAsia="en-US"/>
        </w:rPr>
        <w:t>statybvietė</w:t>
      </w:r>
      <w:r w:rsidR="00391973">
        <w:rPr>
          <w:szCs w:val="20"/>
          <w:lang w:eastAsia="en-US"/>
        </w:rPr>
        <w:t>s</w:t>
      </w:r>
      <w:r w:rsidR="003A3E58" w:rsidRPr="003E7ABA">
        <w:rPr>
          <w:szCs w:val="20"/>
          <w:lang w:eastAsia="en-US"/>
        </w:rPr>
        <w:t>e</w:t>
      </w:r>
      <w:r w:rsidR="003A3E58">
        <w:rPr>
          <w:szCs w:val="20"/>
          <w:lang w:eastAsia="en-US"/>
        </w:rPr>
        <w:t>,</w:t>
      </w:r>
      <w:r w:rsidR="003A3E58" w:rsidRPr="00136088">
        <w:t xml:space="preserve"> </w:t>
      </w:r>
      <w:r w:rsidR="0027783C" w:rsidRPr="00136088">
        <w:t xml:space="preserve">laikymosi </w:t>
      </w:r>
      <w:r w:rsidR="00333C74">
        <w:t>kontrolės</w:t>
      </w:r>
      <w:r w:rsidR="008206C1">
        <w:t xml:space="preserve"> funkcij</w:t>
      </w:r>
      <w:r w:rsidR="00835A45">
        <w:t>a</w:t>
      </w:r>
      <w:r w:rsidR="0027783C">
        <w:t xml:space="preserve"> </w:t>
      </w:r>
      <w:r w:rsidR="00F9173C">
        <w:t xml:space="preserve">VDI </w:t>
      </w:r>
      <w:r w:rsidR="0027783C">
        <w:t>nepriskirta</w:t>
      </w:r>
      <w:r w:rsidR="00391973">
        <w:t>,</w:t>
      </w:r>
      <w:r w:rsidR="00BA0178">
        <w:t xml:space="preserve"> todėl </w:t>
      </w:r>
      <w:r w:rsidR="00907405" w:rsidRPr="00FE21DC">
        <w:t>šių reikalavimų</w:t>
      </w:r>
      <w:r w:rsidR="00907405">
        <w:t xml:space="preserve"> laikymosi kontrolė </w:t>
      </w:r>
      <w:r w:rsidR="00391973">
        <w:t>ne</w:t>
      </w:r>
      <w:r w:rsidR="00907405">
        <w:t>užtikrinama</w:t>
      </w:r>
      <w:r w:rsidR="0027783C">
        <w:t>.</w:t>
      </w:r>
      <w:r w:rsidR="00891BBE">
        <w:t xml:space="preserve"> </w:t>
      </w:r>
      <w:bookmarkEnd w:id="3"/>
    </w:p>
    <w:p w14:paraId="291F792C" w14:textId="77777777" w:rsidR="00AC31E1" w:rsidRDefault="0074169C" w:rsidP="00EB2B0D">
      <w:pPr>
        <w:spacing w:line="280" w:lineRule="atLeast"/>
        <w:ind w:firstLine="720"/>
      </w:pPr>
      <w:r>
        <w:t>Beje,</w:t>
      </w:r>
      <w:r w:rsidR="00AC31E1">
        <w:t xml:space="preserve"> nei VDI įstatyme, </w:t>
      </w:r>
      <w:r w:rsidR="00AC31E1" w:rsidRPr="00D81CBB">
        <w:rPr>
          <w:color w:val="000000" w:themeColor="text1"/>
        </w:rPr>
        <w:t>nei kituose ūkio subjektų priežiūrą reglamentuojančiuose teisės aktuose nenumatyta galimybė</w:t>
      </w:r>
      <w:r>
        <w:rPr>
          <w:color w:val="000000" w:themeColor="text1"/>
        </w:rPr>
        <w:t>,</w:t>
      </w:r>
      <w:r w:rsidR="00AC31E1" w:rsidRPr="00D81CBB">
        <w:rPr>
          <w:color w:val="000000" w:themeColor="text1"/>
        </w:rPr>
        <w:t xml:space="preserve"> esant dvišaliam arba daugiašaliam susitarimui, patikrinimuose Lietuvos Respublikos teritorijoje dalyvauti užsienio darbo inspektoriams ir kitiems pareigūnams. </w:t>
      </w:r>
      <w:r w:rsidR="00AC31E1">
        <w:t xml:space="preserve"> </w:t>
      </w:r>
    </w:p>
    <w:p w14:paraId="37784867" w14:textId="77777777" w:rsidR="004010DE" w:rsidRPr="00D81CBB" w:rsidRDefault="004010DE" w:rsidP="004010DE">
      <w:pPr>
        <w:pStyle w:val="doc-ti1"/>
        <w:shd w:val="clear" w:color="auto" w:fill="FFFFFF"/>
        <w:spacing w:before="0" w:after="0" w:line="240" w:lineRule="auto"/>
        <w:ind w:firstLine="709"/>
        <w:jc w:val="both"/>
        <w:rPr>
          <w:b w:val="0"/>
        </w:rPr>
      </w:pPr>
      <w:r w:rsidRPr="006C6EA9">
        <w:rPr>
          <w:b w:val="0"/>
        </w:rPr>
        <w:t>Reglamentu (ES) Nr. 2019/1149 įsteigta Europos</w:t>
      </w:r>
      <w:r w:rsidRPr="00D81CBB">
        <w:rPr>
          <w:b w:val="0"/>
        </w:rPr>
        <w:t xml:space="preserve"> darbo institucija, kurios tikslas – padėti užtikrinti sąžiningą darbo jėgos Europos Sąjungoje judumą</w:t>
      </w:r>
      <w:r w:rsidR="006C6EA9">
        <w:rPr>
          <w:b w:val="0"/>
        </w:rPr>
        <w:t>,</w:t>
      </w:r>
      <w:r w:rsidRPr="00D81CBB">
        <w:rPr>
          <w:b w:val="0"/>
        </w:rPr>
        <w:t xml:space="preserve"> </w:t>
      </w:r>
      <w:r w:rsidR="006C6EA9">
        <w:rPr>
          <w:b w:val="0"/>
        </w:rPr>
        <w:t>taip pat</w:t>
      </w:r>
      <w:r w:rsidRPr="00D81CBB">
        <w:rPr>
          <w:b w:val="0"/>
        </w:rPr>
        <w:t xml:space="preserve"> padėti valstybėms narėms ir </w:t>
      </w:r>
      <w:r>
        <w:rPr>
          <w:b w:val="0"/>
        </w:rPr>
        <w:t xml:space="preserve">Europos </w:t>
      </w:r>
      <w:r w:rsidRPr="00D81CBB">
        <w:rPr>
          <w:b w:val="0"/>
        </w:rPr>
        <w:t xml:space="preserve">Komisijai </w:t>
      </w:r>
      <w:r>
        <w:rPr>
          <w:b w:val="0"/>
        </w:rPr>
        <w:t xml:space="preserve">Europos </w:t>
      </w:r>
      <w:r w:rsidRPr="005A4B54">
        <w:rPr>
          <w:b w:val="0"/>
        </w:rPr>
        <w:t>Sąjungoje</w:t>
      </w:r>
      <w:r w:rsidRPr="00D81CBB">
        <w:rPr>
          <w:b w:val="0"/>
        </w:rPr>
        <w:t xml:space="preserve"> koordinuoti socialinės apsaugos sistemas. Siekdama šio tikslo, </w:t>
      </w:r>
      <w:r w:rsidR="00C46D0E" w:rsidRPr="00A2189C">
        <w:rPr>
          <w:b w:val="0"/>
        </w:rPr>
        <w:t xml:space="preserve">Europos darbo institucija </w:t>
      </w:r>
      <w:r w:rsidRPr="00A90B6F">
        <w:rPr>
          <w:b w:val="0"/>
        </w:rPr>
        <w:t>koordinuoja ir remia suderintus ir bendrus patikrinimus</w:t>
      </w:r>
      <w:r w:rsidRPr="00D81CBB">
        <w:rPr>
          <w:b w:val="0"/>
        </w:rPr>
        <w:t>, laikydamasi Reglamento (ES) Nr. 2019/1149 8 ir 9 straipsnių nuostatų.</w:t>
      </w:r>
    </w:p>
    <w:p w14:paraId="1C7E72D5" w14:textId="77777777" w:rsidR="004010DE" w:rsidRPr="00A90B6F" w:rsidRDefault="004010DE" w:rsidP="004010DE">
      <w:pPr>
        <w:pStyle w:val="doc-ti1"/>
        <w:shd w:val="clear" w:color="auto" w:fill="FFFFFF"/>
        <w:spacing w:before="0" w:after="0" w:line="240" w:lineRule="auto"/>
        <w:ind w:firstLine="709"/>
        <w:jc w:val="both"/>
        <w:rPr>
          <w:b w:val="0"/>
        </w:rPr>
      </w:pPr>
      <w:r w:rsidRPr="00D81CBB">
        <w:rPr>
          <w:b w:val="0"/>
        </w:rPr>
        <w:t>Pagal Reglamento (ES) Nr. 2019/1149 8 straipsnio 2 dalies a punktą „suderinti patikrinimai</w:t>
      </w:r>
      <w:r>
        <w:rPr>
          <w:b w:val="0"/>
        </w:rPr>
        <w:t> </w:t>
      </w:r>
      <w:r w:rsidRPr="00D81CBB">
        <w:rPr>
          <w:b w:val="0"/>
        </w:rPr>
        <w:t xml:space="preserve">– patikrinimai, vienu metu atliekami dviejose arba </w:t>
      </w:r>
      <w:r w:rsidRPr="00A90B6F">
        <w:rPr>
          <w:b w:val="0"/>
        </w:rPr>
        <w:t xml:space="preserve">daugiau valstybių narių dėl susijusių atvejų, kai kiekviena nacionalinė institucija veikia savo teritorijoje, ir, kai tinkama, padedant Institucijos darbuotojams“. </w:t>
      </w:r>
    </w:p>
    <w:p w14:paraId="3A081FEF" w14:textId="77777777" w:rsidR="004010DE" w:rsidRPr="00A90B6F" w:rsidRDefault="004010DE" w:rsidP="004010DE">
      <w:pPr>
        <w:pStyle w:val="doc-ti1"/>
        <w:shd w:val="clear" w:color="auto" w:fill="FFFFFF"/>
        <w:spacing w:before="0" w:after="0" w:line="240" w:lineRule="auto"/>
        <w:ind w:firstLine="709"/>
        <w:jc w:val="both"/>
        <w:rPr>
          <w:b w:val="0"/>
        </w:rPr>
      </w:pPr>
      <w:r w:rsidRPr="00A90B6F">
        <w:rPr>
          <w:b w:val="0"/>
        </w:rPr>
        <w:t>Pagal Reglamento (ES) Nr. 2019/1149 8 straipsnio 2 dalies b punktą „bendri patikrinimai</w:t>
      </w:r>
      <w:r w:rsidR="00C573C5" w:rsidRPr="00A90B6F">
        <w:rPr>
          <w:b w:val="0"/>
        </w:rPr>
        <w:t> </w:t>
      </w:r>
      <w:r w:rsidRPr="00A90B6F">
        <w:rPr>
          <w:b w:val="0"/>
        </w:rPr>
        <w:t>– patikrinimai, atliekami valstybėje narėje, dalyvaujant vienos ar daugiau kitų susijusių valstybių narių nacionalinėms institucijoms, ir, kai tinkama, padedant Institucijos darbuotojams“.</w:t>
      </w:r>
    </w:p>
    <w:p w14:paraId="64BDE365" w14:textId="77777777" w:rsidR="004010DE" w:rsidRPr="00D81CBB" w:rsidRDefault="004010DE" w:rsidP="004010DE">
      <w:pPr>
        <w:pStyle w:val="doc-ti1"/>
        <w:shd w:val="clear" w:color="auto" w:fill="FFFFFF"/>
        <w:spacing w:before="0" w:after="0" w:line="240" w:lineRule="auto"/>
        <w:ind w:firstLine="709"/>
        <w:jc w:val="both"/>
        <w:rPr>
          <w:b w:val="0"/>
        </w:rPr>
      </w:pPr>
      <w:r w:rsidRPr="00A90B6F">
        <w:rPr>
          <w:b w:val="0"/>
        </w:rPr>
        <w:t>Reglamento (ES) Nr. 2019/1149 9 straipsnio 2 dalyje nustatyta, kad „suderinti ir bendri patikrinimai vykdomi laikantis valstybių narių, kuriose atliekami patikrinimai, teisės ar praktikos. Visa su tokiais patikrinimais susijusi tolesnė veikla vykdoma laikantis atitinkamų valstybių narių teisės ar praktikos“.</w:t>
      </w:r>
    </w:p>
    <w:p w14:paraId="63C99625" w14:textId="77777777" w:rsidR="004010DE" w:rsidRDefault="004010DE" w:rsidP="004010DE">
      <w:pPr>
        <w:spacing w:line="280" w:lineRule="atLeast"/>
        <w:ind w:firstLine="720"/>
      </w:pPr>
      <w:r w:rsidRPr="00D81CBB">
        <w:t xml:space="preserve">Reglamento (ES) Nr. 2019/1149 9 straipsnio 3 </w:t>
      </w:r>
      <w:r w:rsidRPr="00C0062B">
        <w:t>dal</w:t>
      </w:r>
      <w:r>
        <w:t>yje</w:t>
      </w:r>
      <w:r w:rsidRPr="00C0062B">
        <w:t xml:space="preserve"> nustat</w:t>
      </w:r>
      <w:r>
        <w:t>yta</w:t>
      </w:r>
      <w:r w:rsidRPr="00D81CBB">
        <w:t xml:space="preserve">, kad „suderinti ir bendri patikrinimai vykdomi taip, kad būtų veiksmingi veiklos požiūriu. Tuo tikslu valstybės narės </w:t>
      </w:r>
      <w:r w:rsidRPr="00A90B6F">
        <w:t>patikrinim</w:t>
      </w:r>
      <w:r w:rsidR="00CE7659" w:rsidRPr="00A90B6F">
        <w:t>ų</w:t>
      </w:r>
      <w:r w:rsidRPr="00A90B6F">
        <w:t xml:space="preserve"> susitarimais suteikia kitos valstybės narės pareigūnams, dalyvaujantiems tokiuose patikrinimuose, atitinkamą vaidmenį</w:t>
      </w:r>
      <w:r w:rsidRPr="00D81CBB">
        <w:t xml:space="preserve"> ir statusą, laikydamosi valstybės narės, kurioje atliekamas patikrinimas, teisės ar praktikos“.</w:t>
      </w:r>
    </w:p>
    <w:p w14:paraId="4791FE54" w14:textId="77777777" w:rsidR="009415A6" w:rsidRPr="00A90B6F" w:rsidRDefault="00E50705" w:rsidP="004010DE">
      <w:pPr>
        <w:spacing w:line="280" w:lineRule="atLeast"/>
        <w:ind w:firstLine="720"/>
      </w:pPr>
      <w:r>
        <w:t>Reglamentas</w:t>
      </w:r>
      <w:r w:rsidR="009415A6" w:rsidRPr="009415A6">
        <w:t xml:space="preserve"> (ES) Nr. 2019/1149 </w:t>
      </w:r>
      <w:r w:rsidR="009415A6">
        <w:t xml:space="preserve">nereglamentuoja užsienio </w:t>
      </w:r>
      <w:r w:rsidR="00F45119">
        <w:t xml:space="preserve">darbo </w:t>
      </w:r>
      <w:r w:rsidR="009415A6">
        <w:t xml:space="preserve">inspektorių ir kitų pareigūnų </w:t>
      </w:r>
      <w:r>
        <w:t xml:space="preserve">teisinio </w:t>
      </w:r>
      <w:r w:rsidRPr="00A90B6F">
        <w:t>statuso, tą statusą</w:t>
      </w:r>
      <w:r w:rsidR="009415A6" w:rsidRPr="00A90B6F">
        <w:t xml:space="preserve"> kiekviena valstybė narė </w:t>
      </w:r>
      <w:r w:rsidR="00F67CA3" w:rsidRPr="00A90B6F">
        <w:t xml:space="preserve">įtvirtina </w:t>
      </w:r>
      <w:r w:rsidR="009415A6" w:rsidRPr="00A90B6F">
        <w:t xml:space="preserve">savo nacionalinėje teisėje. </w:t>
      </w:r>
      <w:r w:rsidR="00F67CA3" w:rsidRPr="00A90B6F">
        <w:t xml:space="preserve">Susitarimuose, kaip numatyta Reglamento (ES) Nr. 2019/1149 9 straipsnio 3 dalyje, bus </w:t>
      </w:r>
      <w:r w:rsidR="00672B13" w:rsidRPr="00A90B6F">
        <w:t xml:space="preserve">nurodytos </w:t>
      </w:r>
      <w:r w:rsidR="00F67CA3" w:rsidRPr="00A90B6F">
        <w:t xml:space="preserve">užsienio </w:t>
      </w:r>
      <w:r w:rsidR="00F45119" w:rsidRPr="00A90B6F">
        <w:t xml:space="preserve">darbo </w:t>
      </w:r>
      <w:r w:rsidR="00F67CA3" w:rsidRPr="00A90B6F">
        <w:t xml:space="preserve">inspektorių ir kitų pareigūnų teisės </w:t>
      </w:r>
      <w:r w:rsidR="00672B13" w:rsidRPr="00A90B6F">
        <w:t>bei</w:t>
      </w:r>
      <w:r w:rsidR="00F67CA3" w:rsidRPr="00A90B6F">
        <w:t xml:space="preserve"> pareigos, kurios bus įtvi</w:t>
      </w:r>
      <w:r w:rsidR="00413ACD" w:rsidRPr="00A90B6F">
        <w:t>rtintos valstybės narės, kurios</w:t>
      </w:r>
      <w:r w:rsidR="00F67CA3" w:rsidRPr="00A90B6F">
        <w:t xml:space="preserve"> </w:t>
      </w:r>
      <w:r w:rsidR="00F836A7" w:rsidRPr="00A90B6F">
        <w:t xml:space="preserve">teritorijoje </w:t>
      </w:r>
      <w:r w:rsidR="00F67CA3" w:rsidRPr="00A90B6F">
        <w:t xml:space="preserve">atliekamas patikrinimas, nacionalinėje teisėje. </w:t>
      </w:r>
    </w:p>
    <w:p w14:paraId="46D6C424" w14:textId="77777777" w:rsidR="00AC31E1" w:rsidRPr="00A90B6F" w:rsidRDefault="00AC31E1" w:rsidP="00AC31E1">
      <w:pPr>
        <w:spacing w:line="280" w:lineRule="atLeast"/>
        <w:ind w:firstLine="720"/>
      </w:pPr>
      <w:r w:rsidRPr="00A90B6F">
        <w:lastRenderedPageBreak/>
        <w:t xml:space="preserve">VDI tarptautinio bendradarbiavimo praktika rodo suintensyvėjusius VDI inspektorių mainus. VDI inspektoriai kviečiami į užsienio valstybes (ypač </w:t>
      </w:r>
      <w:r w:rsidR="001B1FA1" w:rsidRPr="00A90B6F">
        <w:t xml:space="preserve">į </w:t>
      </w:r>
      <w:r w:rsidRPr="00A90B6F">
        <w:t>Latvijos Respubliką ir Norvegijos Karalystę), į kurias</w:t>
      </w:r>
      <w:r w:rsidRPr="00AC31E1">
        <w:t xml:space="preserve"> Lietuvos ūkio subjektai komandiruoja savo darbuotojus. Taip pat aktualus poreikis organizuoti patikrinimus su užsienio darbo inspektoriais ar kitais pareigūnais Lietuvos Respublikos teritorijoje, jei vykstama į tas įmones, kurios įsisteigusios Lietuvoje, bet dalį ekonominės veiklos vykdo užsienio valstybėse, arba į tas įmones, kurios įsisteigusios ne Lietuvoje, bet dalį paslaugų teikia Lietuvoje. Pažymėtina, kad VDI inspektoriai apie 10</w:t>
      </w:r>
      <w:r w:rsidR="00C573C5">
        <w:t> </w:t>
      </w:r>
      <w:r w:rsidRPr="00AC31E1">
        <w:t xml:space="preserve">patikrinimų per metus atlieka kartu su kolegomis iš užsienio. Pagal šiuo metu galiojantį teisinį reglamentavimą užsienio darbo inspektorių ir kitų pareigūnų, dalyvaujančių Lietuvos Respublikos teritorijoje vykstančiuose patikrinimuose, teisės ir pareigos nėra nustatytos, t. y. užsienio darbo inspektoriai ir kiti pareigūnai neturi </w:t>
      </w:r>
      <w:r w:rsidRPr="00A90B6F">
        <w:t xml:space="preserve">įstatymais nustatytų teisių atlikti </w:t>
      </w:r>
      <w:r w:rsidRPr="002333F9">
        <w:t>kontrolės veiksm</w:t>
      </w:r>
      <w:r w:rsidR="001B1FA1" w:rsidRPr="002333F9">
        <w:t>us</w:t>
      </w:r>
      <w:r w:rsidRPr="00A90B6F">
        <w:t>, svarbi</w:t>
      </w:r>
      <w:r w:rsidR="001B1FA1" w:rsidRPr="00A90B6F">
        <w:t>us</w:t>
      </w:r>
      <w:r w:rsidRPr="00A90B6F">
        <w:t xml:space="preserve"> tiriant darbo įstatymų pažeidimus, turinčius tarpvalstybinį elementą, be to, tikėtina, kad patikrinimų metu darbdavys apskritai neįleis užsienio darbo inspektoriaus ar kito pareigūno į darbo vietą.</w:t>
      </w:r>
    </w:p>
    <w:p w14:paraId="382F7AEF" w14:textId="77777777" w:rsidR="00AC31E1" w:rsidRPr="00AC31E1" w:rsidRDefault="00AC31E1" w:rsidP="00AC31E1">
      <w:pPr>
        <w:spacing w:line="280" w:lineRule="atLeast"/>
        <w:ind w:firstLine="720"/>
      </w:pPr>
      <w:r w:rsidRPr="00A90B6F">
        <w:t>Belgijos Karalystėje numatyta teisinė galimybė susitarime tarp Belgijos Karalystės kompetentingos institucijos ir Tarptautinei darbo organizacijai</w:t>
      </w:r>
      <w:r w:rsidRPr="00AC31E1">
        <w:t xml:space="preserve"> priklausančios valstybės kompetentingos institucijos apibrėžti darbo inspektorių iš kitų valstybių teisę rinkti informaciją. Susitarime taip pat gali būti nustatyta, kad informacija, kurią surinko darbo inspektorius savo valstybėje, gali būti naudojama tokiomis pačiomis sąlygomis, kaip ir informacija, kurią surinko Belgijos Karalystės darbo inspektoriai. Susitarime gali būti nustatyta ir tai, kad darbo inspektoriai gali teikti kitokią pagalbą ir bendradarbiauti. Belgijos Karalystės kompetentingos institucijos nuomone, užsienio šalių darbo inspektorių dalyvavimas stebėtojų teisėmis yra labai naudingas, nes jie gali atkreipti dėmesį į svarbius klausimus ar dokumentus. Darbo inspektoriams iš kitų valstybių Prancūzijos Respublikos teritorijoje suteikiamas stebėtojų statusas, toks statusas suteikiamas ir Prancūzijos Respublikos darbo inspektoriams, vykstantiems į patikrinimus kitose valstybėse. Prancūzijos Respublikos kompetentingos institucijos nuomone, siekiant veiksmingesnių patikrinimų </w:t>
      </w:r>
      <w:r w:rsidR="00C46D0E">
        <w:t>Europos darbo instituci</w:t>
      </w:r>
      <w:r w:rsidRPr="00AC31E1">
        <w:t>joje, svarstytinas galimas nacionalinio teisinio reglamentavimo keitimas.</w:t>
      </w:r>
      <w:r w:rsidR="00C46D0E">
        <w:t xml:space="preserve"> </w:t>
      </w:r>
      <w:r w:rsidRPr="00AC31E1">
        <w:t>Pagal Nyderlandų Karalystės administracinę teisę užsienio šalių darbo inspektoriams gali būti suteikiami trys statusai: 1) svečio statusas (reikalingas įmonės leidimas; įgaliojimai nesuteikiami); 2) vadovą lydinčio asmens statusas (įmonės leidimas nereikalingas; numatyta pareiga įmonei bendradarbiauti su institucija, suteikusia vadovą lydinčio asmens statusą; vadovą lydinčiam asmeniui nesuteikiami vadovo įgaliojimai); 3) nepriklausomo vadovo statusas.</w:t>
      </w:r>
    </w:p>
    <w:p w14:paraId="108C0535" w14:textId="77777777" w:rsidR="00AC31E1" w:rsidRDefault="00B42832" w:rsidP="00AC31E1">
      <w:pPr>
        <w:spacing w:line="280" w:lineRule="atLeast"/>
        <w:ind w:firstLine="720"/>
      </w:pPr>
      <w:r>
        <w:t>P</w:t>
      </w:r>
      <w:r w:rsidR="00AC31E1" w:rsidRPr="00AC31E1">
        <w:t xml:space="preserve">agal VDI įstatymo 8 straipsnio 2 dalies 3 punktą vyriausiasis valstybinis darbo inspektorius gali įgalioti šias pareigas vykdyti tik vieną iš savo pavaduotojų. Šiuo metu yra tik vienas vyriausiojo valstybinio darbo inspektoriaus pavaduotojas, </w:t>
      </w:r>
      <w:r w:rsidR="00234D82">
        <w:t>todėl jo</w:t>
      </w:r>
      <w:r w:rsidR="00AC31E1" w:rsidRPr="00AC31E1">
        <w:t xml:space="preserve"> laikinai nesant vyriausiasis valstybinis darbo inspektorius negali įgalioti kito valstybės tarnautojo</w:t>
      </w:r>
      <w:r w:rsidR="00AC31E1" w:rsidRPr="00AC31E1" w:rsidDel="00A978DF">
        <w:t xml:space="preserve"> </w:t>
      </w:r>
      <w:r w:rsidR="00AC31E1" w:rsidRPr="00AC31E1">
        <w:t>vykdyti</w:t>
      </w:r>
      <w:r w:rsidR="00AC31E1" w:rsidRPr="00AC31E1" w:rsidDel="00A978DF">
        <w:t xml:space="preserve"> </w:t>
      </w:r>
      <w:r w:rsidR="00AC31E1" w:rsidRPr="00AC31E1">
        <w:t>minėtas pareigas.</w:t>
      </w:r>
    </w:p>
    <w:p w14:paraId="66B088AF" w14:textId="77777777" w:rsidR="00400748" w:rsidRDefault="00400748" w:rsidP="00400748">
      <w:pPr>
        <w:spacing w:line="280" w:lineRule="atLeast"/>
        <w:ind w:firstLine="720"/>
      </w:pPr>
      <w:r w:rsidRPr="00A90B6F">
        <w:t>Lietuvos Respublikos administracinių nusižengimų kodekse (toliau – ANK) neįtvirtintos normos, nustatančios administracinių baudų savarankiškai dirbantiems asmenims už darbuotojų saugos ir sveikatos norminių teisės aktų pažeidimus, taip pat už veiklos vykdymą esant neblaiviems ar apsvaigusiems nuo narkotinių, psichotropinių ar kitų psichiką veikiančių medžiagų dydžius.</w:t>
      </w:r>
    </w:p>
    <w:p w14:paraId="1D7897E3" w14:textId="77777777" w:rsidR="00C53406" w:rsidRDefault="00C53406" w:rsidP="00EB2B0D">
      <w:pPr>
        <w:spacing w:line="280" w:lineRule="atLeast"/>
        <w:ind w:firstLine="720"/>
        <w:rPr>
          <w:b/>
        </w:rPr>
      </w:pPr>
    </w:p>
    <w:p w14:paraId="3667B209" w14:textId="77777777" w:rsidR="00DA2CE7" w:rsidRPr="00D57A32" w:rsidRDefault="00DA2CE7" w:rsidP="006E4990">
      <w:pPr>
        <w:spacing w:line="280" w:lineRule="atLeast"/>
        <w:ind w:firstLine="567"/>
        <w:rPr>
          <w:b/>
        </w:rPr>
      </w:pPr>
      <w:r w:rsidRPr="00D57A32">
        <w:rPr>
          <w:b/>
        </w:rPr>
        <w:t xml:space="preserve">4. </w:t>
      </w:r>
      <w:r w:rsidR="00B1425C" w:rsidRPr="00D57A32">
        <w:rPr>
          <w:b/>
        </w:rPr>
        <w:t>S</w:t>
      </w:r>
      <w:r w:rsidR="00135F80" w:rsidRPr="00D57A32">
        <w:rPr>
          <w:b/>
        </w:rPr>
        <w:t>iūlomos naujos teisinio reguliavimo nuostatos ir kokių teigiamų rezultatų laukiama</w:t>
      </w:r>
    </w:p>
    <w:p w14:paraId="4325E38D" w14:textId="77777777" w:rsidR="00F81AFD" w:rsidRPr="00673F30" w:rsidRDefault="008819F2" w:rsidP="00396909">
      <w:pPr>
        <w:shd w:val="clear" w:color="auto" w:fill="FFFFFF"/>
        <w:ind w:firstLine="567"/>
      </w:pPr>
      <w:bookmarkStart w:id="4" w:name="part_8dac5a3d65aa4a1fb47645ae2a93fbe0"/>
      <w:bookmarkEnd w:id="4"/>
      <w:r>
        <w:t xml:space="preserve">Atsižvelgiant į </w:t>
      </w:r>
      <w:r w:rsidR="00420BE7">
        <w:t>Konstitucinio Teismo doktrinoje suformuot</w:t>
      </w:r>
      <w:r w:rsidR="003A3E58">
        <w:t>ą</w:t>
      </w:r>
      <w:r w:rsidR="00420BE7">
        <w:t xml:space="preserve"> praktik</w:t>
      </w:r>
      <w:r w:rsidR="003A3E58">
        <w:t>ą</w:t>
      </w:r>
      <w:r w:rsidR="00420BE7">
        <w:t xml:space="preserve"> dėl teisės aktų hierarchijos laikymo</w:t>
      </w:r>
      <w:r>
        <w:t>si</w:t>
      </w:r>
      <w:r w:rsidR="00420BE7">
        <w:t xml:space="preserve">, </w:t>
      </w:r>
      <w:r w:rsidR="00F81AFD">
        <w:t>DSSĮ</w:t>
      </w:r>
      <w:r w:rsidR="00F81AFD" w:rsidRPr="008E5464">
        <w:t xml:space="preserve"> projektu </w:t>
      </w:r>
      <w:r w:rsidR="008A180F" w:rsidRPr="008E5464">
        <w:t xml:space="preserve">siūloma </w:t>
      </w:r>
      <w:r w:rsidR="00F81AFD" w:rsidRPr="00B204BE">
        <w:t xml:space="preserve">nustatyti, kad </w:t>
      </w:r>
      <w:r w:rsidR="00F81AFD" w:rsidRPr="001054E4">
        <w:rPr>
          <w:rFonts w:ascii="TimesLT" w:hAnsi="TimesLT"/>
          <w:szCs w:val="22"/>
        </w:rPr>
        <w:t>savarankiškai dirban</w:t>
      </w:r>
      <w:r w:rsidR="00F81AFD">
        <w:rPr>
          <w:rFonts w:ascii="TimesLT" w:hAnsi="TimesLT"/>
          <w:szCs w:val="22"/>
        </w:rPr>
        <w:t>tiems</w:t>
      </w:r>
      <w:r w:rsidR="00F81AFD" w:rsidRPr="001054E4">
        <w:rPr>
          <w:rFonts w:ascii="TimesLT" w:hAnsi="TimesLT"/>
          <w:szCs w:val="22"/>
        </w:rPr>
        <w:t xml:space="preserve"> asmen</w:t>
      </w:r>
      <w:r w:rsidR="00F81AFD">
        <w:rPr>
          <w:rFonts w:ascii="TimesLT" w:hAnsi="TimesLT"/>
          <w:szCs w:val="22"/>
        </w:rPr>
        <w:t>ims</w:t>
      </w:r>
      <w:r w:rsidR="00052CA1">
        <w:rPr>
          <w:rFonts w:ascii="TimesLT" w:hAnsi="TimesLT"/>
          <w:szCs w:val="22"/>
        </w:rPr>
        <w:t>,</w:t>
      </w:r>
      <w:r w:rsidR="00F81AFD" w:rsidRPr="008E5464">
        <w:t xml:space="preserve"> </w:t>
      </w:r>
      <w:r w:rsidR="008A180F" w:rsidRPr="008A180F">
        <w:rPr>
          <w:bCs/>
        </w:rPr>
        <w:t>vykdan</w:t>
      </w:r>
      <w:r w:rsidR="008A180F">
        <w:rPr>
          <w:bCs/>
        </w:rPr>
        <w:t>tiems</w:t>
      </w:r>
      <w:r w:rsidR="008A180F" w:rsidRPr="008A180F">
        <w:rPr>
          <w:bCs/>
        </w:rPr>
        <w:t xml:space="preserve"> savarankišką veiklą statybvietė</w:t>
      </w:r>
      <w:r w:rsidR="008A180F">
        <w:rPr>
          <w:bCs/>
        </w:rPr>
        <w:t>s</w:t>
      </w:r>
      <w:r w:rsidR="008A180F" w:rsidRPr="008A180F">
        <w:rPr>
          <w:bCs/>
        </w:rPr>
        <w:t>e, taikom</w:t>
      </w:r>
      <w:r w:rsidR="008A180F">
        <w:rPr>
          <w:bCs/>
        </w:rPr>
        <w:t>i su šia veikla susiję reikalavimai</w:t>
      </w:r>
      <w:r w:rsidR="005C693B">
        <w:rPr>
          <w:bCs/>
        </w:rPr>
        <w:t>, nustatyti</w:t>
      </w:r>
      <w:r w:rsidR="004731BC">
        <w:rPr>
          <w:bCs/>
        </w:rPr>
        <w:t xml:space="preserve"> DSS</w:t>
      </w:r>
      <w:r w:rsidR="00C573C5">
        <w:rPr>
          <w:bCs/>
        </w:rPr>
        <w:t> </w:t>
      </w:r>
      <w:r w:rsidR="004731BC">
        <w:rPr>
          <w:bCs/>
        </w:rPr>
        <w:t xml:space="preserve">įstatymo </w:t>
      </w:r>
      <w:r w:rsidR="005C693B" w:rsidRPr="005C693B">
        <w:rPr>
          <w:bCs/>
        </w:rPr>
        <w:t xml:space="preserve">15 straipsnio 1 dalyje, </w:t>
      </w:r>
      <w:r w:rsidR="00491110" w:rsidRPr="00396909">
        <w:rPr>
          <w:bCs/>
        </w:rPr>
        <w:t>16 straipsn</w:t>
      </w:r>
      <w:r w:rsidR="00491110">
        <w:rPr>
          <w:bCs/>
        </w:rPr>
        <w:t>yje</w:t>
      </w:r>
      <w:r w:rsidR="00491110" w:rsidRPr="00396909">
        <w:rPr>
          <w:bCs/>
        </w:rPr>
        <w:t>, 25 straipsnio 1</w:t>
      </w:r>
      <w:r>
        <w:rPr>
          <w:bCs/>
        </w:rPr>
        <w:t> </w:t>
      </w:r>
      <w:r w:rsidR="00491110" w:rsidRPr="00396909">
        <w:rPr>
          <w:bCs/>
        </w:rPr>
        <w:t>dalies 1 punkt</w:t>
      </w:r>
      <w:r w:rsidR="00491110">
        <w:rPr>
          <w:bCs/>
        </w:rPr>
        <w:t>e</w:t>
      </w:r>
      <w:r w:rsidR="00491110" w:rsidRPr="00396909">
        <w:rPr>
          <w:bCs/>
        </w:rPr>
        <w:t>, 28</w:t>
      </w:r>
      <w:r w:rsidR="00C573C5">
        <w:rPr>
          <w:bCs/>
        </w:rPr>
        <w:t> </w:t>
      </w:r>
      <w:r w:rsidR="00491110" w:rsidRPr="00396909">
        <w:rPr>
          <w:bCs/>
        </w:rPr>
        <w:t>straipsnio 2</w:t>
      </w:r>
      <w:r w:rsidR="00C573C5">
        <w:rPr>
          <w:bCs/>
        </w:rPr>
        <w:t> </w:t>
      </w:r>
      <w:r w:rsidR="00491110" w:rsidRPr="00396909">
        <w:rPr>
          <w:bCs/>
        </w:rPr>
        <w:t>dal</w:t>
      </w:r>
      <w:r w:rsidR="00491110">
        <w:rPr>
          <w:bCs/>
        </w:rPr>
        <w:t>yje</w:t>
      </w:r>
      <w:r w:rsidR="00491110" w:rsidRPr="00396909">
        <w:rPr>
          <w:bCs/>
        </w:rPr>
        <w:t>,</w:t>
      </w:r>
      <w:r w:rsidR="00491110" w:rsidRPr="00491110">
        <w:rPr>
          <w:bCs/>
        </w:rPr>
        <w:t xml:space="preserve"> </w:t>
      </w:r>
      <w:r w:rsidR="00491110" w:rsidRPr="00396909">
        <w:rPr>
          <w:bCs/>
        </w:rPr>
        <w:t>30 straipsn</w:t>
      </w:r>
      <w:r w:rsidR="00491110">
        <w:rPr>
          <w:bCs/>
        </w:rPr>
        <w:t>yje</w:t>
      </w:r>
      <w:r w:rsidR="00491110" w:rsidRPr="00396909">
        <w:rPr>
          <w:bCs/>
        </w:rPr>
        <w:t xml:space="preserve"> ir 33 straipsnio 1 dalies 1</w:t>
      </w:r>
      <w:r w:rsidR="00491110" w:rsidRPr="00396909">
        <w:rPr>
          <w:bCs/>
          <w:lang w:val="en-US"/>
        </w:rPr>
        <w:t>–6</w:t>
      </w:r>
      <w:r w:rsidR="00491110" w:rsidRPr="00396909">
        <w:rPr>
          <w:bCs/>
        </w:rPr>
        <w:t xml:space="preserve"> punkt</w:t>
      </w:r>
      <w:r w:rsidR="00491110">
        <w:rPr>
          <w:bCs/>
        </w:rPr>
        <w:t xml:space="preserve">uose. </w:t>
      </w:r>
      <w:r w:rsidR="00396909">
        <w:rPr>
          <w:bCs/>
        </w:rPr>
        <w:t xml:space="preserve">Atsižvelgiant į Direktyvos </w:t>
      </w:r>
      <w:r w:rsidR="00093BF0" w:rsidRPr="008D367C">
        <w:t>92/57/EEB</w:t>
      </w:r>
      <w:r w:rsidR="00093BF0">
        <w:rPr>
          <w:bCs/>
        </w:rPr>
        <w:t xml:space="preserve"> </w:t>
      </w:r>
      <w:r w:rsidR="00396909">
        <w:rPr>
          <w:bCs/>
        </w:rPr>
        <w:t xml:space="preserve">9 ir 10 straipsnių nuostatas, patikslinta DSS įstatymo </w:t>
      </w:r>
      <w:r w:rsidR="00396909">
        <w:rPr>
          <w:bCs/>
        </w:rPr>
        <w:lastRenderedPageBreak/>
        <w:t>15</w:t>
      </w:r>
      <w:r>
        <w:rPr>
          <w:bCs/>
        </w:rPr>
        <w:t> </w:t>
      </w:r>
      <w:r w:rsidR="00396909">
        <w:rPr>
          <w:bCs/>
        </w:rPr>
        <w:t>straipsnio 1</w:t>
      </w:r>
      <w:r w:rsidR="00C573C5">
        <w:rPr>
          <w:bCs/>
        </w:rPr>
        <w:t> </w:t>
      </w:r>
      <w:r w:rsidR="00396909">
        <w:rPr>
          <w:bCs/>
        </w:rPr>
        <w:t xml:space="preserve">dalis, </w:t>
      </w:r>
      <w:r w:rsidR="00537AE3">
        <w:rPr>
          <w:bCs/>
        </w:rPr>
        <w:t>nustata</w:t>
      </w:r>
      <w:r w:rsidR="00396909">
        <w:rPr>
          <w:bCs/>
        </w:rPr>
        <w:t xml:space="preserve">nt </w:t>
      </w:r>
      <w:r w:rsidR="00396909" w:rsidRPr="00FE57E6">
        <w:rPr>
          <w:bCs/>
        </w:rPr>
        <w:t>d</w:t>
      </w:r>
      <w:r w:rsidR="00396909" w:rsidRPr="00CC6C66">
        <w:rPr>
          <w:iCs/>
        </w:rPr>
        <w:t xml:space="preserve">arbdaviams </w:t>
      </w:r>
      <w:r w:rsidR="00396909">
        <w:rPr>
          <w:bCs/>
        </w:rPr>
        <w:t xml:space="preserve">pareigą </w:t>
      </w:r>
      <w:r w:rsidR="00396909" w:rsidRPr="00CC6C66">
        <w:rPr>
          <w:iCs/>
        </w:rPr>
        <w:t>atsižvelgti į saugos ir sveikatos koordinatorių nurodymus.</w:t>
      </w:r>
      <w:r w:rsidR="00396909">
        <w:rPr>
          <w:bCs/>
        </w:rPr>
        <w:t xml:space="preserve"> </w:t>
      </w:r>
      <w:r w:rsidR="0078426F" w:rsidRPr="00A705CC">
        <w:rPr>
          <w:bCs/>
        </w:rPr>
        <w:t>T</w:t>
      </w:r>
      <w:r w:rsidR="0078426F" w:rsidRPr="00673F30">
        <w:rPr>
          <w:bCs/>
        </w:rPr>
        <w:t xml:space="preserve">aip </w:t>
      </w:r>
      <w:r w:rsidR="001D27DB">
        <w:rPr>
          <w:bCs/>
        </w:rPr>
        <w:t xml:space="preserve">įstatymu </w:t>
      </w:r>
      <w:r w:rsidR="0078426F" w:rsidRPr="00673F30">
        <w:rPr>
          <w:bCs/>
        </w:rPr>
        <w:t xml:space="preserve">būtų </w:t>
      </w:r>
      <w:r w:rsidR="00300122" w:rsidRPr="00673F30">
        <w:rPr>
          <w:color w:val="000000"/>
          <w:shd w:val="clear" w:color="auto" w:fill="FFFFFF"/>
        </w:rPr>
        <w:t xml:space="preserve">aiškiai nustatyta </w:t>
      </w:r>
      <w:r w:rsidR="00736EAD" w:rsidRPr="00596AC7">
        <w:rPr>
          <w:color w:val="000000"/>
          <w:shd w:val="clear" w:color="auto" w:fill="FFFFFF"/>
        </w:rPr>
        <w:t xml:space="preserve">savarankiškai dirbančių asmenų pareiga </w:t>
      </w:r>
      <w:r w:rsidR="009C779E" w:rsidRPr="00596AC7">
        <w:rPr>
          <w:color w:val="000000"/>
          <w:shd w:val="clear" w:color="auto" w:fill="FFFFFF"/>
        </w:rPr>
        <w:t xml:space="preserve">įgyvendinti priemones, </w:t>
      </w:r>
      <w:r w:rsidR="00167264">
        <w:rPr>
          <w:color w:val="000000"/>
          <w:shd w:val="clear" w:color="auto" w:fill="FFFFFF"/>
        </w:rPr>
        <w:t xml:space="preserve">kad </w:t>
      </w:r>
      <w:r w:rsidR="00167264" w:rsidRPr="00167264">
        <w:t xml:space="preserve">darbo vietos, darbo priemonės, darbo aplinka </w:t>
      </w:r>
      <w:r w:rsidR="00167264">
        <w:t xml:space="preserve">statybvietėje </w:t>
      </w:r>
      <w:r w:rsidR="00167264" w:rsidRPr="00167264">
        <w:t>atitiktų darbuotojų saugos ir sveikatos norminių teisės aktų reikalavimus</w:t>
      </w:r>
      <w:r w:rsidR="00C9262F" w:rsidRPr="003A4E74">
        <w:rPr>
          <w:color w:val="000000"/>
          <w:shd w:val="clear" w:color="auto" w:fill="FFFFFF"/>
        </w:rPr>
        <w:t>,</w:t>
      </w:r>
      <w:r w:rsidR="009C779E" w:rsidRPr="005310A1">
        <w:rPr>
          <w:color w:val="000000"/>
          <w:shd w:val="clear" w:color="auto" w:fill="FFFFFF"/>
        </w:rPr>
        <w:t xml:space="preserve"> laikytis</w:t>
      </w:r>
      <w:r w:rsidR="009C779E" w:rsidRPr="005310A1">
        <w:rPr>
          <w:color w:val="000000"/>
        </w:rPr>
        <w:t xml:space="preserve"> </w:t>
      </w:r>
      <w:r w:rsidR="00300122" w:rsidRPr="005310A1">
        <w:rPr>
          <w:color w:val="000000"/>
        </w:rPr>
        <w:t>darbo priemonių</w:t>
      </w:r>
      <w:bookmarkStart w:id="5" w:name="part_809127cb64de4a9bbb9c72cef4138233"/>
      <w:bookmarkEnd w:id="5"/>
      <w:r w:rsidR="009C779E" w:rsidRPr="00A705CC">
        <w:rPr>
          <w:color w:val="000000"/>
        </w:rPr>
        <w:t xml:space="preserve"> ir</w:t>
      </w:r>
      <w:r w:rsidR="00300122" w:rsidRPr="00A705CC">
        <w:rPr>
          <w:color w:val="000000"/>
        </w:rPr>
        <w:t xml:space="preserve"> asmeninių apsaugos priemonių naudojimo reikalavimų</w:t>
      </w:r>
      <w:r w:rsidR="00BE068B" w:rsidRPr="00A705CC">
        <w:rPr>
          <w:color w:val="000000"/>
        </w:rPr>
        <w:t>,</w:t>
      </w:r>
      <w:r w:rsidR="00300122" w:rsidRPr="00A705CC">
        <w:rPr>
          <w:color w:val="000000"/>
        </w:rPr>
        <w:t xml:space="preserve"> </w:t>
      </w:r>
      <w:r w:rsidR="00BE068B" w:rsidRPr="00A705CC">
        <w:rPr>
          <w:iCs/>
        </w:rPr>
        <w:t>saugos ir sveikatos koordinatorių nurodymų</w:t>
      </w:r>
      <w:r w:rsidR="00C9262F" w:rsidRPr="00A705CC">
        <w:rPr>
          <w:iCs/>
        </w:rPr>
        <w:t xml:space="preserve">, </w:t>
      </w:r>
      <w:r w:rsidR="00C9262F" w:rsidRPr="00396909">
        <w:rPr>
          <w:color w:val="000000"/>
        </w:rPr>
        <w:t xml:space="preserve">bendradarbiauti su </w:t>
      </w:r>
      <w:r w:rsidR="00A705CC" w:rsidRPr="00396909">
        <w:rPr>
          <w:color w:val="000000"/>
        </w:rPr>
        <w:t xml:space="preserve">statybvietėje dirbančiais </w:t>
      </w:r>
      <w:r w:rsidR="00C9262F" w:rsidRPr="00396909">
        <w:rPr>
          <w:color w:val="000000"/>
        </w:rPr>
        <w:t>darbdaviais ir kitais savarankiškai dirbančiais asmenimis</w:t>
      </w:r>
      <w:r w:rsidR="00BE068B" w:rsidRPr="00A705CC">
        <w:rPr>
          <w:color w:val="000000"/>
          <w:shd w:val="clear" w:color="auto" w:fill="FFFFFF"/>
        </w:rPr>
        <w:t>.</w:t>
      </w:r>
      <w:r w:rsidR="00736EAD" w:rsidRPr="00673F30">
        <w:rPr>
          <w:color w:val="000000"/>
          <w:shd w:val="clear" w:color="auto" w:fill="FFFFFF"/>
        </w:rPr>
        <w:t xml:space="preserve"> </w:t>
      </w:r>
    </w:p>
    <w:p w14:paraId="1F9781B9" w14:textId="77777777" w:rsidR="00D25F2C" w:rsidRDefault="00153F9D" w:rsidP="00F60740">
      <w:pPr>
        <w:spacing w:line="280" w:lineRule="atLeast"/>
        <w:ind w:firstLine="720"/>
      </w:pPr>
      <w:r w:rsidRPr="00A90B6F">
        <w:t xml:space="preserve">ANK projektu siūloma </w:t>
      </w:r>
      <w:r w:rsidR="00E36DE4" w:rsidRPr="00A90B6F">
        <w:t>nustatyti, kad</w:t>
      </w:r>
      <w:r w:rsidR="00D25F2C">
        <w:t>:</w:t>
      </w:r>
    </w:p>
    <w:p w14:paraId="12586675" w14:textId="77777777" w:rsidR="00D25F2C" w:rsidRDefault="00D25F2C" w:rsidP="00F60740">
      <w:pPr>
        <w:spacing w:line="280" w:lineRule="atLeast"/>
        <w:ind w:firstLine="720"/>
        <w:rPr>
          <w:szCs w:val="20"/>
          <w:lang w:eastAsia="en-US"/>
        </w:rPr>
      </w:pPr>
      <w:r>
        <w:t>1)</w:t>
      </w:r>
      <w:r w:rsidR="0084645F" w:rsidRPr="00A90B6F">
        <w:t xml:space="preserve"> </w:t>
      </w:r>
      <w:r w:rsidR="00E36DE4" w:rsidRPr="00A90B6F">
        <w:t xml:space="preserve">darbuotojų saugos ir sveikatos </w:t>
      </w:r>
      <w:r w:rsidR="00605BCE" w:rsidRPr="00A90B6F">
        <w:t xml:space="preserve">norminių </w:t>
      </w:r>
      <w:r w:rsidR="00E36DE4" w:rsidRPr="00A90B6F">
        <w:t>teisės aktų pažeidim</w:t>
      </w:r>
      <w:r w:rsidR="0094776F" w:rsidRPr="002333F9">
        <w:t>as</w:t>
      </w:r>
      <w:r w:rsidR="003639F1" w:rsidRPr="002333F9">
        <w:t xml:space="preserve"> </w:t>
      </w:r>
      <w:r w:rsidR="00831CA3" w:rsidRPr="00831CA3">
        <w:rPr>
          <w:color w:val="000000"/>
        </w:rPr>
        <w:t>savarankiškai dirbančiam asmeniui</w:t>
      </w:r>
      <w:r w:rsidR="00D42883">
        <w:rPr>
          <w:color w:val="000000"/>
        </w:rPr>
        <w:t>,</w:t>
      </w:r>
      <w:r w:rsidR="00831CA3" w:rsidRPr="00831CA3">
        <w:rPr>
          <w:szCs w:val="20"/>
          <w:lang w:eastAsia="en-US"/>
        </w:rPr>
        <w:t xml:space="preserve"> vykdančiam savarankišką veiklą </w:t>
      </w:r>
      <w:r w:rsidR="00831CA3" w:rsidRPr="00D93620">
        <w:rPr>
          <w:szCs w:val="20"/>
          <w:lang w:eastAsia="en-US"/>
        </w:rPr>
        <w:t>statybvietėje</w:t>
      </w:r>
      <w:r w:rsidR="00831CA3" w:rsidRPr="00831CA3">
        <w:rPr>
          <w:szCs w:val="20"/>
          <w:lang w:eastAsia="en-US"/>
        </w:rPr>
        <w:t>,</w:t>
      </w:r>
      <w:r w:rsidR="00831CA3">
        <w:rPr>
          <w:szCs w:val="20"/>
          <w:lang w:eastAsia="en-US"/>
        </w:rPr>
        <w:t xml:space="preserve"> </w:t>
      </w:r>
      <w:r w:rsidRPr="00A90B6F">
        <w:t xml:space="preserve">užtraukia </w:t>
      </w:r>
      <w:r w:rsidR="00D42883">
        <w:t xml:space="preserve">administracinę atsakomybę </w:t>
      </w:r>
      <w:r w:rsidRPr="00A90B6F">
        <w:t>(ANK 96 straipsnio 1</w:t>
      </w:r>
      <w:r>
        <w:t> </w:t>
      </w:r>
      <w:r w:rsidRPr="00A90B6F">
        <w:t>dalis</w:t>
      </w:r>
      <w:r>
        <w:t>);</w:t>
      </w:r>
    </w:p>
    <w:p w14:paraId="645F5E95" w14:textId="77777777" w:rsidR="00D25F2C" w:rsidRDefault="00D25F2C" w:rsidP="00F60740">
      <w:pPr>
        <w:spacing w:line="280" w:lineRule="atLeast"/>
        <w:ind w:firstLine="720"/>
      </w:pPr>
      <w:r>
        <w:t xml:space="preserve">2) </w:t>
      </w:r>
      <w:r w:rsidR="00F63B80" w:rsidRPr="002333F9">
        <w:t xml:space="preserve">buvimas </w:t>
      </w:r>
      <w:r w:rsidR="00D42883">
        <w:t xml:space="preserve">darbuotojo </w:t>
      </w:r>
      <w:r w:rsidR="00F63B80" w:rsidRPr="002333F9">
        <w:t xml:space="preserve">darbo vietoje ar </w:t>
      </w:r>
      <w:r w:rsidRPr="00D25F2C">
        <w:t>savarankiškai dirbančio asmens</w:t>
      </w:r>
      <w:r w:rsidR="00831CA3">
        <w:t xml:space="preserve"> </w:t>
      </w:r>
      <w:r w:rsidR="00D42883">
        <w:t>bet kurios</w:t>
      </w:r>
      <w:r w:rsidR="00D42883" w:rsidRPr="00D25F2C">
        <w:t xml:space="preserve"> </w:t>
      </w:r>
      <w:r w:rsidR="00C42E1C" w:rsidRPr="002333F9">
        <w:t xml:space="preserve">savarankiškos </w:t>
      </w:r>
      <w:r w:rsidR="00F63B80" w:rsidRPr="002333F9">
        <w:t xml:space="preserve">veiklos </w:t>
      </w:r>
      <w:r w:rsidR="004E1A4D" w:rsidRPr="002333F9">
        <w:t>vykdymo metu</w:t>
      </w:r>
      <w:r w:rsidR="00F63B80" w:rsidRPr="0042144C">
        <w:t xml:space="preserve"> neblaivi</w:t>
      </w:r>
      <w:r w:rsidR="00D63C04" w:rsidRPr="00A90B6F">
        <w:t>ų</w:t>
      </w:r>
      <w:r w:rsidR="00F63B80" w:rsidRPr="00A90B6F">
        <w:t xml:space="preserve"> ar apsvaigusi</w:t>
      </w:r>
      <w:r w:rsidR="00D63C04" w:rsidRPr="00A90B6F">
        <w:t>ų</w:t>
      </w:r>
      <w:r w:rsidR="00F63B80" w:rsidRPr="00A90B6F">
        <w:t xml:space="preserve"> </w:t>
      </w:r>
      <w:r w:rsidR="00F63B80" w:rsidRPr="005E6F93">
        <w:t>nuo narkotinių, psichotropinių ar kitų psichiką veikiančių medžiagų</w:t>
      </w:r>
      <w:r w:rsidR="00F63B80" w:rsidRPr="00A90B6F">
        <w:t xml:space="preserve"> </w:t>
      </w:r>
      <w:r w:rsidR="0094776F" w:rsidRPr="00A90B6F">
        <w:t xml:space="preserve">užtraukia </w:t>
      </w:r>
      <w:r w:rsidR="00306321">
        <w:t xml:space="preserve">jiems </w:t>
      </w:r>
      <w:r w:rsidR="00F63B80" w:rsidRPr="002333F9">
        <w:t>lygiavertes baudas</w:t>
      </w:r>
      <w:r w:rsidR="0094776F" w:rsidRPr="00A90B6F">
        <w:t xml:space="preserve"> </w:t>
      </w:r>
      <w:r w:rsidR="00E36DE4" w:rsidRPr="00A90B6F">
        <w:t>(</w:t>
      </w:r>
      <w:r w:rsidR="00C42E1C" w:rsidRPr="00A90B6F">
        <w:t xml:space="preserve">ANK </w:t>
      </w:r>
      <w:r w:rsidR="00F63B80" w:rsidRPr="00A90B6F">
        <w:t>98 straipsnio 1</w:t>
      </w:r>
      <w:r w:rsidR="00930930">
        <w:t> </w:t>
      </w:r>
      <w:r w:rsidR="00F63B80" w:rsidRPr="00A90B6F">
        <w:t>dalis</w:t>
      </w:r>
      <w:r w:rsidR="00E36DE4" w:rsidRPr="00A90B6F">
        <w:t>)</w:t>
      </w:r>
      <w:r w:rsidR="0094776F" w:rsidRPr="00A90B6F">
        <w:t xml:space="preserve">. </w:t>
      </w:r>
    </w:p>
    <w:p w14:paraId="39BC704B" w14:textId="77777777" w:rsidR="00114B93" w:rsidRPr="00A90B6F" w:rsidRDefault="00114B93" w:rsidP="00F60740">
      <w:pPr>
        <w:spacing w:line="280" w:lineRule="atLeast"/>
        <w:ind w:firstLine="720"/>
      </w:pPr>
      <w:r w:rsidRPr="00A90B6F">
        <w:t>VDIĮ projektu siūloma:</w:t>
      </w:r>
    </w:p>
    <w:p w14:paraId="0D2CB1E2" w14:textId="13380AF0" w:rsidR="00114B93" w:rsidRPr="00B42832" w:rsidRDefault="00F60740" w:rsidP="00F60740">
      <w:pPr>
        <w:tabs>
          <w:tab w:val="left" w:pos="993"/>
        </w:tabs>
        <w:spacing w:line="280" w:lineRule="atLeast"/>
        <w:ind w:firstLine="720"/>
      </w:pPr>
      <w:r w:rsidRPr="00A90B6F">
        <w:t xml:space="preserve">1. </w:t>
      </w:r>
      <w:r w:rsidR="001823B0" w:rsidRPr="00A90B6F">
        <w:t>N</w:t>
      </w:r>
      <w:r w:rsidR="00114B93" w:rsidRPr="00A90B6F">
        <w:t>ustatyti, kad</w:t>
      </w:r>
      <w:r w:rsidR="009748AF" w:rsidRPr="00A90B6F">
        <w:t xml:space="preserve"> </w:t>
      </w:r>
      <w:r w:rsidR="004324EC" w:rsidRPr="004324EC">
        <w:t>darbuotojų saugos ir sveikatos norminių teisės aktų reikalavimų, taikomų savarankiškai dirbantiems asmenims ir jų veiklai statybvietėse,</w:t>
      </w:r>
      <w:r w:rsidR="004324EC">
        <w:t xml:space="preserve"> </w:t>
      </w:r>
      <w:r w:rsidR="00114B93" w:rsidRPr="00F60740">
        <w:rPr>
          <w:rFonts w:ascii="TimesLT" w:hAnsi="TimesLT"/>
          <w:szCs w:val="22"/>
        </w:rPr>
        <w:t xml:space="preserve">laikymosi kontrolę vykdys VDI, taip pat siūloma atitinkamai </w:t>
      </w:r>
      <w:r w:rsidR="00114B93" w:rsidRPr="008E5464">
        <w:t>apibrėžti inspektorių teises</w:t>
      </w:r>
      <w:r w:rsidR="00114B93">
        <w:t>,</w:t>
      </w:r>
      <w:r w:rsidR="00114B93" w:rsidRPr="00F60740">
        <w:rPr>
          <w:rFonts w:eastAsiaTheme="minorHAnsi"/>
        </w:rPr>
        <w:t xml:space="preserve"> reikalingas kontrolės funkcijos vykdym</w:t>
      </w:r>
      <w:r w:rsidR="009748AF">
        <w:rPr>
          <w:rFonts w:eastAsiaTheme="minorHAnsi"/>
        </w:rPr>
        <w:t>ui</w:t>
      </w:r>
      <w:r w:rsidR="00114B93" w:rsidRPr="00F60740">
        <w:rPr>
          <w:rFonts w:eastAsiaTheme="minorHAnsi"/>
        </w:rPr>
        <w:t xml:space="preserve"> užtikrin</w:t>
      </w:r>
      <w:r w:rsidR="009748AF">
        <w:rPr>
          <w:rFonts w:eastAsiaTheme="minorHAnsi"/>
        </w:rPr>
        <w:t>ti</w:t>
      </w:r>
      <w:r w:rsidR="00114B93" w:rsidRPr="00F60740">
        <w:rPr>
          <w:rFonts w:eastAsiaTheme="minorHAnsi"/>
        </w:rPr>
        <w:t xml:space="preserve">, siekiant tinkamo </w:t>
      </w:r>
      <w:r w:rsidR="00114B93" w:rsidRPr="00F60740">
        <w:rPr>
          <w:rFonts w:ascii="TimesLT" w:hAnsi="TimesLT"/>
          <w:szCs w:val="22"/>
        </w:rPr>
        <w:t>darbuotojų saugos ir sveikatos reikalavimų laikymosi</w:t>
      </w:r>
      <w:r w:rsidR="00114B93" w:rsidRPr="00F60740">
        <w:rPr>
          <w:rFonts w:eastAsiaTheme="minorHAnsi"/>
        </w:rPr>
        <w:t>.</w:t>
      </w:r>
      <w:r w:rsidR="00D9699B">
        <w:rPr>
          <w:rFonts w:eastAsiaTheme="minorHAnsi"/>
        </w:rPr>
        <w:t xml:space="preserve"> Taip pat siūloma nustatyti patekimo į gyvenamąsias patalpas mechanizmą, jeigu savarankiška veikla būtų vykdoma </w:t>
      </w:r>
      <w:r w:rsidR="00165207">
        <w:rPr>
          <w:rFonts w:eastAsiaTheme="minorHAnsi"/>
        </w:rPr>
        <w:t>j</w:t>
      </w:r>
      <w:r w:rsidR="00D9699B">
        <w:rPr>
          <w:rFonts w:eastAsiaTheme="minorHAnsi"/>
        </w:rPr>
        <w:t>ose.</w:t>
      </w:r>
      <w:r w:rsidR="00114B93" w:rsidRPr="00F81AFD">
        <w:t xml:space="preserve"> </w:t>
      </w:r>
      <w:r w:rsidR="001823B0">
        <w:t xml:space="preserve">Atitinkamai siūloma pakeisti VDI </w:t>
      </w:r>
      <w:r w:rsidR="001823B0" w:rsidRPr="00CB6E70">
        <w:t xml:space="preserve">įstatymo </w:t>
      </w:r>
      <w:r w:rsidR="001823B0" w:rsidRPr="00F60740">
        <w:rPr>
          <w:bCs/>
        </w:rPr>
        <w:t>4</w:t>
      </w:r>
      <w:r w:rsidR="00E2478D" w:rsidRPr="00F60740">
        <w:rPr>
          <w:bCs/>
        </w:rPr>
        <w:t xml:space="preserve"> straipsnį</w:t>
      </w:r>
      <w:r w:rsidR="001823B0" w:rsidRPr="00F60740">
        <w:rPr>
          <w:bCs/>
        </w:rPr>
        <w:t>,</w:t>
      </w:r>
      <w:r w:rsidR="001823B0" w:rsidRPr="009748AF">
        <w:rPr>
          <w:bCs/>
        </w:rPr>
        <w:t xml:space="preserve"> </w:t>
      </w:r>
      <w:r w:rsidR="001823B0" w:rsidRPr="00CB6E70">
        <w:t>9</w:t>
      </w:r>
      <w:r w:rsidR="00E2478D" w:rsidRPr="00CB6E70">
        <w:t xml:space="preserve"> </w:t>
      </w:r>
      <w:r w:rsidR="00E2478D" w:rsidRPr="00B42832">
        <w:t>straipsnio 1</w:t>
      </w:r>
      <w:r w:rsidR="0027554B">
        <w:t> </w:t>
      </w:r>
      <w:r w:rsidR="00E2478D" w:rsidRPr="00B42832">
        <w:t>dalies 1, 3, 8</w:t>
      </w:r>
      <w:r w:rsidR="00CB6E70" w:rsidRPr="00B42832">
        <w:t xml:space="preserve"> ir 9</w:t>
      </w:r>
      <w:r w:rsidR="009748AF">
        <w:t> </w:t>
      </w:r>
      <w:r w:rsidR="00CB6E70" w:rsidRPr="00B42832">
        <w:t>punktus,</w:t>
      </w:r>
      <w:r w:rsidR="001823B0" w:rsidRPr="00B42832">
        <w:t xml:space="preserve"> 11</w:t>
      </w:r>
      <w:r w:rsidR="00CB6E70" w:rsidRPr="00B42832">
        <w:t xml:space="preserve"> straipsnio 1 ir 4 dalis.</w:t>
      </w:r>
    </w:p>
    <w:p w14:paraId="06B0ED44" w14:textId="77777777" w:rsidR="00CB6E70" w:rsidRPr="00B42832" w:rsidRDefault="00F60740" w:rsidP="00F60740">
      <w:pPr>
        <w:tabs>
          <w:tab w:val="left" w:pos="993"/>
        </w:tabs>
        <w:spacing w:line="280" w:lineRule="atLeast"/>
        <w:ind w:firstLine="720"/>
      </w:pPr>
      <w:r w:rsidRPr="00AB6BCF">
        <w:t xml:space="preserve">2. Papildyti VDI įstatymą </w:t>
      </w:r>
      <w:r w:rsidRPr="00AB6BCF">
        <w:rPr>
          <w:rFonts w:eastAsia="Calibri"/>
        </w:rPr>
        <w:t>11</w:t>
      </w:r>
      <w:r w:rsidRPr="00775997">
        <w:rPr>
          <w:rFonts w:eastAsia="Calibri"/>
          <w:vertAlign w:val="superscript"/>
        </w:rPr>
        <w:t xml:space="preserve">1 </w:t>
      </w:r>
      <w:r w:rsidRPr="00775997">
        <w:t xml:space="preserve">straipsniu numatant galimybę </w:t>
      </w:r>
      <w:r w:rsidR="001D737A" w:rsidRPr="00775997">
        <w:rPr>
          <w:rFonts w:eastAsia="Calibri"/>
        </w:rPr>
        <w:t>VDI vykdomuose patikrinimuose Lietuvos Respublikos</w:t>
      </w:r>
      <w:r w:rsidR="001D737A" w:rsidRPr="00B42832">
        <w:rPr>
          <w:rFonts w:eastAsia="Calibri"/>
        </w:rPr>
        <w:t xml:space="preserve"> teritorijoje dalyvauti užsienio darbo inspektoriams ir kitiems pareigūnams, </w:t>
      </w:r>
      <w:r w:rsidRPr="00B42832">
        <w:rPr>
          <w:rFonts w:eastAsia="Calibri"/>
        </w:rPr>
        <w:t xml:space="preserve">esant </w:t>
      </w:r>
      <w:r w:rsidR="001D737A" w:rsidRPr="00B42832">
        <w:rPr>
          <w:rFonts w:eastAsia="Calibri"/>
        </w:rPr>
        <w:t xml:space="preserve">atitinkamiems </w:t>
      </w:r>
      <w:r w:rsidRPr="00B42832">
        <w:rPr>
          <w:rFonts w:eastAsia="Calibri"/>
        </w:rPr>
        <w:t>dvišaliams ar daugiašaliams susitarimams.</w:t>
      </w:r>
    </w:p>
    <w:p w14:paraId="4C8B0C17" w14:textId="77777777" w:rsidR="00F60740" w:rsidRDefault="00F60740" w:rsidP="00F60740">
      <w:pPr>
        <w:ind w:firstLine="709"/>
        <w:rPr>
          <w:rFonts w:eastAsia="Calibri"/>
        </w:rPr>
      </w:pPr>
      <w:r w:rsidRPr="002333F9">
        <w:rPr>
          <w:rFonts w:eastAsia="Calibri"/>
        </w:rPr>
        <w:t xml:space="preserve">Užsienio darbo inspektoriai ir kiti pareigūnai patikrinimus </w:t>
      </w:r>
      <w:r w:rsidR="001D737A" w:rsidRPr="002333F9">
        <w:rPr>
          <w:rFonts w:eastAsia="Calibri"/>
        </w:rPr>
        <w:t xml:space="preserve">galėtų </w:t>
      </w:r>
      <w:r w:rsidRPr="002333F9">
        <w:rPr>
          <w:rFonts w:eastAsia="Calibri"/>
        </w:rPr>
        <w:t>atlikt</w:t>
      </w:r>
      <w:r w:rsidR="001D737A" w:rsidRPr="002333F9">
        <w:rPr>
          <w:rFonts w:eastAsia="Calibri"/>
        </w:rPr>
        <w:t>i</w:t>
      </w:r>
      <w:r w:rsidRPr="0042144C">
        <w:rPr>
          <w:rFonts w:eastAsia="Calibri"/>
        </w:rPr>
        <w:t xml:space="preserve"> tik </w:t>
      </w:r>
      <w:r w:rsidR="001D737A" w:rsidRPr="0042144C">
        <w:rPr>
          <w:rFonts w:eastAsia="Calibri"/>
        </w:rPr>
        <w:t xml:space="preserve">kartu </w:t>
      </w:r>
      <w:r w:rsidRPr="0042144C">
        <w:rPr>
          <w:rFonts w:eastAsia="Calibri"/>
        </w:rPr>
        <w:t>su VDI inspe</w:t>
      </w:r>
      <w:r w:rsidRPr="002333F9">
        <w:rPr>
          <w:rFonts w:eastAsia="Calibri"/>
        </w:rPr>
        <w:t>ktoriais, kurie vadovautų patikrinimams ir turėtų VDI įstatymo 9 straipsnio 1 dalies 3</w:t>
      </w:r>
      <w:r w:rsidR="00C573C5" w:rsidRPr="002333F9">
        <w:rPr>
          <w:rFonts w:eastAsia="Calibri"/>
        </w:rPr>
        <w:t> </w:t>
      </w:r>
      <w:r w:rsidRPr="002333F9">
        <w:rPr>
          <w:rFonts w:eastAsia="Calibri"/>
        </w:rPr>
        <w:t>ir 12 punktuose numatytas teises – gauti iš darbdaviams atstovaujančių asmenų, darbdavio įgaliotų asmenų, darbuotojų, kitų tikrinamoje darbo vietoje esančių asmenų paaiškinimus žodžiu ar raštu dėl darbo, darbuotojų saugos ir sveikatos įstatymų, kitų norminių teisės aktų, reglamentuojančių darbuotojų saugą ir sveikatą bei darbo santykius, pažeidimų ar dėl VDI</w:t>
      </w:r>
      <w:r w:rsidR="002333F9">
        <w:rPr>
          <w:rFonts w:eastAsia="Calibri"/>
        </w:rPr>
        <w:t> </w:t>
      </w:r>
      <w:r w:rsidRPr="002333F9">
        <w:rPr>
          <w:rFonts w:eastAsia="Calibri"/>
        </w:rPr>
        <w:t>nurodymų nevykdymo (jeigu nėra galimybės gauti šią informaciją vietoje, darbdaviui atstovaujantis asmuo ar darbdavio įgaliotas asmuo kviečiamas į VDI struktūrinį padalinį) ir, nepažeisdami įstatymais garantuoto asmens privataus gyvenimo neliečiamumo, fotografuoti, daryti garso ir vaizdo įrašus – bei VDI įstatymo 9 straipsnio 2 dalies 7 ir 8 punktuose nustatytas pareigas – gerbti tikrinamo subjekto teises ir teisėtus</w:t>
      </w:r>
      <w:r w:rsidRPr="00D81CBB">
        <w:rPr>
          <w:rFonts w:eastAsia="Calibri"/>
        </w:rPr>
        <w:t xml:space="preserve"> interesus, saugoti ir neatskleisti valstybės, darbdavių komercinę paslaptį sudarančios informacijos, kurią jie sužinojo atlikdami tarnybines pareigas. Šias teises ir pareigas užsienio darbo inspektoriai ir kiti </w:t>
      </w:r>
      <w:r w:rsidRPr="00B712BB">
        <w:rPr>
          <w:rFonts w:eastAsia="Calibri"/>
        </w:rPr>
        <w:t>pareigūnai galės įgyvendinti tik patikrinimuose dalyvaujant VDI inspektoriams</w:t>
      </w:r>
      <w:r>
        <w:rPr>
          <w:rFonts w:eastAsia="Calibri"/>
        </w:rPr>
        <w:t>.</w:t>
      </w:r>
    </w:p>
    <w:p w14:paraId="0D5BA5A6" w14:textId="77777777" w:rsidR="00F60740" w:rsidRPr="00FF30D2" w:rsidRDefault="00B42832" w:rsidP="00F60740">
      <w:pPr>
        <w:ind w:firstLine="709"/>
        <w:rPr>
          <w:rFonts w:eastAsia="Calibri"/>
        </w:rPr>
      </w:pPr>
      <w:r w:rsidRPr="00FF30D2">
        <w:rPr>
          <w:rFonts w:eastAsia="Calibri"/>
        </w:rPr>
        <w:t>Siūloma šių nuostatų įsigaliojim</w:t>
      </w:r>
      <w:r w:rsidR="007D5345">
        <w:rPr>
          <w:rFonts w:eastAsia="Calibri"/>
        </w:rPr>
        <w:t>o</w:t>
      </w:r>
      <w:r w:rsidRPr="00FF30D2">
        <w:rPr>
          <w:rFonts w:eastAsia="Calibri"/>
        </w:rPr>
        <w:t xml:space="preserve"> </w:t>
      </w:r>
      <w:r w:rsidR="007D5345">
        <w:rPr>
          <w:rFonts w:eastAsia="Calibri"/>
        </w:rPr>
        <w:t xml:space="preserve">data </w:t>
      </w:r>
      <w:r w:rsidRPr="00FF30D2">
        <w:rPr>
          <w:rFonts w:eastAsia="Calibri"/>
        </w:rPr>
        <w:t>– 2021 m. rugpjūčio 1 d.</w:t>
      </w:r>
      <w:r w:rsidR="00197A49" w:rsidRPr="00FF30D2">
        <w:rPr>
          <w:rFonts w:eastAsia="Calibri"/>
        </w:rPr>
        <w:t xml:space="preserve">, nes </w:t>
      </w:r>
      <w:r w:rsidR="00F60740" w:rsidRPr="00FF30D2">
        <w:rPr>
          <w:rFonts w:eastAsia="Calibri"/>
        </w:rPr>
        <w:t xml:space="preserve">Europos darbo institucijos 2021 m. darbo programoje nustatyta, kad 2021 m. kiekviena Europos Sąjungos valstybė narė turi dalyvauti bent </w:t>
      </w:r>
      <w:r w:rsidR="00F60740" w:rsidRPr="00F459E2">
        <w:rPr>
          <w:rFonts w:eastAsia="Calibri"/>
        </w:rPr>
        <w:t>viename bendrame ar suderintame</w:t>
      </w:r>
      <w:r w:rsidR="00F60740" w:rsidRPr="00FF30D2">
        <w:rPr>
          <w:rFonts w:eastAsia="Calibri"/>
        </w:rPr>
        <w:t xml:space="preserve"> patikrinime.</w:t>
      </w:r>
      <w:r w:rsidR="00197A49" w:rsidRPr="00FF30D2">
        <w:rPr>
          <w:rFonts w:eastAsia="Calibri"/>
        </w:rPr>
        <w:t xml:space="preserve"> Reglamento</w:t>
      </w:r>
      <w:r w:rsidR="00870468">
        <w:rPr>
          <w:rFonts w:eastAsia="Calibri"/>
        </w:rPr>
        <w:t> </w:t>
      </w:r>
      <w:r w:rsidR="00197A49" w:rsidRPr="00FF30D2">
        <w:rPr>
          <w:rFonts w:eastAsia="Calibri"/>
        </w:rPr>
        <w:t xml:space="preserve">(ES) Nr. 2019/1149 44 straipsnio 1 dalyje nurodyta data – 2021 m. rugpjūčio </w:t>
      </w:r>
      <w:r w:rsidR="00197A49" w:rsidRPr="00FF30D2">
        <w:rPr>
          <w:rFonts w:eastAsia="Calibri"/>
        </w:rPr>
        <w:br/>
        <w:t xml:space="preserve">1 d. – siejama su Europos darbo institucijos finansiniu savarankiškumu. Pabrėžtina, kad Europos darbo institucija veiklą pradėjo 2019 m. spalio mėn. 2020 m. </w:t>
      </w:r>
      <w:r w:rsidR="00870468">
        <w:rPr>
          <w:rFonts w:eastAsia="Calibri"/>
        </w:rPr>
        <w:t xml:space="preserve">ji </w:t>
      </w:r>
      <w:r w:rsidR="00197A49" w:rsidRPr="00FF30D2">
        <w:rPr>
          <w:rFonts w:eastAsia="Calibri"/>
        </w:rPr>
        <w:t>įgyvendino pirmąją darbo programą. 2020 m</w:t>
      </w:r>
      <w:r w:rsidR="00AA1A60">
        <w:rPr>
          <w:rFonts w:eastAsia="Calibri"/>
        </w:rPr>
        <w:t>.</w:t>
      </w:r>
      <w:r w:rsidR="00197A49" w:rsidRPr="00FF30D2">
        <w:rPr>
          <w:rFonts w:eastAsia="Calibri"/>
        </w:rPr>
        <w:t xml:space="preserve"> buvo numatyti du prioritetiniai uždaviniai – prieiga prie informacijos ir bendri bei suderinti patikrinimai. Šie uždavini</w:t>
      </w:r>
      <w:r w:rsidR="00870468">
        <w:rPr>
          <w:rFonts w:eastAsia="Calibri"/>
        </w:rPr>
        <w:t>ai</w:t>
      </w:r>
      <w:r w:rsidR="00197A49" w:rsidRPr="00FF30D2">
        <w:rPr>
          <w:rFonts w:eastAsia="Calibri"/>
        </w:rPr>
        <w:t xml:space="preserve"> įgyvendin</w:t>
      </w:r>
      <w:r w:rsidR="00D63C04">
        <w:rPr>
          <w:rFonts w:eastAsia="Calibri"/>
        </w:rPr>
        <w:t>a</w:t>
      </w:r>
      <w:r w:rsidR="00197A49" w:rsidRPr="00FF30D2">
        <w:rPr>
          <w:rFonts w:eastAsia="Calibri"/>
        </w:rPr>
        <w:t>m</w:t>
      </w:r>
      <w:r w:rsidR="00870468">
        <w:rPr>
          <w:rFonts w:eastAsia="Calibri"/>
        </w:rPr>
        <w:t>i</w:t>
      </w:r>
      <w:r w:rsidR="00197A49" w:rsidRPr="00FF30D2">
        <w:rPr>
          <w:rFonts w:eastAsia="Calibri"/>
        </w:rPr>
        <w:t xml:space="preserve"> ir 2021 m. </w:t>
      </w:r>
    </w:p>
    <w:p w14:paraId="0FEE9C3C" w14:textId="77777777" w:rsidR="00F60740" w:rsidRPr="00FF30D2" w:rsidRDefault="00F60740" w:rsidP="00F60740">
      <w:pPr>
        <w:ind w:firstLine="709"/>
        <w:rPr>
          <w:rFonts w:eastAsia="Calibri"/>
        </w:rPr>
      </w:pPr>
      <w:r w:rsidRPr="009F4CDB">
        <w:rPr>
          <w:rFonts w:eastAsia="Calibri"/>
        </w:rPr>
        <w:t xml:space="preserve">Iki </w:t>
      </w:r>
      <w:r w:rsidRPr="00400F2F">
        <w:rPr>
          <w:rFonts w:eastAsia="Calibri"/>
        </w:rPr>
        <w:t>COVID-19 pandemijos</w:t>
      </w:r>
      <w:r w:rsidRPr="00F82CEA">
        <w:rPr>
          <w:rFonts w:eastAsia="Calibri"/>
        </w:rPr>
        <w:t xml:space="preserve"> VDI taip pat intensyviai bendradarbiavo su Norvegijos Karalystės darbo inspekcija.</w:t>
      </w:r>
      <w:r w:rsidRPr="00FF30D2">
        <w:rPr>
          <w:rFonts w:eastAsia="Calibri"/>
        </w:rPr>
        <w:t xml:space="preserve"> Užsienio inspektorių ir kitų pareigūnų dalyvavimas aktualus siekiant užtikrinti šį dvišalį bendradarbiavimą. </w:t>
      </w:r>
    </w:p>
    <w:p w14:paraId="4FEC75D9" w14:textId="77777777" w:rsidR="00D20BBA" w:rsidRDefault="00F60740" w:rsidP="00F60740">
      <w:pPr>
        <w:ind w:firstLine="709"/>
        <w:rPr>
          <w:rFonts w:eastAsia="Calibri"/>
        </w:rPr>
      </w:pPr>
      <w:r w:rsidRPr="00FF30D2">
        <w:rPr>
          <w:rFonts w:eastAsia="Calibri"/>
        </w:rPr>
        <w:lastRenderedPageBreak/>
        <w:t xml:space="preserve">2020 m. rugsėjo 21 d. </w:t>
      </w:r>
      <w:r w:rsidR="00F459E2">
        <w:rPr>
          <w:rFonts w:eastAsia="Calibri"/>
        </w:rPr>
        <w:t>e</w:t>
      </w:r>
      <w:r w:rsidRPr="00F459E2">
        <w:rPr>
          <w:rFonts w:eastAsia="Calibri"/>
        </w:rPr>
        <w:t xml:space="preserve">uropinės informacinės kampanijos </w:t>
      </w:r>
      <w:r w:rsidRPr="00294436">
        <w:rPr>
          <w:rFonts w:eastAsia="Calibri"/>
          <w:i/>
        </w:rPr>
        <w:t>#EU4FairWork</w:t>
      </w:r>
      <w:r w:rsidRPr="00FF30D2">
        <w:rPr>
          <w:rFonts w:eastAsia="Calibri"/>
        </w:rPr>
        <w:t xml:space="preserve"> Veiksmų savaitės („</w:t>
      </w:r>
      <w:proofErr w:type="spellStart"/>
      <w:r w:rsidRPr="00FF30D2">
        <w:rPr>
          <w:rFonts w:eastAsia="Calibri"/>
        </w:rPr>
        <w:t>Week</w:t>
      </w:r>
      <w:proofErr w:type="spellEnd"/>
      <w:r w:rsidRPr="00FF30D2">
        <w:rPr>
          <w:rFonts w:eastAsia="Calibri"/>
        </w:rPr>
        <w:t xml:space="preserve"> </w:t>
      </w:r>
      <w:proofErr w:type="spellStart"/>
      <w:r w:rsidRPr="00FF30D2">
        <w:rPr>
          <w:rFonts w:eastAsia="Calibri"/>
        </w:rPr>
        <w:t>of</w:t>
      </w:r>
      <w:proofErr w:type="spellEnd"/>
      <w:r w:rsidRPr="00FF30D2">
        <w:rPr>
          <w:rFonts w:eastAsia="Calibri"/>
        </w:rPr>
        <w:t xml:space="preserve"> </w:t>
      </w:r>
      <w:proofErr w:type="spellStart"/>
      <w:r w:rsidRPr="00FF30D2">
        <w:rPr>
          <w:rFonts w:eastAsia="Calibri"/>
        </w:rPr>
        <w:t>action</w:t>
      </w:r>
      <w:proofErr w:type="spellEnd"/>
      <w:r w:rsidRPr="00FF30D2">
        <w:rPr>
          <w:rFonts w:eastAsia="Calibri"/>
        </w:rPr>
        <w:t>“, 2020 m. rugsėjo 21</w:t>
      </w:r>
      <w:r w:rsidR="00F82CEA">
        <w:rPr>
          <w:rFonts w:eastAsia="Calibri"/>
        </w:rPr>
        <w:t>–</w:t>
      </w:r>
      <w:r w:rsidRPr="00FF30D2">
        <w:rPr>
          <w:rFonts w:eastAsia="Calibri"/>
        </w:rPr>
        <w:t>25 d.), kuri</w:t>
      </w:r>
      <w:r w:rsidR="00F82CEA">
        <w:rPr>
          <w:rFonts w:eastAsia="Calibri"/>
        </w:rPr>
        <w:t>ą</w:t>
      </w:r>
      <w:r w:rsidRPr="00FF30D2">
        <w:rPr>
          <w:rFonts w:eastAsia="Calibri"/>
        </w:rPr>
        <w:t xml:space="preserve"> įvairiose Europos Sąjungos valstybėse narėse organizuojami įvairūs renginiai, </w:t>
      </w:r>
      <w:r w:rsidRPr="00A90B6F">
        <w:rPr>
          <w:rFonts w:eastAsia="Calibri"/>
        </w:rPr>
        <w:t xml:space="preserve">patikrinimai ir kitos veiklos, </w:t>
      </w:r>
      <w:r w:rsidR="00294436">
        <w:rPr>
          <w:rFonts w:eastAsia="Calibri"/>
        </w:rPr>
        <w:t>skirtos</w:t>
      </w:r>
      <w:r w:rsidR="00F82CEA" w:rsidRPr="00A90B6F">
        <w:rPr>
          <w:rFonts w:eastAsia="Calibri"/>
        </w:rPr>
        <w:t xml:space="preserve"> </w:t>
      </w:r>
      <w:r w:rsidRPr="00A90B6F">
        <w:rPr>
          <w:rFonts w:eastAsia="Calibri"/>
        </w:rPr>
        <w:t>deklaruot</w:t>
      </w:r>
      <w:r w:rsidR="00195E2C">
        <w:rPr>
          <w:rFonts w:eastAsia="Calibri"/>
        </w:rPr>
        <w:t>am</w:t>
      </w:r>
      <w:r w:rsidRPr="00A90B6F">
        <w:rPr>
          <w:rFonts w:eastAsia="Calibri"/>
        </w:rPr>
        <w:t xml:space="preserve"> darb</w:t>
      </w:r>
      <w:r w:rsidR="00195E2C">
        <w:rPr>
          <w:rFonts w:eastAsia="Calibri"/>
        </w:rPr>
        <w:t>ui skatinti</w:t>
      </w:r>
      <w:r w:rsidRPr="00A90B6F">
        <w:rPr>
          <w:rFonts w:eastAsia="Calibri"/>
        </w:rPr>
        <w:t xml:space="preserve">, metu Europos darbo institucija </w:t>
      </w:r>
      <w:r w:rsidR="00A90B6F" w:rsidRPr="00A90B6F">
        <w:rPr>
          <w:rFonts w:eastAsia="Calibri"/>
        </w:rPr>
        <w:t>parėmė</w:t>
      </w:r>
      <w:r w:rsidR="00384B30" w:rsidRPr="00A90B6F">
        <w:rPr>
          <w:rFonts w:eastAsia="Calibri"/>
        </w:rPr>
        <w:t xml:space="preserve"> </w:t>
      </w:r>
      <w:r w:rsidRPr="00A90B6F">
        <w:rPr>
          <w:rFonts w:eastAsia="Calibri"/>
        </w:rPr>
        <w:t xml:space="preserve">suderintą patikrinimą statybos sektoriuje </w:t>
      </w:r>
      <w:r w:rsidRPr="005E6F93">
        <w:rPr>
          <w:rFonts w:eastAsia="Calibri"/>
        </w:rPr>
        <w:t>3 valstyb</w:t>
      </w:r>
      <w:r w:rsidR="00F82CEA" w:rsidRPr="005E6F93">
        <w:rPr>
          <w:rFonts w:eastAsia="Calibri"/>
        </w:rPr>
        <w:t>ėse</w:t>
      </w:r>
      <w:r w:rsidRPr="005E6F93">
        <w:rPr>
          <w:rFonts w:eastAsia="Calibri"/>
        </w:rPr>
        <w:t xml:space="preserve"> nar</w:t>
      </w:r>
      <w:r w:rsidR="00F82CEA" w:rsidRPr="005E6F93">
        <w:rPr>
          <w:rFonts w:eastAsia="Calibri"/>
        </w:rPr>
        <w:t>ėse</w:t>
      </w:r>
      <w:r w:rsidRPr="005E6F93">
        <w:rPr>
          <w:rFonts w:eastAsia="Calibri"/>
        </w:rPr>
        <w:t xml:space="preserve"> –</w:t>
      </w:r>
      <w:r w:rsidRPr="00A90B6F">
        <w:rPr>
          <w:rFonts w:eastAsia="Calibri"/>
        </w:rPr>
        <w:t xml:space="preserve"> Belgijos Karalystė</w:t>
      </w:r>
      <w:r w:rsidR="00F82CEA" w:rsidRPr="00A90B6F">
        <w:rPr>
          <w:rFonts w:eastAsia="Calibri"/>
        </w:rPr>
        <w:t>je</w:t>
      </w:r>
      <w:r w:rsidRPr="00A90B6F">
        <w:rPr>
          <w:rFonts w:eastAsia="Calibri"/>
        </w:rPr>
        <w:t>, Lietuvos Respubliko</w:t>
      </w:r>
      <w:r w:rsidR="00F82CEA" w:rsidRPr="00A90B6F">
        <w:rPr>
          <w:rFonts w:eastAsia="Calibri"/>
        </w:rPr>
        <w:t>je</w:t>
      </w:r>
      <w:r w:rsidRPr="00A90B6F">
        <w:rPr>
          <w:rFonts w:eastAsia="Calibri"/>
        </w:rPr>
        <w:t xml:space="preserve"> ir Portugalijos Respubliko</w:t>
      </w:r>
      <w:r w:rsidR="00F82CEA" w:rsidRPr="00A90B6F">
        <w:rPr>
          <w:rFonts w:eastAsia="Calibri"/>
        </w:rPr>
        <w:t>je</w:t>
      </w:r>
      <w:r w:rsidRPr="00A90B6F">
        <w:rPr>
          <w:rFonts w:eastAsia="Calibri"/>
        </w:rPr>
        <w:t>.</w:t>
      </w:r>
    </w:p>
    <w:p w14:paraId="3D71EDAF" w14:textId="77777777" w:rsidR="00204EA3" w:rsidRDefault="00AB03FB" w:rsidP="00F60740">
      <w:pPr>
        <w:spacing w:line="280" w:lineRule="atLeast"/>
        <w:ind w:firstLine="720"/>
        <w:rPr>
          <w:rFonts w:eastAsia="Calibri"/>
        </w:rPr>
      </w:pPr>
      <w:r>
        <w:rPr>
          <w:rFonts w:eastAsia="Calibri"/>
        </w:rPr>
        <w:t>3</w:t>
      </w:r>
      <w:r w:rsidR="00F60740">
        <w:rPr>
          <w:rFonts w:eastAsia="Calibri"/>
        </w:rPr>
        <w:t>.</w:t>
      </w:r>
      <w:r w:rsidR="00F60740" w:rsidRPr="00B712BB">
        <w:rPr>
          <w:rFonts w:eastAsia="Calibri"/>
        </w:rPr>
        <w:t xml:space="preserve"> </w:t>
      </w:r>
      <w:r w:rsidR="00F60740">
        <w:rPr>
          <w:rFonts w:eastAsia="Calibri"/>
        </w:rPr>
        <w:t>P</w:t>
      </w:r>
      <w:r w:rsidR="00F60740" w:rsidRPr="00B712BB">
        <w:rPr>
          <w:rFonts w:eastAsia="Calibri"/>
        </w:rPr>
        <w:t xml:space="preserve">akeisti VDI įstatymo </w:t>
      </w:r>
      <w:r w:rsidR="00F60740" w:rsidRPr="00B712BB">
        <w:rPr>
          <w:rFonts w:eastAsia="Calibri"/>
          <w:lang w:val="en-US"/>
        </w:rPr>
        <w:t>8</w:t>
      </w:r>
      <w:r w:rsidR="00F60740" w:rsidRPr="00B712BB">
        <w:rPr>
          <w:rFonts w:eastAsia="Calibri"/>
        </w:rPr>
        <w:t xml:space="preserve"> straipsnį, atsisakant nuostatos, kad vyriausiasis valstybinis darbo inspektorius gali įgalioti tik vieną iš pavaduotojų atlikti vyriausiojo valstybinio darbo inspektoriaus pareigas, jei pats jų atlikti negali.</w:t>
      </w:r>
    </w:p>
    <w:p w14:paraId="56B822F9" w14:textId="77777777" w:rsidR="00A56BD4" w:rsidRDefault="00A56BD4" w:rsidP="00FE21DC">
      <w:pPr>
        <w:autoSpaceDE/>
        <w:autoSpaceDN/>
        <w:spacing w:line="276" w:lineRule="auto"/>
        <w:ind w:firstLine="720"/>
      </w:pPr>
      <w:r>
        <w:t xml:space="preserve">Atsižvelgiant </w:t>
      </w:r>
      <w:r w:rsidR="00433374">
        <w:t xml:space="preserve">į Lietuvos Respublikos teisėkūros </w:t>
      </w:r>
      <w:r w:rsidR="00D822F9">
        <w:t xml:space="preserve">pagrindų </w:t>
      </w:r>
      <w:r w:rsidR="00433374">
        <w:t xml:space="preserve">įstatymo 20 straipsnio 4 dalyje nustatytą </w:t>
      </w:r>
      <w:r>
        <w:t>„dviejų datų“ taisyklę ir į tai, kad informavim</w:t>
      </w:r>
      <w:r w:rsidR="00B02050">
        <w:t>as</w:t>
      </w:r>
      <w:r>
        <w:t xml:space="preserve"> apie teis</w:t>
      </w:r>
      <w:r w:rsidR="00B02050">
        <w:t>ės</w:t>
      </w:r>
      <w:r>
        <w:t xml:space="preserve"> </w:t>
      </w:r>
      <w:r w:rsidR="00B02050">
        <w:t xml:space="preserve">aktų </w:t>
      </w:r>
      <w:r>
        <w:t xml:space="preserve">nuostatų savarankiškai dirbančių asmenų atžvilgiu </w:t>
      </w:r>
      <w:r w:rsidR="00B02050">
        <w:t xml:space="preserve">pasikeitimus </w:t>
      </w:r>
      <w:r>
        <w:t>vyksta ne taip sklandžiai ir greitai, kaip labiau organizuotų juridinių asmenų atžvilgiu, siūloma Įstatymų projektų nuostatų</w:t>
      </w:r>
      <w:r w:rsidR="00D42883">
        <w:t>, susijusių su savarankiškai dirbančiais asmenimis,</w:t>
      </w:r>
      <w:r>
        <w:t xml:space="preserve"> įsigaliojimo data – 2022 m. gegužės 1 d.</w:t>
      </w:r>
    </w:p>
    <w:p w14:paraId="71228079" w14:textId="77777777" w:rsidR="00AB03FB" w:rsidRDefault="00596AC7" w:rsidP="00FE21DC">
      <w:pPr>
        <w:autoSpaceDE/>
        <w:autoSpaceDN/>
        <w:ind w:firstLine="720"/>
      </w:pPr>
      <w:r w:rsidRPr="00596AC7">
        <w:t xml:space="preserve">Priėmus </w:t>
      </w:r>
      <w:r w:rsidR="00C62371">
        <w:t>Į</w:t>
      </w:r>
      <w:r w:rsidRPr="00596AC7">
        <w:t>statymų projektus</w:t>
      </w:r>
      <w:r w:rsidR="00836A1B">
        <w:t>, bus</w:t>
      </w:r>
      <w:r w:rsidR="00AB03FB">
        <w:t>:</w:t>
      </w:r>
    </w:p>
    <w:p w14:paraId="53A78FE0" w14:textId="77777777" w:rsidR="00F60740" w:rsidRPr="00D25CBE" w:rsidRDefault="00D25CBE" w:rsidP="00D25CBE">
      <w:pPr>
        <w:autoSpaceDE/>
        <w:autoSpaceDN/>
        <w:ind w:firstLine="720"/>
        <w:rPr>
          <w:color w:val="000000"/>
          <w:shd w:val="clear" w:color="auto" w:fill="FFFFFF"/>
        </w:rPr>
      </w:pPr>
      <w:bookmarkStart w:id="6" w:name="_Hlk72144806"/>
      <w:r>
        <w:t xml:space="preserve">1) </w:t>
      </w:r>
      <w:r w:rsidR="00FE21DC">
        <w:t xml:space="preserve">sudarytos </w:t>
      </w:r>
      <w:r w:rsidR="00FE21DC" w:rsidRPr="00FE21DC">
        <w:t>sąlygos siekti savarankiškai dirbančių asmenų saugos ir sveikatos užtikrinimo, nelaimingų atsitikimų šių asmenų veikloje statybvietėse skaičiaus mažinimo ir nustatyta administracinė atsakomybė savarankiškai dirbantiems asmenims, vykdantiems savarankišką veiklą statybvietėse, už darbuotojų saugos ir sveikatos norminių teisės aktų pažeidimus ir savarankiškai dirbantiems asmenims už jų buvimą neblaivių ar apsvaigusių nuo narkotinių, psichotropinių ar kitų psichiką veikiančių medžiagų vykdant savarankišką veiklą;</w:t>
      </w:r>
    </w:p>
    <w:bookmarkEnd w:id="6"/>
    <w:p w14:paraId="5E477032" w14:textId="77777777" w:rsidR="00AB03FB" w:rsidRPr="007B0DA5" w:rsidRDefault="006A34A0" w:rsidP="00FE21DC">
      <w:pPr>
        <w:autoSpaceDE/>
        <w:autoSpaceDN/>
        <w:ind w:firstLine="720"/>
      </w:pPr>
      <w:r>
        <w:t xml:space="preserve">2) </w:t>
      </w:r>
      <w:r w:rsidR="008715E3">
        <w:t>sudarytos sąlygos</w:t>
      </w:r>
      <w:r w:rsidR="00823420">
        <w:t xml:space="preserve"> nustatyti</w:t>
      </w:r>
      <w:r w:rsidRPr="006A34A0">
        <w:t>, ar įmonės, teikiančios tarpvalstybines paslaugas, tinkamai taiko E</w:t>
      </w:r>
      <w:r w:rsidR="006D709F">
        <w:t>uropos Sąjungos</w:t>
      </w:r>
      <w:r w:rsidRPr="006A34A0">
        <w:t xml:space="preserve"> valstybių narių ir Europos laisvosios prekybos asociacijos valstybių narių imperatyvias darbo įstatymų ir (ar</w:t>
      </w:r>
      <w:r w:rsidRPr="007B0DA5">
        <w:t>) kolektyvinių sutarčių nuostatas;</w:t>
      </w:r>
    </w:p>
    <w:p w14:paraId="75A8169C" w14:textId="77777777" w:rsidR="006A34A0" w:rsidRPr="007B0DA5" w:rsidRDefault="006A34A0" w:rsidP="007A58CC">
      <w:pPr>
        <w:autoSpaceDE/>
        <w:autoSpaceDN/>
        <w:ind w:firstLine="720"/>
        <w:rPr>
          <w:color w:val="000000"/>
          <w:shd w:val="clear" w:color="auto" w:fill="FFFFFF"/>
        </w:rPr>
      </w:pPr>
      <w:r w:rsidRPr="007B0DA5">
        <w:t xml:space="preserve">3) </w:t>
      </w:r>
      <w:r w:rsidRPr="007B0DA5">
        <w:rPr>
          <w:bCs/>
        </w:rPr>
        <w:t>užtikrintas Lietuvos Respublikos vyriausiojo valstybinio darbo inspektoriaus funkcijų vykdymo nepertraukiamumas.</w:t>
      </w:r>
    </w:p>
    <w:p w14:paraId="4C7866D1" w14:textId="77777777" w:rsidR="00CA6F21" w:rsidRPr="007B0DA5" w:rsidRDefault="00CA6F21" w:rsidP="007A58CC">
      <w:pPr>
        <w:autoSpaceDE/>
        <w:autoSpaceDN/>
        <w:ind w:firstLine="720"/>
      </w:pPr>
    </w:p>
    <w:p w14:paraId="420D3B6A" w14:textId="77777777" w:rsidR="00B1425C" w:rsidRPr="007B0DA5" w:rsidRDefault="00B1425C" w:rsidP="00EB2B0D">
      <w:pPr>
        <w:pStyle w:val="Pagrindiniotekstotrauka3"/>
        <w:spacing w:line="280" w:lineRule="atLeast"/>
        <w:ind w:firstLine="720"/>
        <w:rPr>
          <w:b/>
        </w:rPr>
      </w:pPr>
      <w:r w:rsidRPr="007B0DA5">
        <w:rPr>
          <w:b/>
        </w:rPr>
        <w:t xml:space="preserve">5. </w:t>
      </w:r>
      <w:r w:rsidRPr="007B0DA5">
        <w:rPr>
          <w:b/>
          <w:bCs/>
        </w:rPr>
        <w:t xml:space="preserve">Numatomo teisinio reguliavimo poveikio vertinimo rezultatai, </w:t>
      </w:r>
      <w:r w:rsidR="00544A70" w:rsidRPr="007B0DA5">
        <w:rPr>
          <w:b/>
        </w:rPr>
        <w:t>galimos neigiamos priimtų</w:t>
      </w:r>
      <w:r w:rsidRPr="007B0DA5">
        <w:rPr>
          <w:b/>
        </w:rPr>
        <w:t xml:space="preserve"> </w:t>
      </w:r>
      <w:r w:rsidR="00D37D7D" w:rsidRPr="007B0DA5">
        <w:rPr>
          <w:b/>
        </w:rPr>
        <w:t>Į</w:t>
      </w:r>
      <w:r w:rsidR="00544A70" w:rsidRPr="007B0DA5">
        <w:rPr>
          <w:b/>
        </w:rPr>
        <w:t>statymų</w:t>
      </w:r>
      <w:r w:rsidRPr="007B0DA5">
        <w:rPr>
          <w:b/>
        </w:rPr>
        <w:t xml:space="preserve"> </w:t>
      </w:r>
      <w:r w:rsidR="00836A1B" w:rsidRPr="007B0DA5">
        <w:rPr>
          <w:b/>
        </w:rPr>
        <w:t xml:space="preserve">projektų </w:t>
      </w:r>
      <w:r w:rsidRPr="007B0DA5">
        <w:rPr>
          <w:b/>
        </w:rPr>
        <w:t>pasekmės ir kokių priemonių reik</w:t>
      </w:r>
      <w:r w:rsidR="003308F7" w:rsidRPr="007B0DA5">
        <w:rPr>
          <w:b/>
        </w:rPr>
        <w:t>ėtų</w:t>
      </w:r>
      <w:r w:rsidRPr="007B0DA5">
        <w:rPr>
          <w:b/>
        </w:rPr>
        <w:t xml:space="preserve"> imtis, kad tokių pasekmių būtų išvengta</w:t>
      </w:r>
    </w:p>
    <w:p w14:paraId="10AD2308" w14:textId="77777777" w:rsidR="00DA2CE7" w:rsidRPr="007B0DA5" w:rsidRDefault="00B1425C" w:rsidP="00EB2B0D">
      <w:pPr>
        <w:spacing w:line="280" w:lineRule="atLeast"/>
        <w:ind w:firstLine="720"/>
      </w:pPr>
      <w:bookmarkStart w:id="7" w:name="part_f504558b22d74f5ba156e647e0b3d051"/>
      <w:bookmarkEnd w:id="7"/>
      <w:r w:rsidRPr="007B0DA5">
        <w:t xml:space="preserve">Priėmus </w:t>
      </w:r>
      <w:r w:rsidR="002B539F" w:rsidRPr="007B0DA5">
        <w:t>Į</w:t>
      </w:r>
      <w:r w:rsidR="00D7610C" w:rsidRPr="007B0DA5">
        <w:t>statymų</w:t>
      </w:r>
      <w:r w:rsidR="0084645F" w:rsidRPr="007B0DA5">
        <w:t xml:space="preserve"> </w:t>
      </w:r>
      <w:r w:rsidRPr="007B0DA5">
        <w:t>projekt</w:t>
      </w:r>
      <w:r w:rsidR="00D7610C" w:rsidRPr="007B0DA5">
        <w:t>us</w:t>
      </w:r>
      <w:r w:rsidRPr="007B0DA5">
        <w:t>, neigiamų pasekmių nenumatoma. Numatomos teigiamos teisinio reguliavimo pasekmės aptartos šio aiškinamojo rašto 4 punkte.</w:t>
      </w:r>
    </w:p>
    <w:p w14:paraId="5D25B55C" w14:textId="77777777" w:rsidR="00D433EB" w:rsidRPr="007B0DA5" w:rsidRDefault="00D433EB" w:rsidP="00EB2B0D">
      <w:pPr>
        <w:spacing w:line="280" w:lineRule="atLeast"/>
        <w:ind w:firstLine="720"/>
      </w:pPr>
    </w:p>
    <w:p w14:paraId="0AAB60E5" w14:textId="77777777" w:rsidR="00DA2CE7" w:rsidRPr="007B0DA5" w:rsidRDefault="00DA2CE7" w:rsidP="00EB2B0D">
      <w:pPr>
        <w:spacing w:line="280" w:lineRule="atLeast"/>
        <w:ind w:firstLine="720"/>
        <w:rPr>
          <w:b/>
          <w:bCs/>
        </w:rPr>
      </w:pPr>
      <w:r w:rsidRPr="007B0DA5">
        <w:rPr>
          <w:b/>
          <w:bCs/>
        </w:rPr>
        <w:t xml:space="preserve">6. Kokią įtaką </w:t>
      </w:r>
      <w:r w:rsidR="00C31049" w:rsidRPr="007B0DA5">
        <w:rPr>
          <w:b/>
          <w:bCs/>
        </w:rPr>
        <w:t>priimt</w:t>
      </w:r>
      <w:r w:rsidR="00544A70" w:rsidRPr="007B0DA5">
        <w:rPr>
          <w:b/>
          <w:bCs/>
        </w:rPr>
        <w:t>i</w:t>
      </w:r>
      <w:r w:rsidR="00C31049" w:rsidRPr="007B0DA5">
        <w:rPr>
          <w:b/>
          <w:bCs/>
        </w:rPr>
        <w:t xml:space="preserve"> </w:t>
      </w:r>
      <w:r w:rsidR="00150640" w:rsidRPr="007B0DA5">
        <w:rPr>
          <w:b/>
          <w:bCs/>
        </w:rPr>
        <w:t>Į</w:t>
      </w:r>
      <w:r w:rsidR="00544A70" w:rsidRPr="007B0DA5">
        <w:rPr>
          <w:b/>
          <w:bCs/>
        </w:rPr>
        <w:t>statym</w:t>
      </w:r>
      <w:r w:rsidR="00836A1B" w:rsidRPr="007B0DA5">
        <w:rPr>
          <w:b/>
          <w:bCs/>
        </w:rPr>
        <w:t>ų</w:t>
      </w:r>
      <w:r w:rsidRPr="007B0DA5">
        <w:rPr>
          <w:b/>
          <w:bCs/>
        </w:rPr>
        <w:t xml:space="preserve"> </w:t>
      </w:r>
      <w:r w:rsidR="00836A1B" w:rsidRPr="007B0DA5">
        <w:rPr>
          <w:b/>
          <w:bCs/>
        </w:rPr>
        <w:t xml:space="preserve">projektai </w:t>
      </w:r>
      <w:r w:rsidRPr="007B0DA5">
        <w:rPr>
          <w:b/>
          <w:bCs/>
        </w:rPr>
        <w:t>turės kriminogeninei situacijai, korupcijai</w:t>
      </w:r>
    </w:p>
    <w:p w14:paraId="6BB0D5D4" w14:textId="77777777" w:rsidR="0084645F" w:rsidRDefault="00D7610C" w:rsidP="00EB2B0D">
      <w:pPr>
        <w:spacing w:line="280" w:lineRule="atLeast"/>
        <w:ind w:firstLine="720"/>
      </w:pPr>
      <w:bookmarkStart w:id="8" w:name="part_179761b3273247869777ae44af08a7cd"/>
      <w:bookmarkEnd w:id="8"/>
      <w:r w:rsidRPr="007B0DA5">
        <w:t xml:space="preserve">Įstatymų </w:t>
      </w:r>
      <w:r w:rsidR="0084645F" w:rsidRPr="007B0DA5">
        <w:t>projekt</w:t>
      </w:r>
      <w:r w:rsidRPr="007B0DA5">
        <w:t>ų</w:t>
      </w:r>
      <w:r w:rsidR="0084645F" w:rsidRPr="007B0DA5">
        <w:t xml:space="preserve"> antikorupcinis vertinimas atliktas vadovaujantis Lietuvos Respublikos korupcijos prevencijos įstatymo 8 straipsnio 1 dalies 15 punkto nuostatomis, nes j</w:t>
      </w:r>
      <w:r w:rsidR="00BE4AD0" w:rsidRPr="007B0DA5">
        <w:t>ais</w:t>
      </w:r>
      <w:r w:rsidR="00A72780" w:rsidRPr="007B0DA5">
        <w:t xml:space="preserve"> </w:t>
      </w:r>
      <w:r w:rsidR="0084645F" w:rsidRPr="007B0DA5">
        <w:t>numatoma reguliuoti visuomeninius santykius</w:t>
      </w:r>
      <w:r w:rsidR="0084645F" w:rsidRPr="005E6F93">
        <w:t>, susijusius su teisės pažeidimų tyrimu</w:t>
      </w:r>
      <w:r w:rsidR="0084645F">
        <w:t xml:space="preserve">, atsakomybės už teisės pažeidimus </w:t>
      </w:r>
      <w:r w:rsidR="005E6F93">
        <w:t>taikymo</w:t>
      </w:r>
      <w:r w:rsidR="00A72780">
        <w:t xml:space="preserve"> </w:t>
      </w:r>
      <w:r w:rsidR="0084645F">
        <w:t>sąlygomis</w:t>
      </w:r>
      <w:r w:rsidR="0084645F" w:rsidRPr="00082B4E">
        <w:t xml:space="preserve">. </w:t>
      </w:r>
      <w:r w:rsidR="001019E3">
        <w:t xml:space="preserve">Atlikus </w:t>
      </w:r>
      <w:r w:rsidR="00A72780">
        <w:t xml:space="preserve">Įstatymų </w:t>
      </w:r>
      <w:r w:rsidR="001019E3">
        <w:t>projektų</w:t>
      </w:r>
      <w:r w:rsidR="0084645F" w:rsidRPr="00082B4E">
        <w:t xml:space="preserve"> antikorupcinį vertinimą, korupcijos rizik</w:t>
      </w:r>
      <w:r w:rsidR="0084645F">
        <w:t>a nenustatyta</w:t>
      </w:r>
      <w:r w:rsidR="0084645F" w:rsidRPr="00082B4E">
        <w:t>.</w:t>
      </w:r>
    </w:p>
    <w:p w14:paraId="7A081F65" w14:textId="77777777" w:rsidR="00AA6AB6" w:rsidRPr="0084645F" w:rsidRDefault="002B5769" w:rsidP="00EB2B0D">
      <w:pPr>
        <w:spacing w:line="280" w:lineRule="atLeast"/>
        <w:ind w:firstLine="720"/>
      </w:pPr>
      <w:r>
        <w:t xml:space="preserve">Priimti </w:t>
      </w:r>
      <w:r w:rsidR="002B539F">
        <w:t>Į</w:t>
      </w:r>
      <w:r w:rsidR="00D7610C">
        <w:t>statymų</w:t>
      </w:r>
      <w:r>
        <w:t xml:space="preserve"> projekta</w:t>
      </w:r>
      <w:r w:rsidR="00D7610C">
        <w:t>i</w:t>
      </w:r>
      <w:r>
        <w:t xml:space="preserve"> </w:t>
      </w:r>
      <w:r w:rsidR="00C6512D" w:rsidRPr="00D57A32">
        <w:t>įtakos kriminogeninei situacijai neturės.</w:t>
      </w:r>
    </w:p>
    <w:p w14:paraId="24A96FC9" w14:textId="77777777" w:rsidR="00AA6AB6" w:rsidRPr="00D57A32" w:rsidRDefault="00AA6AB6" w:rsidP="00EB2B0D">
      <w:pPr>
        <w:spacing w:line="280" w:lineRule="atLeast"/>
        <w:ind w:firstLine="720"/>
      </w:pPr>
    </w:p>
    <w:p w14:paraId="133242DF" w14:textId="77777777" w:rsidR="00DA2CE7" w:rsidRPr="00D57A32" w:rsidRDefault="00A3466B" w:rsidP="00EB2B0D">
      <w:pPr>
        <w:spacing w:line="280" w:lineRule="atLeast"/>
        <w:ind w:firstLine="720"/>
        <w:rPr>
          <w:b/>
          <w:bCs/>
        </w:rPr>
      </w:pPr>
      <w:r w:rsidRPr="00D57A32">
        <w:rPr>
          <w:b/>
          <w:bCs/>
        </w:rPr>
        <w:t xml:space="preserve">7. Kaip </w:t>
      </w:r>
      <w:r w:rsidR="00150640" w:rsidRPr="00D57A32">
        <w:rPr>
          <w:b/>
          <w:bCs/>
        </w:rPr>
        <w:t>Į</w:t>
      </w:r>
      <w:r w:rsidR="004F408B" w:rsidRPr="00D57A32">
        <w:rPr>
          <w:b/>
          <w:bCs/>
        </w:rPr>
        <w:t>statym</w:t>
      </w:r>
      <w:r w:rsidR="00544A70" w:rsidRPr="00D57A32">
        <w:rPr>
          <w:b/>
          <w:bCs/>
        </w:rPr>
        <w:t>ų</w:t>
      </w:r>
      <w:r w:rsidR="00DA2CE7" w:rsidRPr="00D57A32">
        <w:rPr>
          <w:b/>
          <w:bCs/>
        </w:rPr>
        <w:t xml:space="preserve"> </w:t>
      </w:r>
      <w:r w:rsidR="009668A3">
        <w:rPr>
          <w:b/>
          <w:bCs/>
        </w:rPr>
        <w:t xml:space="preserve">projektų </w:t>
      </w:r>
      <w:r w:rsidR="00DA2CE7" w:rsidRPr="00D57A32">
        <w:rPr>
          <w:b/>
          <w:bCs/>
        </w:rPr>
        <w:t>įgyvendinimas atsilieps verslo sąlygoms ir jo plėtrai</w:t>
      </w:r>
    </w:p>
    <w:p w14:paraId="0A3C181E" w14:textId="77777777" w:rsidR="00D7610C" w:rsidRDefault="00367380" w:rsidP="00EB2B0D">
      <w:pPr>
        <w:spacing w:line="280" w:lineRule="atLeast"/>
        <w:ind w:firstLine="720"/>
      </w:pPr>
      <w:bookmarkStart w:id="9" w:name="part_bf56152aec5349c797b9f9acf9506dce"/>
      <w:bookmarkEnd w:id="9"/>
      <w:r w:rsidRPr="00D57A32">
        <w:t>Priimt</w:t>
      </w:r>
      <w:r w:rsidR="001F4D50" w:rsidRPr="00D57A32">
        <w:t>i</w:t>
      </w:r>
      <w:r w:rsidRPr="00D57A32">
        <w:t xml:space="preserve"> </w:t>
      </w:r>
      <w:r w:rsidR="00D7610C">
        <w:t xml:space="preserve">DSSĮ projektas </w:t>
      </w:r>
      <w:r w:rsidR="00B47A35">
        <w:t>ir ANK</w:t>
      </w:r>
      <w:r w:rsidR="0082347A" w:rsidRPr="00D57A32">
        <w:t xml:space="preserve"> projekta</w:t>
      </w:r>
      <w:r w:rsidR="00B47A35">
        <w:t>s</w:t>
      </w:r>
      <w:r w:rsidR="0082347A" w:rsidRPr="00D57A32">
        <w:t xml:space="preserve"> </w:t>
      </w:r>
      <w:r w:rsidRPr="00D57A32">
        <w:t>tiesioginės įtakos verslo sąlygoms ir jo plėtrai neturės.</w:t>
      </w:r>
      <w:r w:rsidR="00B47A35">
        <w:t xml:space="preserve"> </w:t>
      </w:r>
    </w:p>
    <w:p w14:paraId="3E75E5BB" w14:textId="77777777" w:rsidR="00D7610C" w:rsidRPr="00D81CBB" w:rsidRDefault="00D7610C" w:rsidP="00D7610C">
      <w:pPr>
        <w:pStyle w:val="Pagrindinistekstas"/>
        <w:spacing w:after="0"/>
        <w:ind w:firstLine="709"/>
        <w:jc w:val="both"/>
      </w:pPr>
      <w:r w:rsidRPr="00D81CBB">
        <w:t xml:space="preserve">Priimtas </w:t>
      </w:r>
      <w:r>
        <w:t xml:space="preserve">VDIĮ projektas </w:t>
      </w:r>
      <w:r w:rsidRPr="00D81CBB">
        <w:t xml:space="preserve">darys teigiamą įtaką verslui, teikiančiam tarpvalstybines paslaugas. </w:t>
      </w:r>
      <w:r w:rsidR="001511A0">
        <w:t>P</w:t>
      </w:r>
      <w:r w:rsidR="0042144C" w:rsidRPr="005E6F93">
        <w:t xml:space="preserve">atikrinimuose </w:t>
      </w:r>
      <w:r w:rsidR="001511A0">
        <w:t>d</w:t>
      </w:r>
      <w:r w:rsidR="001511A0" w:rsidRPr="0042144C">
        <w:t>alyva</w:t>
      </w:r>
      <w:r w:rsidR="001511A0">
        <w:t>ujant</w:t>
      </w:r>
      <w:r w:rsidR="001511A0" w:rsidRPr="005E6F93">
        <w:t xml:space="preserve"> </w:t>
      </w:r>
      <w:r w:rsidR="0042144C">
        <w:t>u</w:t>
      </w:r>
      <w:r w:rsidRPr="005E6F93">
        <w:t>žsienio darbo inspektori</w:t>
      </w:r>
      <w:r w:rsidR="002333F9">
        <w:t>ams</w:t>
      </w:r>
      <w:r w:rsidRPr="005E6F93">
        <w:t xml:space="preserve"> ir kit</w:t>
      </w:r>
      <w:r w:rsidR="002333F9">
        <w:t>iems</w:t>
      </w:r>
      <w:r w:rsidRPr="005E6F93">
        <w:t xml:space="preserve"> pareigūn</w:t>
      </w:r>
      <w:r w:rsidR="0042144C">
        <w:t>ams</w:t>
      </w:r>
      <w:r w:rsidRPr="005E6F93" w:rsidDel="00622CC7">
        <w:t xml:space="preserve"> </w:t>
      </w:r>
      <w:r w:rsidR="0042144C" w:rsidRPr="005E6F93">
        <w:t>kartu su VDI </w:t>
      </w:r>
      <w:r w:rsidR="0042144C" w:rsidRPr="000277A7">
        <w:t>inspektoriais</w:t>
      </w:r>
      <w:r w:rsidR="0042144C">
        <w:t>,</w:t>
      </w:r>
      <w:r w:rsidRPr="000277A7">
        <w:t xml:space="preserve"> </w:t>
      </w:r>
      <w:r w:rsidR="0042144C">
        <w:t xml:space="preserve">bus </w:t>
      </w:r>
      <w:r w:rsidR="0042144C" w:rsidRPr="0042144C">
        <w:t xml:space="preserve">lengviau </w:t>
      </w:r>
      <w:r w:rsidRPr="001511A0">
        <w:t>gauti informaciją</w:t>
      </w:r>
      <w:r w:rsidRPr="005E6F93">
        <w:t>, būtiną siekiant visapusiškai, objektyviai ir skaidriai ištirti atvejį, turintį tarpvalstybinį elementą (pvz.: Lietuvos Respublikos teritorijoje lai</w:t>
      </w:r>
      <w:r w:rsidRPr="002333F9">
        <w:t>kinai dirba komandiruoti darbuotojai; įmonės, įsisteigusios Lietuvoje, dalį paslaugų teikia užsienio valstybėse). Pagalba pirmiausia būtų susijusi su paaiškinimų žodžiu ar raštu</w:t>
      </w:r>
      <w:r w:rsidR="00B63006" w:rsidRPr="002333F9">
        <w:t xml:space="preserve"> </w:t>
      </w:r>
      <w:r w:rsidR="005E6F93" w:rsidRPr="002333F9">
        <w:t>teikimu</w:t>
      </w:r>
      <w:r w:rsidRPr="002333F9">
        <w:t>, bet jais neapsiribotų. Užsienio darbo inspektorių ir kitų pareigūnų</w:t>
      </w:r>
      <w:r w:rsidRPr="002333F9" w:rsidDel="00622CC7">
        <w:t xml:space="preserve"> </w:t>
      </w:r>
      <w:r w:rsidRPr="002333F9">
        <w:t xml:space="preserve">dalyvavimas atliekant </w:t>
      </w:r>
      <w:r w:rsidRPr="002333F9">
        <w:lastRenderedPageBreak/>
        <w:t>patikrinimus Lietuvos Respublikos teritorijoje padėtų išsiaiškinti, ar Lietuvoje įsisteigusios įmonės, teikiančios tarpvalstybines</w:t>
      </w:r>
      <w:r w:rsidRPr="00D81CBB">
        <w:t xml:space="preserve"> paslaugas, tinkamai taiko Europos Sąjungos valstybių narių ir Europos laisvosios prekybos asociacijos valstybių narių imperatyvias darbo įstatymų ir (ar) kolektyvinių sutarčių nuostatas darbuotojams, taip pat ar garantijos, taikomos Europos Sąjungos valstybių narių ir Europos laisvosios prekybos asociacijos valstybių narių darbuotojams, teikiantiems tarpvalstybines paslaugas Lietuvoje, neprieštarauja darbo santykius reglamentuojančių Lietuvos Respublikos norminių teisės aktų nuostatoms. </w:t>
      </w:r>
    </w:p>
    <w:p w14:paraId="4BFAFE91" w14:textId="77777777" w:rsidR="009674DD" w:rsidRDefault="00D7610C" w:rsidP="00D7610C">
      <w:pPr>
        <w:spacing w:line="280" w:lineRule="atLeast"/>
        <w:ind w:firstLine="720"/>
      </w:pPr>
      <w:r w:rsidRPr="00BE4AD0">
        <w:t>Užsienio darbo inspektoriai ir kiti pareigūnai, turintys teisę dalyvauti patikrinimuose Lietuvos Respubl</w:t>
      </w:r>
      <w:r w:rsidRPr="005E6F93">
        <w:t xml:space="preserve">ikoje, veiktų prevenciškai ir </w:t>
      </w:r>
      <w:r w:rsidRPr="000277A7">
        <w:t xml:space="preserve">skatintų </w:t>
      </w:r>
      <w:r w:rsidR="00BD0965" w:rsidRPr="000277A7">
        <w:t xml:space="preserve">Lietuvoje </w:t>
      </w:r>
      <w:r w:rsidRPr="000277A7">
        <w:t xml:space="preserve">sąžiningą užsienio šalių </w:t>
      </w:r>
      <w:r w:rsidRPr="002333F9">
        <w:t>verslą, teikiantį tarpvalstybines paslaugas.</w:t>
      </w:r>
    </w:p>
    <w:p w14:paraId="7704CD06" w14:textId="77777777" w:rsidR="00B47A35" w:rsidRPr="00D57A32" w:rsidRDefault="00B47A35" w:rsidP="00EB2B0D">
      <w:pPr>
        <w:spacing w:line="280" w:lineRule="atLeast"/>
        <w:ind w:firstLine="720"/>
        <w:rPr>
          <w:b/>
        </w:rPr>
      </w:pPr>
    </w:p>
    <w:p w14:paraId="0E3A62E8" w14:textId="77777777" w:rsidR="000C4780" w:rsidRPr="000C4780" w:rsidRDefault="00DA2CE7" w:rsidP="000C4780">
      <w:pPr>
        <w:spacing w:line="280" w:lineRule="atLeast"/>
        <w:ind w:firstLine="720"/>
        <w:rPr>
          <w:b/>
        </w:rPr>
      </w:pPr>
      <w:r w:rsidRPr="00D57A32">
        <w:rPr>
          <w:b/>
        </w:rPr>
        <w:t xml:space="preserve">8. </w:t>
      </w:r>
      <w:r w:rsidR="000C4780" w:rsidRPr="000C4780">
        <w:rPr>
          <w:b/>
        </w:rPr>
        <w:t>Ar Įstatym</w:t>
      </w:r>
      <w:r w:rsidR="000C4780">
        <w:rPr>
          <w:b/>
        </w:rPr>
        <w:t>ų</w:t>
      </w:r>
      <w:r w:rsidR="000C4780" w:rsidRPr="000C4780">
        <w:rPr>
          <w:b/>
        </w:rPr>
        <w:t xml:space="preserve"> projekta</w:t>
      </w:r>
      <w:r w:rsidR="000C4780">
        <w:rPr>
          <w:b/>
        </w:rPr>
        <w:t>i</w:t>
      </w:r>
      <w:r w:rsidR="000C4780" w:rsidRPr="000C4780">
        <w:rPr>
          <w:b/>
        </w:rPr>
        <w:t xml:space="preserve"> neprieštarauja strateginio lygmens planavimo dokumentams</w:t>
      </w:r>
    </w:p>
    <w:p w14:paraId="70F11E58" w14:textId="77777777" w:rsidR="000C4780" w:rsidRPr="000C4780" w:rsidRDefault="000C4780" w:rsidP="000C4780">
      <w:pPr>
        <w:spacing w:line="280" w:lineRule="atLeast"/>
        <w:ind w:firstLine="720"/>
      </w:pPr>
      <w:r w:rsidRPr="000C4780">
        <w:t>Įstatymų projektai neprieštarauja strateginio lygmens planavimo dokumentams.</w:t>
      </w:r>
    </w:p>
    <w:p w14:paraId="6D25FB6B" w14:textId="77777777" w:rsidR="000C4780" w:rsidRDefault="000C4780" w:rsidP="00EB2B0D">
      <w:pPr>
        <w:spacing w:line="280" w:lineRule="atLeast"/>
        <w:ind w:firstLine="720"/>
        <w:rPr>
          <w:b/>
        </w:rPr>
      </w:pPr>
    </w:p>
    <w:p w14:paraId="652B35F9" w14:textId="77777777" w:rsidR="00DA2CE7" w:rsidRPr="00D57A32" w:rsidRDefault="000C4780" w:rsidP="00EB2B0D">
      <w:pPr>
        <w:spacing w:line="280" w:lineRule="atLeast"/>
        <w:ind w:firstLine="720"/>
        <w:rPr>
          <w:b/>
        </w:rPr>
      </w:pPr>
      <w:r>
        <w:rPr>
          <w:b/>
        </w:rPr>
        <w:t xml:space="preserve">9. </w:t>
      </w:r>
      <w:r w:rsidR="00DA2CE7" w:rsidRPr="00D57A32">
        <w:rPr>
          <w:b/>
        </w:rPr>
        <w:t>Į</w:t>
      </w:r>
      <w:r w:rsidR="004F408B" w:rsidRPr="00D57A32">
        <w:rPr>
          <w:b/>
        </w:rPr>
        <w:t>statym</w:t>
      </w:r>
      <w:r w:rsidR="00544A70" w:rsidRPr="00D57A32">
        <w:rPr>
          <w:b/>
        </w:rPr>
        <w:t>ų</w:t>
      </w:r>
      <w:r w:rsidR="00DA2CE7" w:rsidRPr="00D57A32">
        <w:rPr>
          <w:b/>
        </w:rPr>
        <w:t xml:space="preserve"> inkorporavimas į teisinę sistemą, </w:t>
      </w:r>
      <w:r w:rsidR="00BE2642" w:rsidRPr="00D57A32">
        <w:rPr>
          <w:b/>
        </w:rPr>
        <w:t xml:space="preserve">kokius teisės aktus būtina priimti, kokius galiojančius teisės aktus reikia pakeisti ar pripažinti netekusiais galios </w:t>
      </w:r>
    </w:p>
    <w:p w14:paraId="45C28645" w14:textId="77777777" w:rsidR="00127EEE" w:rsidRPr="00D57A32" w:rsidRDefault="00DE231C" w:rsidP="00EB2B0D">
      <w:pPr>
        <w:spacing w:line="280" w:lineRule="atLeast"/>
        <w:ind w:firstLine="720"/>
      </w:pPr>
      <w:bookmarkStart w:id="10" w:name="part_386f892accb34e8da0317e93aadd9bbf"/>
      <w:bookmarkEnd w:id="10"/>
      <w:r>
        <w:t>K</w:t>
      </w:r>
      <w:r w:rsidR="00F907CB" w:rsidRPr="00D57A32">
        <w:t xml:space="preserve">artu su </w:t>
      </w:r>
      <w:r w:rsidR="000C4780">
        <w:t xml:space="preserve">DSSĮ projektu </w:t>
      </w:r>
      <w:r w:rsidR="000C4780" w:rsidRPr="00DE231C">
        <w:t>parengt</w:t>
      </w:r>
      <w:r w:rsidR="000C4780">
        <w:t>i</w:t>
      </w:r>
      <w:r w:rsidR="000C4780" w:rsidRPr="00DE231C">
        <w:t xml:space="preserve"> </w:t>
      </w:r>
      <w:r w:rsidR="008D64E5">
        <w:t>VDIĮ projekt</w:t>
      </w:r>
      <w:r w:rsidR="002B539F">
        <w:t>as</w:t>
      </w:r>
      <w:r w:rsidR="003B1294">
        <w:t xml:space="preserve"> </w:t>
      </w:r>
      <w:r w:rsidR="002B539F">
        <w:t>ir</w:t>
      </w:r>
      <w:r w:rsidR="00831D8D" w:rsidRPr="00DE231C">
        <w:t xml:space="preserve"> </w:t>
      </w:r>
      <w:r w:rsidR="008D64E5" w:rsidRPr="00D57A32">
        <w:t>ANK projekt</w:t>
      </w:r>
      <w:r>
        <w:t>as.</w:t>
      </w:r>
      <w:r w:rsidR="008D64E5">
        <w:t xml:space="preserve"> </w:t>
      </w:r>
    </w:p>
    <w:p w14:paraId="52A5E5B9" w14:textId="77777777" w:rsidR="0034186C" w:rsidRPr="00D57A32" w:rsidRDefault="0034186C" w:rsidP="00EB2B0D">
      <w:pPr>
        <w:spacing w:line="280" w:lineRule="atLeast"/>
        <w:ind w:right="-144" w:firstLine="720"/>
      </w:pPr>
    </w:p>
    <w:p w14:paraId="416AD02F" w14:textId="77777777" w:rsidR="001A0C29" w:rsidRPr="00D57A32" w:rsidRDefault="002B539F" w:rsidP="00EB2B0D">
      <w:pPr>
        <w:spacing w:line="280" w:lineRule="atLeast"/>
        <w:ind w:firstLine="720"/>
        <w:rPr>
          <w:b/>
        </w:rPr>
      </w:pPr>
      <w:r>
        <w:rPr>
          <w:b/>
        </w:rPr>
        <w:t>10</w:t>
      </w:r>
      <w:r w:rsidR="001A0C29" w:rsidRPr="00D57A32">
        <w:rPr>
          <w:b/>
        </w:rPr>
        <w:t xml:space="preserve">. </w:t>
      </w:r>
      <w:r w:rsidR="005319D3" w:rsidRPr="00D57A32">
        <w:rPr>
          <w:b/>
        </w:rPr>
        <w:t>Įstatymų projektų</w:t>
      </w:r>
      <w:r w:rsidR="001A0C29" w:rsidRPr="00D57A32">
        <w:rPr>
          <w:b/>
        </w:rPr>
        <w:t xml:space="preserve"> atitiktis Lietuvos Respublikos valstybinės kalbos, Teisėkūros pagrindų įstatymų reikalavimams ir </w:t>
      </w:r>
      <w:r w:rsidR="005319D3" w:rsidRPr="00D57A32">
        <w:rPr>
          <w:b/>
        </w:rPr>
        <w:t>Įstatymų projektų</w:t>
      </w:r>
      <w:r w:rsidR="004E4126" w:rsidRPr="00D57A32">
        <w:rPr>
          <w:b/>
        </w:rPr>
        <w:t xml:space="preserve"> </w:t>
      </w:r>
      <w:r w:rsidR="001A0C29" w:rsidRPr="00D57A32">
        <w:rPr>
          <w:b/>
        </w:rPr>
        <w:t>sąvokų</w:t>
      </w:r>
      <w:r w:rsidR="003464B4">
        <w:rPr>
          <w:b/>
        </w:rPr>
        <w:t>,</w:t>
      </w:r>
      <w:r w:rsidR="001A0C29" w:rsidRPr="00D57A32">
        <w:rPr>
          <w:b/>
        </w:rPr>
        <w:t xml:space="preserve"> jas įvardijančių terminų įvertinimas Lietuvos Respublikos terminų banko įstatymo ir jo įgyvendinamųjų teisės aktų nustatyta tvarka</w:t>
      </w:r>
    </w:p>
    <w:p w14:paraId="39C17D15" w14:textId="77777777" w:rsidR="00EB592A" w:rsidRDefault="00D24F50" w:rsidP="00EB2B0D">
      <w:pPr>
        <w:spacing w:line="280" w:lineRule="atLeast"/>
        <w:ind w:firstLine="720"/>
      </w:pPr>
      <w:bookmarkStart w:id="11" w:name="part_5bc8bff1b5c6477593388f11edb3c397"/>
      <w:bookmarkEnd w:id="11"/>
      <w:r w:rsidRPr="00D57A32">
        <w:t>Įstatymų</w:t>
      </w:r>
      <w:r w:rsidR="009C27CB" w:rsidRPr="00D57A32">
        <w:t xml:space="preserve"> </w:t>
      </w:r>
      <w:r w:rsidR="001A0C29" w:rsidRPr="00D57A32">
        <w:t>projekta</w:t>
      </w:r>
      <w:r w:rsidRPr="00D57A32">
        <w:t>i</w:t>
      </w:r>
      <w:r w:rsidR="001A0C29" w:rsidRPr="00D57A32">
        <w:t xml:space="preserve"> atitinka Lietuvos Respublikos valstybinės kalbos, Teisėkūros pagrindų</w:t>
      </w:r>
      <w:r w:rsidR="004B6A0A" w:rsidRPr="00D57A32">
        <w:t xml:space="preserve"> įstatymų reikalavimus. </w:t>
      </w:r>
      <w:r w:rsidR="002B539F" w:rsidRPr="00D57A32">
        <w:t>Įstatymų projekt</w:t>
      </w:r>
      <w:r w:rsidR="002B539F">
        <w:t xml:space="preserve">uose </w:t>
      </w:r>
      <w:r w:rsidR="001A0C29" w:rsidRPr="00D57A32">
        <w:t>naujų sąvokų nepateikiama.</w:t>
      </w:r>
      <w:r w:rsidR="00FE1C52" w:rsidRPr="00D57A32">
        <w:t xml:space="preserve"> </w:t>
      </w:r>
    </w:p>
    <w:p w14:paraId="4EE85895" w14:textId="77777777" w:rsidR="001154AF" w:rsidRPr="00D57A32" w:rsidRDefault="001154AF" w:rsidP="00EB2B0D">
      <w:pPr>
        <w:spacing w:line="280" w:lineRule="atLeast"/>
        <w:ind w:firstLine="720"/>
        <w:rPr>
          <w:b/>
        </w:rPr>
      </w:pPr>
    </w:p>
    <w:p w14:paraId="429B30AF" w14:textId="77777777" w:rsidR="00DA2CE7" w:rsidRPr="00D57A32" w:rsidRDefault="003F7C84" w:rsidP="00EB2B0D">
      <w:pPr>
        <w:spacing w:line="280" w:lineRule="atLeast"/>
        <w:ind w:firstLine="720"/>
        <w:rPr>
          <w:b/>
        </w:rPr>
      </w:pPr>
      <w:r w:rsidRPr="00D57A32">
        <w:rPr>
          <w:b/>
        </w:rPr>
        <w:t>1</w:t>
      </w:r>
      <w:r w:rsidR="002B539F">
        <w:rPr>
          <w:b/>
        </w:rPr>
        <w:t>1</w:t>
      </w:r>
      <w:r w:rsidR="00616058" w:rsidRPr="00D57A32">
        <w:rPr>
          <w:b/>
        </w:rPr>
        <w:t xml:space="preserve">. </w:t>
      </w:r>
      <w:r w:rsidR="00150640" w:rsidRPr="00D57A32">
        <w:rPr>
          <w:b/>
        </w:rPr>
        <w:t>Į</w:t>
      </w:r>
      <w:r w:rsidR="000C5F5C" w:rsidRPr="00D57A32">
        <w:rPr>
          <w:b/>
        </w:rPr>
        <w:t>statym</w:t>
      </w:r>
      <w:r w:rsidR="005319D3" w:rsidRPr="00D57A32">
        <w:rPr>
          <w:b/>
        </w:rPr>
        <w:t>ų</w:t>
      </w:r>
      <w:r w:rsidR="000C5F5C" w:rsidRPr="00D57A32">
        <w:rPr>
          <w:b/>
        </w:rPr>
        <w:t xml:space="preserve"> projekt</w:t>
      </w:r>
      <w:r w:rsidR="005319D3" w:rsidRPr="00D57A32">
        <w:rPr>
          <w:b/>
        </w:rPr>
        <w:t>ų</w:t>
      </w:r>
      <w:r w:rsidR="00DA2CE7" w:rsidRPr="00D57A32">
        <w:rPr>
          <w:b/>
        </w:rPr>
        <w:t xml:space="preserve"> </w:t>
      </w:r>
      <w:r w:rsidR="00553919" w:rsidRPr="00D57A32">
        <w:rPr>
          <w:b/>
        </w:rPr>
        <w:t xml:space="preserve">atitiktis Žmogaus teisių ir pagrindinių laisvių apsaugos konvencijos nuostatoms ir Europos Sąjungos </w:t>
      </w:r>
      <w:r w:rsidR="001B3DF3" w:rsidRPr="00D57A32">
        <w:rPr>
          <w:b/>
        </w:rPr>
        <w:t>dokumentams</w:t>
      </w:r>
    </w:p>
    <w:p w14:paraId="56A77A45" w14:textId="77777777" w:rsidR="000E2014" w:rsidRPr="00D57A32" w:rsidRDefault="002B539F" w:rsidP="00EB2B0D">
      <w:pPr>
        <w:spacing w:line="280" w:lineRule="atLeast"/>
        <w:ind w:firstLine="720"/>
      </w:pPr>
      <w:bookmarkStart w:id="12" w:name="part_0585a7f2108249d79a0e645d05bc177c"/>
      <w:bookmarkEnd w:id="12"/>
      <w:r w:rsidRPr="00D57A32">
        <w:t xml:space="preserve">Įstatymų projektai </w:t>
      </w:r>
      <w:r w:rsidR="00553919" w:rsidRPr="00D57A32">
        <w:t>atitinka Žmogaus teisių ir pagrindinių laisvių apsaugos konvencijos nuostatas ir Europos Sąjungos teisės normas.</w:t>
      </w:r>
    </w:p>
    <w:p w14:paraId="720A9AF4" w14:textId="77777777" w:rsidR="00AA6AB6" w:rsidRPr="00D57A32" w:rsidRDefault="00AA6AB6" w:rsidP="00EB2B0D">
      <w:pPr>
        <w:spacing w:line="280" w:lineRule="atLeast"/>
        <w:ind w:firstLine="720"/>
      </w:pPr>
    </w:p>
    <w:p w14:paraId="1BE78671" w14:textId="77777777" w:rsidR="00AD5752" w:rsidRDefault="003F7C84" w:rsidP="00B74E7B">
      <w:pPr>
        <w:spacing w:line="280" w:lineRule="atLeast"/>
        <w:ind w:firstLine="720"/>
        <w:rPr>
          <w:b/>
        </w:rPr>
      </w:pPr>
      <w:r w:rsidRPr="00D57A32">
        <w:rPr>
          <w:b/>
          <w:bCs/>
        </w:rPr>
        <w:t>1</w:t>
      </w:r>
      <w:r w:rsidR="002B539F">
        <w:rPr>
          <w:b/>
          <w:bCs/>
        </w:rPr>
        <w:t>2</w:t>
      </w:r>
      <w:r w:rsidR="00DA2CE7" w:rsidRPr="00D57A32">
        <w:rPr>
          <w:b/>
          <w:bCs/>
        </w:rPr>
        <w:t xml:space="preserve">. </w:t>
      </w:r>
      <w:r w:rsidR="00150640" w:rsidRPr="00D57A32">
        <w:rPr>
          <w:b/>
        </w:rPr>
        <w:t>Į</w:t>
      </w:r>
      <w:r w:rsidR="000C5F5C" w:rsidRPr="00D57A32">
        <w:rPr>
          <w:b/>
        </w:rPr>
        <w:t>statym</w:t>
      </w:r>
      <w:r w:rsidR="005319D3" w:rsidRPr="00D57A32">
        <w:rPr>
          <w:b/>
        </w:rPr>
        <w:t>ams</w:t>
      </w:r>
      <w:r w:rsidR="0005137A" w:rsidRPr="00D57A32">
        <w:rPr>
          <w:b/>
        </w:rPr>
        <w:t xml:space="preserve"> įgyvendinti reik</w:t>
      </w:r>
      <w:r w:rsidR="00456FAA" w:rsidRPr="00D57A32">
        <w:rPr>
          <w:b/>
        </w:rPr>
        <w:t>alingi</w:t>
      </w:r>
      <w:r w:rsidR="0005137A" w:rsidRPr="00D57A32">
        <w:rPr>
          <w:b/>
        </w:rPr>
        <w:t xml:space="preserve"> </w:t>
      </w:r>
      <w:r w:rsidR="00456FAA" w:rsidRPr="00D57A32">
        <w:rPr>
          <w:b/>
        </w:rPr>
        <w:t>įgyvendinamieji teisės aktai, šių aktų rengėjai ir terminai</w:t>
      </w:r>
      <w:bookmarkStart w:id="13" w:name="part_b0a80856ed514dceaefa0833ad03c7c5"/>
      <w:bookmarkEnd w:id="13"/>
    </w:p>
    <w:p w14:paraId="1C1D6403" w14:textId="77777777" w:rsidR="002B654B" w:rsidRDefault="00E05449" w:rsidP="00B74E7B">
      <w:pPr>
        <w:spacing w:line="280" w:lineRule="atLeast"/>
        <w:ind w:firstLine="720"/>
      </w:pPr>
      <w:r w:rsidRPr="00AD5752">
        <w:t xml:space="preserve">Priėmus </w:t>
      </w:r>
      <w:r w:rsidR="002B654B">
        <w:t>Įstatymų</w:t>
      </w:r>
      <w:r w:rsidRPr="00AD5752">
        <w:t xml:space="preserve"> </w:t>
      </w:r>
      <w:r w:rsidR="00AB558D" w:rsidRPr="00AD5752">
        <w:t>projekt</w:t>
      </w:r>
      <w:r w:rsidR="002B654B">
        <w:t>us:</w:t>
      </w:r>
    </w:p>
    <w:p w14:paraId="2E927B17" w14:textId="77777777" w:rsidR="00B74E7B" w:rsidRPr="005C3392" w:rsidRDefault="00DB0936" w:rsidP="00B74E7B">
      <w:pPr>
        <w:pStyle w:val="Sraopastraipa"/>
        <w:numPr>
          <w:ilvl w:val="0"/>
          <w:numId w:val="9"/>
        </w:numPr>
        <w:spacing w:line="280" w:lineRule="atLeast"/>
        <w:ind w:left="0" w:firstLine="720"/>
      </w:pPr>
      <w:r w:rsidRPr="005C3392">
        <w:t>S</w:t>
      </w:r>
      <w:r w:rsidR="00450BB7" w:rsidRPr="005C3392">
        <w:t xml:space="preserve">ocialinės apsaugos ir darbo ministerija </w:t>
      </w:r>
      <w:r w:rsidR="009A4251" w:rsidRPr="005C3392">
        <w:t>turės</w:t>
      </w:r>
      <w:r w:rsidR="00CF36F4" w:rsidRPr="005C3392">
        <w:t xml:space="preserve"> parengti</w:t>
      </w:r>
      <w:r w:rsidR="00B74E7B" w:rsidRPr="005C3392">
        <w:t>:</w:t>
      </w:r>
    </w:p>
    <w:p w14:paraId="4488FD71" w14:textId="77777777" w:rsidR="00B74E7B" w:rsidRPr="00047300" w:rsidRDefault="00B74E7B" w:rsidP="00B74E7B">
      <w:pPr>
        <w:pStyle w:val="Sraopastraipa"/>
        <w:numPr>
          <w:ilvl w:val="1"/>
          <w:numId w:val="9"/>
        </w:numPr>
        <w:suppressAutoHyphens/>
        <w:spacing w:line="280" w:lineRule="atLeast"/>
        <w:ind w:left="0" w:firstLine="720"/>
        <w:textAlignment w:val="baseline"/>
        <w:rPr>
          <w:color w:val="000000"/>
          <w:kern w:val="3"/>
        </w:rPr>
      </w:pPr>
      <w:r w:rsidRPr="000277A7">
        <w:rPr>
          <w:color w:val="00000A"/>
          <w:kern w:val="3"/>
        </w:rPr>
        <w:t xml:space="preserve">Lietuvos Respublikos Vyriausybės 2006 m. gegužės 12 d. nutarimo Nr. 452 „Dėl </w:t>
      </w:r>
      <w:r w:rsidR="003659EC" w:rsidRPr="002333F9">
        <w:rPr>
          <w:color w:val="00000A"/>
          <w:kern w:val="3"/>
        </w:rPr>
        <w:t>T</w:t>
      </w:r>
      <w:r w:rsidRPr="002333F9">
        <w:rPr>
          <w:color w:val="00000A"/>
          <w:kern w:val="3"/>
        </w:rPr>
        <w:t>ransporto priemones vairuojančių ir kitų asmenų neblaivumo ar apsvaigimo nustatymo taisyklių patvirtinimo</w:t>
      </w:r>
      <w:r w:rsidRPr="00047300">
        <w:rPr>
          <w:color w:val="00000A"/>
          <w:kern w:val="3"/>
        </w:rPr>
        <w:t xml:space="preserve"> ir </w:t>
      </w:r>
      <w:r w:rsidRPr="00047300">
        <w:rPr>
          <w:color w:val="000000"/>
          <w:kern w:val="3"/>
        </w:rPr>
        <w:t>leidžiamos etilo alkoholio koncentracijos darbo metu nustatymo“</w:t>
      </w:r>
      <w:r w:rsidRPr="00047300">
        <w:rPr>
          <w:bCs/>
        </w:rPr>
        <w:t xml:space="preserve"> pakeitimo projektą ir iki 202</w:t>
      </w:r>
      <w:r w:rsidR="00F33222">
        <w:rPr>
          <w:bCs/>
        </w:rPr>
        <w:t>2</w:t>
      </w:r>
      <w:r w:rsidRPr="00047300">
        <w:rPr>
          <w:bCs/>
        </w:rPr>
        <w:t xml:space="preserve"> m. </w:t>
      </w:r>
      <w:r w:rsidR="00F81AFD" w:rsidRPr="00047300">
        <w:rPr>
          <w:bCs/>
        </w:rPr>
        <w:t>balandžio</w:t>
      </w:r>
      <w:r w:rsidRPr="00047300">
        <w:rPr>
          <w:bCs/>
        </w:rPr>
        <w:t xml:space="preserve"> 3</w:t>
      </w:r>
      <w:r w:rsidR="00F33222">
        <w:rPr>
          <w:bCs/>
        </w:rPr>
        <w:t>0</w:t>
      </w:r>
      <w:r w:rsidRPr="00047300">
        <w:rPr>
          <w:bCs/>
        </w:rPr>
        <w:t> d.</w:t>
      </w:r>
      <w:r w:rsidRPr="00047300">
        <w:t xml:space="preserve"> pateikti jį </w:t>
      </w:r>
      <w:r w:rsidR="00B82707">
        <w:t xml:space="preserve">tvirtinti </w:t>
      </w:r>
      <w:r w:rsidRPr="00047300">
        <w:rPr>
          <w:color w:val="00000A"/>
          <w:kern w:val="3"/>
        </w:rPr>
        <w:t>Lietuvos Respublikos Vyriausybei</w:t>
      </w:r>
      <w:r w:rsidR="00F81AFD" w:rsidRPr="00047300">
        <w:rPr>
          <w:color w:val="00000A"/>
          <w:kern w:val="3"/>
        </w:rPr>
        <w:t>;</w:t>
      </w:r>
    </w:p>
    <w:p w14:paraId="566FBAF5" w14:textId="77777777" w:rsidR="00433374" w:rsidRDefault="002B654B" w:rsidP="002B539F">
      <w:pPr>
        <w:pStyle w:val="Sraopastraipa"/>
        <w:numPr>
          <w:ilvl w:val="1"/>
          <w:numId w:val="9"/>
        </w:numPr>
        <w:spacing w:line="280" w:lineRule="atLeast"/>
        <w:ind w:left="0" w:firstLine="720"/>
      </w:pPr>
      <w:r w:rsidRPr="00047300">
        <w:t xml:space="preserve">Lietuvos Respublikos </w:t>
      </w:r>
      <w:r w:rsidR="00450BB7" w:rsidRPr="00047300">
        <w:t>sociali</w:t>
      </w:r>
      <w:r w:rsidR="009A4251" w:rsidRPr="00047300">
        <w:t>nės apsaugos ir darbo ministr</w:t>
      </w:r>
      <w:r w:rsidRPr="00047300">
        <w:t>o</w:t>
      </w:r>
      <w:r w:rsidR="009A4251" w:rsidRPr="00047300">
        <w:t xml:space="preserve"> 2009 m. gegužės 12 d. įsakymo Nr. A1-316 „</w:t>
      </w:r>
      <w:r w:rsidR="009A4251" w:rsidRPr="00047300">
        <w:rPr>
          <w:bCs/>
        </w:rPr>
        <w:t>Dėl</w:t>
      </w:r>
      <w:r w:rsidR="009A4251" w:rsidRPr="00CC4E9F">
        <w:rPr>
          <w:bCs/>
        </w:rPr>
        <w:t xml:space="preserve"> Lietuvos Respublikos valstybinės darbo inspekcijos prie </w:t>
      </w:r>
      <w:r w:rsidR="00573966" w:rsidRPr="00CC4E9F">
        <w:rPr>
          <w:bCs/>
        </w:rPr>
        <w:t>S</w:t>
      </w:r>
      <w:r w:rsidR="009A4251" w:rsidRPr="00CC4E9F">
        <w:rPr>
          <w:bCs/>
        </w:rPr>
        <w:t xml:space="preserve">ocialinės apsaugos ir darbo </w:t>
      </w:r>
      <w:r w:rsidR="009A4251" w:rsidRPr="00BE4AD0">
        <w:rPr>
          <w:bCs/>
        </w:rPr>
        <w:t>ministerijos nuostatų patvirtinimo“ pakeitimo projekt</w:t>
      </w:r>
      <w:r w:rsidR="009A4251" w:rsidRPr="00A90B6F">
        <w:rPr>
          <w:bCs/>
        </w:rPr>
        <w:t>ą</w:t>
      </w:r>
      <w:r w:rsidR="00DE231C" w:rsidRPr="00A90B6F">
        <w:rPr>
          <w:bCs/>
        </w:rPr>
        <w:t xml:space="preserve"> ir iki </w:t>
      </w:r>
      <w:r w:rsidR="00341A6B" w:rsidRPr="005E6F93">
        <w:t xml:space="preserve">2021 m. </w:t>
      </w:r>
      <w:r w:rsidR="00341A6B" w:rsidRPr="005E6F93">
        <w:rPr>
          <w:bCs/>
        </w:rPr>
        <w:t>liepos 31 </w:t>
      </w:r>
      <w:r w:rsidR="00341A6B" w:rsidRPr="000277A7">
        <w:t>d</w:t>
      </w:r>
      <w:r w:rsidR="00341A6B" w:rsidRPr="002333F9">
        <w:t xml:space="preserve">. </w:t>
      </w:r>
      <w:r w:rsidR="00DE231C" w:rsidRPr="002333F9">
        <w:t>pateikti jį tvirtinti socialinės apsaugos ir darbo ministrui</w:t>
      </w:r>
      <w:r w:rsidR="00433374">
        <w:t>;</w:t>
      </w:r>
    </w:p>
    <w:p w14:paraId="176419DB" w14:textId="77777777" w:rsidR="002B654B" w:rsidRPr="0042144C" w:rsidRDefault="00433374" w:rsidP="002B539F">
      <w:pPr>
        <w:pStyle w:val="Sraopastraipa"/>
        <w:numPr>
          <w:ilvl w:val="1"/>
          <w:numId w:val="9"/>
        </w:numPr>
        <w:spacing w:line="280" w:lineRule="atLeast"/>
        <w:ind w:left="0" w:firstLine="720"/>
      </w:pPr>
      <w:r w:rsidRPr="000B0FEE">
        <w:t>Lietuvos Respublikos socialinės apsaugos ir darbo ministr</w:t>
      </w:r>
      <w:r>
        <w:t>o</w:t>
      </w:r>
      <w:r w:rsidRPr="000B0FEE">
        <w:t xml:space="preserve"> ir Lietuvos Respublikos aplinkos ministro </w:t>
      </w:r>
      <w:r>
        <w:t xml:space="preserve">2008 m. sausio 15 d. </w:t>
      </w:r>
      <w:r w:rsidRPr="000B0FEE">
        <w:t>įsakym</w:t>
      </w:r>
      <w:r>
        <w:t>o</w:t>
      </w:r>
      <w:r w:rsidRPr="000B0FEE">
        <w:t xml:space="preserve"> </w:t>
      </w:r>
      <w:r>
        <w:t>Nr. A1-22/D1-34</w:t>
      </w:r>
      <w:r w:rsidRPr="000B0FEE">
        <w:t xml:space="preserve"> „Dėl Darboviečių įrengimo statybvietėse nuostatų patvirtinimo“</w:t>
      </w:r>
      <w:r w:rsidRPr="00B90507">
        <w:rPr>
          <w:bCs/>
        </w:rPr>
        <w:t xml:space="preserve"> </w:t>
      </w:r>
      <w:r w:rsidRPr="00BE4AD0">
        <w:rPr>
          <w:bCs/>
        </w:rPr>
        <w:t>pakeitimo projekt</w:t>
      </w:r>
      <w:r w:rsidRPr="00A90B6F">
        <w:rPr>
          <w:bCs/>
        </w:rPr>
        <w:t xml:space="preserve">ą ir iki </w:t>
      </w:r>
      <w:r w:rsidRPr="006F3B21">
        <w:t xml:space="preserve">2022 m. balandžio 30 d. </w:t>
      </w:r>
      <w:r w:rsidRPr="002333F9">
        <w:t>pateikti jį tvirtinti socialinės apsaugos ir darbo ministrui</w:t>
      </w:r>
      <w:r>
        <w:t xml:space="preserve"> ir aplinkos ministrui</w:t>
      </w:r>
      <w:r w:rsidR="006936D7" w:rsidRPr="0042144C">
        <w:t>.</w:t>
      </w:r>
    </w:p>
    <w:p w14:paraId="764099A8" w14:textId="77777777" w:rsidR="002B539F" w:rsidRPr="00BE4AD0" w:rsidRDefault="00D9587D" w:rsidP="002B539F">
      <w:pPr>
        <w:pStyle w:val="Sraopastraipa"/>
        <w:numPr>
          <w:ilvl w:val="0"/>
          <w:numId w:val="9"/>
        </w:numPr>
        <w:ind w:left="0" w:firstLine="720"/>
        <w:rPr>
          <w:b/>
        </w:rPr>
      </w:pPr>
      <w:r w:rsidRPr="00BE4AD0">
        <w:t>VDI</w:t>
      </w:r>
      <w:r w:rsidR="00256A6E" w:rsidRPr="00BE4AD0">
        <w:t xml:space="preserve"> </w:t>
      </w:r>
      <w:r w:rsidR="00AD5752" w:rsidRPr="00BE4AD0">
        <w:t>turės parengti</w:t>
      </w:r>
      <w:r w:rsidR="002B539F" w:rsidRPr="00BE4AD0">
        <w:t>:</w:t>
      </w:r>
    </w:p>
    <w:p w14:paraId="2753BD97" w14:textId="77777777" w:rsidR="002B539F" w:rsidRPr="00CF1204" w:rsidRDefault="002B539F" w:rsidP="002B539F">
      <w:pPr>
        <w:pStyle w:val="Sraopastraipa"/>
        <w:numPr>
          <w:ilvl w:val="1"/>
          <w:numId w:val="9"/>
        </w:numPr>
        <w:ind w:left="0" w:firstLine="720"/>
        <w:rPr>
          <w:b/>
        </w:rPr>
      </w:pPr>
      <w:r w:rsidRPr="00BE4AD0">
        <w:t>Lietuvos Respublikos</w:t>
      </w:r>
      <w:r w:rsidRPr="002B654B">
        <w:t xml:space="preserve"> vyriausi</w:t>
      </w:r>
      <w:r>
        <w:t>ojo</w:t>
      </w:r>
      <w:r w:rsidRPr="002B654B">
        <w:t xml:space="preserve"> valstybini</w:t>
      </w:r>
      <w:r>
        <w:t>o</w:t>
      </w:r>
      <w:r w:rsidRPr="002B654B">
        <w:t xml:space="preserve"> darbo inspektori</w:t>
      </w:r>
      <w:r>
        <w:t>aus</w:t>
      </w:r>
      <w:r w:rsidRPr="002B654B">
        <w:t xml:space="preserve"> </w:t>
      </w:r>
      <w:r w:rsidR="00F33222" w:rsidRPr="00D81CBB">
        <w:t>2014 m. liepos 29 d. įsakym</w:t>
      </w:r>
      <w:r w:rsidR="00F33222">
        <w:t>o</w:t>
      </w:r>
      <w:r w:rsidR="00F33222" w:rsidRPr="00D81CBB">
        <w:t xml:space="preserve"> Nr. V-334 „Dėl Lietuvos Respublikos valstybinės darbo inspekcijos ūkio subjektų veiklos patikrinimų taisyklių patvirtinimo“</w:t>
      </w:r>
      <w:r w:rsidR="00F33222">
        <w:t xml:space="preserve"> </w:t>
      </w:r>
      <w:r w:rsidRPr="002B654B">
        <w:t>pakeitimo projektą</w:t>
      </w:r>
      <w:r w:rsidRPr="00DE231C">
        <w:t xml:space="preserve"> ir iki </w:t>
      </w:r>
      <w:r w:rsidRPr="00BD5523">
        <w:t xml:space="preserve">2021 m. </w:t>
      </w:r>
      <w:r w:rsidR="00F33222">
        <w:rPr>
          <w:bCs/>
        </w:rPr>
        <w:t>liepos</w:t>
      </w:r>
      <w:r w:rsidRPr="00831D8D">
        <w:rPr>
          <w:bCs/>
        </w:rPr>
        <w:t xml:space="preserve"> 3</w:t>
      </w:r>
      <w:r>
        <w:rPr>
          <w:bCs/>
        </w:rPr>
        <w:t>1</w:t>
      </w:r>
      <w:r w:rsidRPr="00831D8D">
        <w:rPr>
          <w:bCs/>
        </w:rPr>
        <w:t xml:space="preserve"> </w:t>
      </w:r>
      <w:r w:rsidRPr="00BD5523">
        <w:t>d</w:t>
      </w:r>
      <w:r>
        <w:t xml:space="preserve">. </w:t>
      </w:r>
      <w:r w:rsidRPr="00DE231C">
        <w:t>pateikti jį tvirtinti Lietuvos Respublikos vyriausi</w:t>
      </w:r>
      <w:r>
        <w:t>ajam</w:t>
      </w:r>
      <w:r w:rsidRPr="00DE231C">
        <w:t xml:space="preserve"> valstybini</w:t>
      </w:r>
      <w:r>
        <w:t>am</w:t>
      </w:r>
      <w:r w:rsidRPr="00DE231C">
        <w:t xml:space="preserve"> darbo inspektori</w:t>
      </w:r>
      <w:r>
        <w:t>ui</w:t>
      </w:r>
      <w:r w:rsidR="003659EC">
        <w:t>;</w:t>
      </w:r>
      <w:r w:rsidR="00AF2BA5">
        <w:t xml:space="preserve"> </w:t>
      </w:r>
    </w:p>
    <w:p w14:paraId="529D1190" w14:textId="77777777" w:rsidR="00AD5752" w:rsidRPr="00CF1204" w:rsidRDefault="00AD5752" w:rsidP="002B539F">
      <w:pPr>
        <w:pStyle w:val="Sraopastraipa"/>
        <w:numPr>
          <w:ilvl w:val="1"/>
          <w:numId w:val="9"/>
        </w:numPr>
        <w:ind w:left="0" w:firstLine="720"/>
        <w:rPr>
          <w:b/>
        </w:rPr>
      </w:pPr>
      <w:r w:rsidRPr="002B654B">
        <w:lastRenderedPageBreak/>
        <w:t>Lietuvos Respublikos vyriausi</w:t>
      </w:r>
      <w:r w:rsidR="002B654B">
        <w:t>ojo</w:t>
      </w:r>
      <w:r w:rsidRPr="002B654B">
        <w:t xml:space="preserve"> valstybini</w:t>
      </w:r>
      <w:r w:rsidR="002B654B">
        <w:t>o</w:t>
      </w:r>
      <w:r w:rsidRPr="002B654B">
        <w:t xml:space="preserve"> darbo inspektori</w:t>
      </w:r>
      <w:r w:rsidR="002B654B">
        <w:t>aus</w:t>
      </w:r>
      <w:r w:rsidRPr="002B654B">
        <w:t xml:space="preserve"> 2019 m. balandžio 23 d. įsakymo Nr. EV-116 „</w:t>
      </w:r>
      <w:r w:rsidRPr="00CF1204">
        <w:rPr>
          <w:bCs/>
        </w:rPr>
        <w:t xml:space="preserve">Dėl </w:t>
      </w:r>
      <w:r w:rsidRPr="002B654B">
        <w:t>Darbų sustabdymo ir draudimo naudoti darbo ir asmeninės apsaugos priemones tvarkos aprašo patvirtinimo“ pakeitimo projektą</w:t>
      </w:r>
      <w:r w:rsidR="00DE231C" w:rsidRPr="00DE231C">
        <w:t xml:space="preserve"> ir iki </w:t>
      </w:r>
      <w:r w:rsidR="00BD5523" w:rsidRPr="00BD5523">
        <w:t>202</w:t>
      </w:r>
      <w:r w:rsidR="00F33222">
        <w:t>2</w:t>
      </w:r>
      <w:r w:rsidR="00BD5523" w:rsidRPr="00BD5523">
        <w:t xml:space="preserve"> m. </w:t>
      </w:r>
      <w:r w:rsidR="00F33222" w:rsidRPr="00047300">
        <w:rPr>
          <w:bCs/>
        </w:rPr>
        <w:t>balandžio 3</w:t>
      </w:r>
      <w:r w:rsidR="00F33222">
        <w:rPr>
          <w:bCs/>
        </w:rPr>
        <w:t>0</w:t>
      </w:r>
      <w:r w:rsidR="00F33222" w:rsidRPr="00047300">
        <w:rPr>
          <w:bCs/>
        </w:rPr>
        <w:t> d.</w:t>
      </w:r>
      <w:r w:rsidR="00F33222" w:rsidRPr="00047300">
        <w:t xml:space="preserve"> </w:t>
      </w:r>
      <w:r w:rsidR="00DE231C" w:rsidRPr="00DE231C">
        <w:t>pateikti jį tvirtinti Lietuvos Respublikos vyriausi</w:t>
      </w:r>
      <w:r w:rsidR="00025CA4">
        <w:t>ajam</w:t>
      </w:r>
      <w:r w:rsidR="00DE231C" w:rsidRPr="00DE231C">
        <w:t xml:space="preserve"> valstybini</w:t>
      </w:r>
      <w:r w:rsidR="00025CA4">
        <w:t>am</w:t>
      </w:r>
      <w:r w:rsidR="00DE231C" w:rsidRPr="00DE231C">
        <w:t xml:space="preserve"> darbo inspektori</w:t>
      </w:r>
      <w:r w:rsidR="00DE231C">
        <w:t>ui.</w:t>
      </w:r>
    </w:p>
    <w:p w14:paraId="6EB794A1" w14:textId="77777777" w:rsidR="00780499" w:rsidRPr="00D57A32" w:rsidRDefault="00780499" w:rsidP="002B654B">
      <w:pPr>
        <w:spacing w:line="280" w:lineRule="atLeast"/>
        <w:ind w:firstLine="720"/>
      </w:pPr>
    </w:p>
    <w:p w14:paraId="13CDE418" w14:textId="77777777" w:rsidR="00DA2CE7" w:rsidRPr="00D57A32" w:rsidRDefault="003F7C84" w:rsidP="00A1527C">
      <w:pPr>
        <w:spacing w:line="280" w:lineRule="atLeast"/>
        <w:ind w:firstLine="720"/>
        <w:rPr>
          <w:b/>
        </w:rPr>
      </w:pPr>
      <w:r w:rsidRPr="00D57A32">
        <w:rPr>
          <w:b/>
        </w:rPr>
        <w:t>1</w:t>
      </w:r>
      <w:r w:rsidR="00341A6B">
        <w:rPr>
          <w:b/>
        </w:rPr>
        <w:t>3</w:t>
      </w:r>
      <w:r w:rsidR="00DA2CE7" w:rsidRPr="00D57A32">
        <w:rPr>
          <w:b/>
        </w:rPr>
        <w:t xml:space="preserve">. Kiek </w:t>
      </w:r>
      <w:r w:rsidR="005337E7" w:rsidRPr="00D57A32">
        <w:rPr>
          <w:b/>
        </w:rPr>
        <w:t xml:space="preserve">valstybės, savivaldybių biudžetų ir kitų valstybės įsteigtų fondų lėšų prireiks </w:t>
      </w:r>
      <w:r w:rsidR="005447B3" w:rsidRPr="007B0DA5">
        <w:rPr>
          <w:b/>
        </w:rPr>
        <w:t>Į</w:t>
      </w:r>
      <w:r w:rsidR="00AE6C1D" w:rsidRPr="007B0DA5">
        <w:rPr>
          <w:b/>
        </w:rPr>
        <w:t>statym</w:t>
      </w:r>
      <w:r w:rsidR="003659EC" w:rsidRPr="007B0DA5">
        <w:rPr>
          <w:b/>
        </w:rPr>
        <w:t>ų</w:t>
      </w:r>
      <w:r w:rsidR="005337E7" w:rsidRPr="007B0DA5">
        <w:rPr>
          <w:b/>
        </w:rPr>
        <w:t xml:space="preserve"> </w:t>
      </w:r>
      <w:r w:rsidR="003659EC" w:rsidRPr="007B0DA5">
        <w:rPr>
          <w:b/>
        </w:rPr>
        <w:t>projektams</w:t>
      </w:r>
      <w:r w:rsidR="003659EC">
        <w:rPr>
          <w:b/>
        </w:rPr>
        <w:t xml:space="preserve"> </w:t>
      </w:r>
      <w:r w:rsidR="005337E7" w:rsidRPr="00D57A32">
        <w:rPr>
          <w:b/>
        </w:rPr>
        <w:t>įgyv</w:t>
      </w:r>
      <w:r w:rsidR="00026A7D">
        <w:rPr>
          <w:b/>
        </w:rPr>
        <w:t xml:space="preserve">endinti </w:t>
      </w:r>
      <w:r w:rsidR="005337E7" w:rsidRPr="00D57A32">
        <w:rPr>
          <w:b/>
        </w:rPr>
        <w:t>(pateikiami prognozuojami rodikliai einamaisiais ir artimiausiais 3 biudžetiniais metais)</w:t>
      </w:r>
    </w:p>
    <w:p w14:paraId="5CB42D15" w14:textId="77777777" w:rsidR="00026A7D" w:rsidRPr="00D57A32" w:rsidRDefault="00A1527C" w:rsidP="00EB2B0D">
      <w:pPr>
        <w:spacing w:line="280" w:lineRule="atLeast"/>
        <w:ind w:firstLine="720"/>
        <w:rPr>
          <w:b/>
          <w:bCs/>
        </w:rPr>
      </w:pPr>
      <w:bookmarkStart w:id="14" w:name="part_0237068ad8574b519a6bcbb58d17fda7"/>
      <w:bookmarkStart w:id="15" w:name="part_9ec6c07f4c5a413bb96aa948eeea3606"/>
      <w:bookmarkStart w:id="16" w:name="part_bb30da12c5d144ad8e8d18a70202266c"/>
      <w:bookmarkEnd w:id="14"/>
      <w:bookmarkEnd w:id="15"/>
      <w:bookmarkEnd w:id="16"/>
      <w:r w:rsidRPr="00A1527C">
        <w:t xml:space="preserve">Atsižvelgiant į tai, kad </w:t>
      </w:r>
      <w:r w:rsidR="00D9587D">
        <w:t>VDI</w:t>
      </w:r>
      <w:r w:rsidR="00D366C2" w:rsidRPr="00CC124D">
        <w:t xml:space="preserve"> funkcijoms priskirta nelegalaus ir nedeklaruoto darbo bei </w:t>
      </w:r>
      <w:r w:rsidR="00D366C2" w:rsidRPr="00CC4E9F">
        <w:t xml:space="preserve">nedeklaruotos savarankiškos veiklos </w:t>
      </w:r>
      <w:r w:rsidR="00E04076">
        <w:t>kontrolė</w:t>
      </w:r>
      <w:r w:rsidR="00205A87">
        <w:t>,</w:t>
      </w:r>
      <w:r w:rsidR="00D366C2">
        <w:t xml:space="preserve"> planuojama, kad</w:t>
      </w:r>
      <w:r w:rsidR="00D366C2" w:rsidRPr="00CC124D">
        <w:t xml:space="preserve"> </w:t>
      </w:r>
      <w:r w:rsidR="00E04076" w:rsidRPr="00E04076">
        <w:t xml:space="preserve">savarankiškai dirbantiems asmenims </w:t>
      </w:r>
      <w:r w:rsidR="0043563F">
        <w:rPr>
          <w:bCs/>
          <w:lang w:bidi="lt-LT"/>
        </w:rPr>
        <w:t>ir jų veiklai</w:t>
      </w:r>
      <w:r w:rsidR="0043563F" w:rsidRPr="00E04076">
        <w:t xml:space="preserve"> </w:t>
      </w:r>
      <w:r w:rsidR="007012EF">
        <w:t xml:space="preserve">taikomų </w:t>
      </w:r>
      <w:r w:rsidR="00E04076" w:rsidRPr="00E04076">
        <w:t>darbuotojų saugos ir sveikatos reikalavimų laikymosi kontrol</w:t>
      </w:r>
      <w:r w:rsidR="0043563F">
        <w:t>ei</w:t>
      </w:r>
      <w:r w:rsidR="00E04076" w:rsidRPr="00E04076">
        <w:t xml:space="preserve"> </w:t>
      </w:r>
      <w:r w:rsidR="003659EC">
        <w:t xml:space="preserve">užtikrinti </w:t>
      </w:r>
      <w:r w:rsidR="00D366C2" w:rsidRPr="00CC124D">
        <w:t xml:space="preserve">papildomų </w:t>
      </w:r>
      <w:r w:rsidR="00D366C2" w:rsidRPr="00A44E2F">
        <w:t xml:space="preserve">inspektorių </w:t>
      </w:r>
      <w:r w:rsidR="00DB0936">
        <w:t>pareigybių</w:t>
      </w:r>
      <w:r w:rsidR="00D366C2" w:rsidRPr="00A44E2F">
        <w:t xml:space="preserve"> nereikės</w:t>
      </w:r>
      <w:r w:rsidR="00DB0936">
        <w:t xml:space="preserve">, </w:t>
      </w:r>
      <w:r w:rsidR="00DB0936" w:rsidRPr="007B0DA5">
        <w:t xml:space="preserve">todėl </w:t>
      </w:r>
      <w:r w:rsidR="0043563F" w:rsidRPr="007B0DA5">
        <w:t xml:space="preserve">ir </w:t>
      </w:r>
      <w:r w:rsidR="00DB0936" w:rsidRPr="007B0DA5">
        <w:t>Įstatym</w:t>
      </w:r>
      <w:r w:rsidR="003659EC" w:rsidRPr="007B0DA5">
        <w:t>ų</w:t>
      </w:r>
      <w:r w:rsidR="00DB0936" w:rsidRPr="007B0DA5">
        <w:t xml:space="preserve"> projektams</w:t>
      </w:r>
      <w:r w:rsidR="00DB0936" w:rsidRPr="00DB0936">
        <w:t xml:space="preserve"> įgyvendinti papildomų lėšų nereikės.</w:t>
      </w:r>
    </w:p>
    <w:p w14:paraId="07325998" w14:textId="77777777" w:rsidR="00205A87" w:rsidRDefault="00205A87" w:rsidP="00EB2B0D">
      <w:pPr>
        <w:spacing w:line="280" w:lineRule="atLeast"/>
        <w:ind w:firstLine="720"/>
        <w:rPr>
          <w:b/>
          <w:bCs/>
        </w:rPr>
      </w:pPr>
    </w:p>
    <w:p w14:paraId="31A3E354" w14:textId="77777777" w:rsidR="00DA2CE7" w:rsidRPr="00D57A32" w:rsidRDefault="003F7C84" w:rsidP="00EB2B0D">
      <w:pPr>
        <w:spacing w:line="280" w:lineRule="atLeast"/>
        <w:ind w:firstLine="720"/>
        <w:rPr>
          <w:b/>
          <w:bCs/>
        </w:rPr>
      </w:pPr>
      <w:r w:rsidRPr="00DF3766">
        <w:rPr>
          <w:b/>
          <w:bCs/>
        </w:rPr>
        <w:t>1</w:t>
      </w:r>
      <w:r w:rsidR="00341A6B">
        <w:rPr>
          <w:b/>
          <w:bCs/>
        </w:rPr>
        <w:t>4</w:t>
      </w:r>
      <w:r w:rsidR="00DA2CE7" w:rsidRPr="00DF3766">
        <w:rPr>
          <w:b/>
          <w:bCs/>
        </w:rPr>
        <w:t>. Įstatym</w:t>
      </w:r>
      <w:r w:rsidR="005319D3" w:rsidRPr="00DF3766">
        <w:rPr>
          <w:b/>
          <w:bCs/>
        </w:rPr>
        <w:t>ų</w:t>
      </w:r>
      <w:r w:rsidR="00DA2CE7" w:rsidRPr="00DF3766">
        <w:rPr>
          <w:b/>
          <w:bCs/>
        </w:rPr>
        <w:t xml:space="preserve"> projekt</w:t>
      </w:r>
      <w:r w:rsidR="005319D3" w:rsidRPr="00DF3766">
        <w:rPr>
          <w:b/>
          <w:bCs/>
        </w:rPr>
        <w:t>ų</w:t>
      </w:r>
      <w:r w:rsidR="00DA2CE7" w:rsidRPr="00DF3766">
        <w:rPr>
          <w:b/>
          <w:bCs/>
        </w:rPr>
        <w:t xml:space="preserve"> rengimo metu gauti specialistų </w:t>
      </w:r>
      <w:r w:rsidR="00341A6B" w:rsidRPr="00D81CBB">
        <w:rPr>
          <w:b/>
          <w:bCs/>
          <w:color w:val="000000" w:themeColor="text1"/>
        </w:rPr>
        <w:t xml:space="preserve">vertinimai, rekomendacijos </w:t>
      </w:r>
      <w:r w:rsidR="00DA2CE7" w:rsidRPr="00DF3766">
        <w:rPr>
          <w:b/>
          <w:bCs/>
        </w:rPr>
        <w:t>ir išvados</w:t>
      </w:r>
    </w:p>
    <w:p w14:paraId="7754CF73" w14:textId="77777777" w:rsidR="00DA2CE7" w:rsidRPr="00D57A32" w:rsidRDefault="008C5236" w:rsidP="00EB2B0D">
      <w:pPr>
        <w:spacing w:line="280" w:lineRule="atLeast"/>
        <w:ind w:firstLine="720"/>
      </w:pPr>
      <w:r w:rsidRPr="00D57A32">
        <w:t xml:space="preserve">Rengiant </w:t>
      </w:r>
      <w:r w:rsidR="00341A6B">
        <w:t>Įstatymų</w:t>
      </w:r>
      <w:r w:rsidR="00F35A40">
        <w:t xml:space="preserve"> projekt</w:t>
      </w:r>
      <w:r w:rsidR="00341A6B">
        <w:t>us</w:t>
      </w:r>
      <w:r w:rsidR="00A459F9" w:rsidRPr="00D57A32">
        <w:t xml:space="preserve"> </w:t>
      </w:r>
      <w:r w:rsidR="00A77F19" w:rsidRPr="00D57A32">
        <w:t xml:space="preserve">nebuvo gauta specialistų </w:t>
      </w:r>
      <w:r w:rsidR="00341A6B" w:rsidRPr="00D81CBB">
        <w:rPr>
          <w:color w:val="000000" w:themeColor="text1"/>
        </w:rPr>
        <w:t xml:space="preserve">vertinimų, rekomendacijų </w:t>
      </w:r>
      <w:r w:rsidR="00A77F19" w:rsidRPr="00D57A32">
        <w:t>ir išvadų</w:t>
      </w:r>
      <w:r w:rsidR="00DA2CE7" w:rsidRPr="00D57A32">
        <w:t>.</w:t>
      </w:r>
    </w:p>
    <w:p w14:paraId="0BA768FD" w14:textId="77777777" w:rsidR="00DA2CE7" w:rsidRPr="00D57A32" w:rsidRDefault="00DA2CE7" w:rsidP="00EB2B0D">
      <w:pPr>
        <w:spacing w:line="280" w:lineRule="atLeast"/>
        <w:ind w:firstLine="720"/>
      </w:pPr>
    </w:p>
    <w:p w14:paraId="30736F47" w14:textId="77777777" w:rsidR="00DA2CE7" w:rsidRPr="00D57A32" w:rsidRDefault="003F7C84" w:rsidP="00EB2B0D">
      <w:pPr>
        <w:spacing w:line="280" w:lineRule="atLeast"/>
        <w:ind w:firstLine="720"/>
        <w:rPr>
          <w:b/>
        </w:rPr>
      </w:pPr>
      <w:r w:rsidRPr="00D57A32">
        <w:rPr>
          <w:b/>
        </w:rPr>
        <w:t>1</w:t>
      </w:r>
      <w:r w:rsidR="00341A6B">
        <w:rPr>
          <w:b/>
        </w:rPr>
        <w:t>5</w:t>
      </w:r>
      <w:r w:rsidR="00DA2CE7" w:rsidRPr="00D57A32">
        <w:rPr>
          <w:b/>
        </w:rPr>
        <w:t xml:space="preserve">. Reikšminiai žodžiai, kurių reikia </w:t>
      </w:r>
      <w:r w:rsidR="00DA2EA0" w:rsidRPr="00D57A32">
        <w:rPr>
          <w:b/>
        </w:rPr>
        <w:t>Įstatym</w:t>
      </w:r>
      <w:r w:rsidR="005319D3" w:rsidRPr="00D57A32">
        <w:rPr>
          <w:b/>
        </w:rPr>
        <w:t>ų</w:t>
      </w:r>
      <w:r w:rsidR="00DA2CE7" w:rsidRPr="00D57A32">
        <w:rPr>
          <w:b/>
        </w:rPr>
        <w:t xml:space="preserve"> projekt</w:t>
      </w:r>
      <w:r w:rsidR="005319D3" w:rsidRPr="00D57A32">
        <w:rPr>
          <w:b/>
        </w:rPr>
        <w:t>ams</w:t>
      </w:r>
      <w:r w:rsidR="00DA2CE7" w:rsidRPr="00D57A32">
        <w:rPr>
          <w:b/>
        </w:rPr>
        <w:t xml:space="preserve"> įtraukti į kompiuterinę paieškos sistemą, įskaitant Europos </w:t>
      </w:r>
      <w:r w:rsidR="00E86856" w:rsidRPr="00D57A32">
        <w:rPr>
          <w:b/>
        </w:rPr>
        <w:t xml:space="preserve">žodyno </w:t>
      </w:r>
      <w:proofErr w:type="spellStart"/>
      <w:r w:rsidR="00E86856" w:rsidRPr="00D57A32">
        <w:rPr>
          <w:b/>
          <w:bCs/>
          <w:i/>
        </w:rPr>
        <w:t>Eurovoc</w:t>
      </w:r>
      <w:proofErr w:type="spellEnd"/>
      <w:r w:rsidR="005337E7" w:rsidRPr="00D57A32">
        <w:rPr>
          <w:b/>
        </w:rPr>
        <w:t xml:space="preserve"> terminus, temas bei sritis</w:t>
      </w:r>
      <w:r w:rsidR="00DA2CE7" w:rsidRPr="00D57A32">
        <w:rPr>
          <w:b/>
        </w:rPr>
        <w:t xml:space="preserve"> </w:t>
      </w:r>
    </w:p>
    <w:p w14:paraId="5780C791" w14:textId="77777777" w:rsidR="00AA6AB6" w:rsidRPr="00D57A32" w:rsidRDefault="00E86856" w:rsidP="00EB2B0D">
      <w:pPr>
        <w:spacing w:line="280" w:lineRule="atLeast"/>
        <w:ind w:firstLine="720"/>
      </w:pPr>
      <w:r w:rsidRPr="00D57A32">
        <w:t xml:space="preserve">Reikšminiai </w:t>
      </w:r>
      <w:r w:rsidR="005827FC">
        <w:t>VDIĮ projekto</w:t>
      </w:r>
      <w:r w:rsidR="00DC322E">
        <w:t xml:space="preserve"> ir </w:t>
      </w:r>
      <w:r w:rsidR="008A62A9" w:rsidRPr="00D57A32">
        <w:t xml:space="preserve">ANK projekto </w:t>
      </w:r>
      <w:r w:rsidRPr="00D57A32">
        <w:t xml:space="preserve">žodžiai, kurių reikia jiems įtraukti į kompiuterinę paieškos sistemą, įskaitant reikšminius žodžius pagal Europos žodyną </w:t>
      </w:r>
      <w:proofErr w:type="spellStart"/>
      <w:r w:rsidRPr="00D57A32">
        <w:rPr>
          <w:i/>
          <w:iCs/>
        </w:rPr>
        <w:t>Eurovoc</w:t>
      </w:r>
      <w:proofErr w:type="spellEnd"/>
      <w:r w:rsidRPr="00D57A32">
        <w:t>, yra</w:t>
      </w:r>
      <w:r w:rsidR="006A3FC1" w:rsidRPr="00D57A32">
        <w:t xml:space="preserve"> „darbų sauga“</w:t>
      </w:r>
      <w:r w:rsidR="00DC322E">
        <w:t xml:space="preserve">, </w:t>
      </w:r>
      <w:r w:rsidR="00DF3766">
        <w:t>„d</w:t>
      </w:r>
      <w:r w:rsidR="00DF3766" w:rsidRPr="00DF3766">
        <w:t>arbuotojų sauga ir sveikata</w:t>
      </w:r>
      <w:r w:rsidR="00DF3766">
        <w:t xml:space="preserve">“, </w:t>
      </w:r>
      <w:r w:rsidR="00341A6B" w:rsidRPr="00D81CBB">
        <w:rPr>
          <w:color w:val="000000" w:themeColor="text1"/>
        </w:rPr>
        <w:t>„inspektorius“, „patikrinimas“</w:t>
      </w:r>
      <w:r w:rsidR="00341A6B">
        <w:rPr>
          <w:color w:val="000000" w:themeColor="text1"/>
        </w:rPr>
        <w:t>,</w:t>
      </w:r>
      <w:r w:rsidR="00341A6B">
        <w:t xml:space="preserve"> </w:t>
      </w:r>
      <w:r w:rsidR="00DC322E">
        <w:t>„savarankiškai dirbantis asmuo“.</w:t>
      </w:r>
    </w:p>
    <w:p w14:paraId="0274D82D" w14:textId="77777777" w:rsidR="00FB66C4" w:rsidRPr="00D57A32" w:rsidRDefault="00FB66C4" w:rsidP="00EB2B0D">
      <w:pPr>
        <w:spacing w:line="280" w:lineRule="atLeast"/>
        <w:ind w:firstLine="720"/>
      </w:pPr>
    </w:p>
    <w:p w14:paraId="5795E94C" w14:textId="77777777" w:rsidR="00A5468D" w:rsidRDefault="00CA174F" w:rsidP="00EB2B0D">
      <w:pPr>
        <w:spacing w:line="280" w:lineRule="atLeast"/>
        <w:ind w:right="-144" w:firstLine="720"/>
        <w:rPr>
          <w:b/>
        </w:rPr>
      </w:pPr>
      <w:r w:rsidRPr="00D57A32">
        <w:rPr>
          <w:b/>
        </w:rPr>
        <w:t>1</w:t>
      </w:r>
      <w:r w:rsidR="004B00DF">
        <w:rPr>
          <w:b/>
        </w:rPr>
        <w:t>6</w:t>
      </w:r>
      <w:r w:rsidRPr="00D57A32">
        <w:rPr>
          <w:b/>
        </w:rPr>
        <w:t xml:space="preserve">. </w:t>
      </w:r>
      <w:r w:rsidR="00150640" w:rsidRPr="00D57A32">
        <w:rPr>
          <w:b/>
        </w:rPr>
        <w:t>K</w:t>
      </w:r>
      <w:r w:rsidRPr="00D57A32">
        <w:rPr>
          <w:b/>
        </w:rPr>
        <w:t>iti, iniciatorių nuomone, reikalingi pagrindimai ir paaiškinimai</w:t>
      </w:r>
    </w:p>
    <w:p w14:paraId="2D23F63C" w14:textId="77777777" w:rsidR="00CA174F" w:rsidRPr="00A5468D" w:rsidRDefault="004F0E85" w:rsidP="00EB2B0D">
      <w:pPr>
        <w:spacing w:line="280" w:lineRule="atLeast"/>
        <w:ind w:right="-144" w:firstLine="720"/>
        <w:rPr>
          <w:b/>
        </w:rPr>
      </w:pPr>
      <w:r w:rsidRPr="00D57A32">
        <w:t>Nėra.</w:t>
      </w:r>
    </w:p>
    <w:sectPr w:rsidR="00CA174F" w:rsidRPr="00A5468D" w:rsidSect="00A5468D">
      <w:headerReference w:type="even" r:id="rId8"/>
      <w:headerReference w:type="default" r:id="rId9"/>
      <w:pgSz w:w="11906" w:h="16838"/>
      <w:pgMar w:top="1276" w:right="849"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CD4BE" w14:textId="77777777" w:rsidR="009E516E" w:rsidRDefault="009E516E">
      <w:r>
        <w:separator/>
      </w:r>
    </w:p>
  </w:endnote>
  <w:endnote w:type="continuationSeparator" w:id="0">
    <w:p w14:paraId="729D4F01" w14:textId="77777777" w:rsidR="009E516E" w:rsidRDefault="009E516E">
      <w:r>
        <w:continuationSeparator/>
      </w:r>
    </w:p>
  </w:endnote>
  <w:endnote w:type="continuationNotice" w:id="1">
    <w:p w14:paraId="74830012" w14:textId="77777777" w:rsidR="009E516E" w:rsidRDefault="009E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A1C4F" w14:textId="77777777" w:rsidR="009E516E" w:rsidRDefault="009E516E">
      <w:r>
        <w:separator/>
      </w:r>
    </w:p>
  </w:footnote>
  <w:footnote w:type="continuationSeparator" w:id="0">
    <w:p w14:paraId="6EB731CF" w14:textId="77777777" w:rsidR="009E516E" w:rsidRDefault="009E516E">
      <w:r>
        <w:continuationSeparator/>
      </w:r>
    </w:p>
  </w:footnote>
  <w:footnote w:type="continuationNotice" w:id="1">
    <w:p w14:paraId="3B625334" w14:textId="77777777" w:rsidR="009E516E" w:rsidRDefault="009E5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0997" w14:textId="77777777"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62E648" w14:textId="77777777" w:rsidR="00CF1204" w:rsidRDefault="00CF12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F10" w14:textId="77777777" w:rsidR="00CF1204" w:rsidRDefault="00CF1204"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5572">
      <w:rPr>
        <w:rStyle w:val="Puslapionumeris"/>
        <w:noProof/>
      </w:rPr>
      <w:t>7</w:t>
    </w:r>
    <w:r>
      <w:rPr>
        <w:rStyle w:val="Puslapionumeris"/>
      </w:rPr>
      <w:fldChar w:fldCharType="end"/>
    </w:r>
  </w:p>
  <w:p w14:paraId="02A63649" w14:textId="77777777" w:rsidR="00CF1204" w:rsidRDefault="00CF1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3FCA"/>
    <w:multiLevelType w:val="hybridMultilevel"/>
    <w:tmpl w:val="8E68C8A8"/>
    <w:lvl w:ilvl="0" w:tplc="C3647AC6">
      <w:start w:val="1"/>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7F82756"/>
    <w:multiLevelType w:val="hybridMultilevel"/>
    <w:tmpl w:val="852AFB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5A4BA7"/>
    <w:multiLevelType w:val="hybridMultilevel"/>
    <w:tmpl w:val="2E82A3EA"/>
    <w:lvl w:ilvl="0" w:tplc="A9CEF1B4">
      <w:start w:val="3"/>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5F02D0F"/>
    <w:multiLevelType w:val="hybridMultilevel"/>
    <w:tmpl w:val="998ABB5E"/>
    <w:lvl w:ilvl="0" w:tplc="C6680EB2">
      <w:start w:val="1"/>
      <w:numFmt w:val="decimal"/>
      <w:lvlText w:val="%1)"/>
      <w:lvlJc w:val="left"/>
      <w:pPr>
        <w:ind w:left="1800" w:hanging="1080"/>
      </w:pPr>
      <w:rPr>
        <w:rFonts w:hint="default"/>
      </w:rPr>
    </w:lvl>
    <w:lvl w:ilvl="1" w:tplc="941EE756">
      <w:start w:val="1"/>
      <w:numFmt w:val="bullet"/>
      <w:lvlText w:val="-"/>
      <w:lvlJc w:val="left"/>
      <w:pPr>
        <w:ind w:left="2310" w:hanging="87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051678"/>
    <w:multiLevelType w:val="hybridMultilevel"/>
    <w:tmpl w:val="83C6E5F6"/>
    <w:lvl w:ilvl="0" w:tplc="29EA63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BB619D"/>
    <w:multiLevelType w:val="hybridMultilevel"/>
    <w:tmpl w:val="205CE8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71C3A5F"/>
    <w:multiLevelType w:val="hybridMultilevel"/>
    <w:tmpl w:val="D0BC3D78"/>
    <w:lvl w:ilvl="0" w:tplc="00924538">
      <w:start w:val="1"/>
      <w:numFmt w:val="decimal"/>
      <w:lvlText w:val="%1)"/>
      <w:lvlJc w:val="left"/>
      <w:pPr>
        <w:ind w:left="1110" w:hanging="39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D0358F"/>
    <w:multiLevelType w:val="hybridMultilevel"/>
    <w:tmpl w:val="EB34E996"/>
    <w:lvl w:ilvl="0" w:tplc="C1E06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95B3976"/>
    <w:multiLevelType w:val="hybridMultilevel"/>
    <w:tmpl w:val="6DD8593E"/>
    <w:lvl w:ilvl="0" w:tplc="E25EB2AE">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D34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7B3413"/>
    <w:multiLevelType w:val="multilevel"/>
    <w:tmpl w:val="7C984A3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9"/>
  </w:num>
  <w:num w:numId="7">
    <w:abstractNumId w:val="3"/>
  </w:num>
  <w:num w:numId="8">
    <w:abstractNumId w:val="8"/>
  </w:num>
  <w:num w:numId="9">
    <w:abstractNumId w:val="1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90C"/>
    <w:rsid w:val="000002BC"/>
    <w:rsid w:val="00001E9C"/>
    <w:rsid w:val="00002A60"/>
    <w:rsid w:val="000041E1"/>
    <w:rsid w:val="00004E70"/>
    <w:rsid w:val="0000566F"/>
    <w:rsid w:val="00005D87"/>
    <w:rsid w:val="000064C1"/>
    <w:rsid w:val="000068EF"/>
    <w:rsid w:val="00006B2D"/>
    <w:rsid w:val="0000716E"/>
    <w:rsid w:val="00007352"/>
    <w:rsid w:val="000073D9"/>
    <w:rsid w:val="00007A3C"/>
    <w:rsid w:val="000108F2"/>
    <w:rsid w:val="000120BE"/>
    <w:rsid w:val="000129AC"/>
    <w:rsid w:val="00012F93"/>
    <w:rsid w:val="000133FB"/>
    <w:rsid w:val="000135B2"/>
    <w:rsid w:val="00014343"/>
    <w:rsid w:val="00014738"/>
    <w:rsid w:val="0001528F"/>
    <w:rsid w:val="00015A23"/>
    <w:rsid w:val="00015F61"/>
    <w:rsid w:val="00016356"/>
    <w:rsid w:val="000163B8"/>
    <w:rsid w:val="00017620"/>
    <w:rsid w:val="000178BE"/>
    <w:rsid w:val="00017DE1"/>
    <w:rsid w:val="00020B3D"/>
    <w:rsid w:val="00020C54"/>
    <w:rsid w:val="00020EA5"/>
    <w:rsid w:val="0002163B"/>
    <w:rsid w:val="000217AF"/>
    <w:rsid w:val="00022173"/>
    <w:rsid w:val="00022641"/>
    <w:rsid w:val="00023948"/>
    <w:rsid w:val="00025CA4"/>
    <w:rsid w:val="00025D3F"/>
    <w:rsid w:val="0002617B"/>
    <w:rsid w:val="0002637F"/>
    <w:rsid w:val="00026A7D"/>
    <w:rsid w:val="000277A7"/>
    <w:rsid w:val="000305FE"/>
    <w:rsid w:val="00030DAE"/>
    <w:rsid w:val="00031358"/>
    <w:rsid w:val="00032476"/>
    <w:rsid w:val="00033836"/>
    <w:rsid w:val="00034373"/>
    <w:rsid w:val="00034A50"/>
    <w:rsid w:val="00034CF6"/>
    <w:rsid w:val="00035FED"/>
    <w:rsid w:val="000365A1"/>
    <w:rsid w:val="00036C40"/>
    <w:rsid w:val="0003728B"/>
    <w:rsid w:val="000372A8"/>
    <w:rsid w:val="00041128"/>
    <w:rsid w:val="0004302B"/>
    <w:rsid w:val="00043129"/>
    <w:rsid w:val="00043FBD"/>
    <w:rsid w:val="00044FA1"/>
    <w:rsid w:val="000450AA"/>
    <w:rsid w:val="0004555C"/>
    <w:rsid w:val="0004606A"/>
    <w:rsid w:val="00047300"/>
    <w:rsid w:val="000473BD"/>
    <w:rsid w:val="000477B5"/>
    <w:rsid w:val="00047912"/>
    <w:rsid w:val="0004797D"/>
    <w:rsid w:val="00050993"/>
    <w:rsid w:val="00050D53"/>
    <w:rsid w:val="0005137A"/>
    <w:rsid w:val="000519CC"/>
    <w:rsid w:val="00052615"/>
    <w:rsid w:val="00052CA1"/>
    <w:rsid w:val="00052D41"/>
    <w:rsid w:val="00052DCB"/>
    <w:rsid w:val="000530BE"/>
    <w:rsid w:val="000539C2"/>
    <w:rsid w:val="00053E66"/>
    <w:rsid w:val="00053E81"/>
    <w:rsid w:val="0005400A"/>
    <w:rsid w:val="000558D6"/>
    <w:rsid w:val="00055C79"/>
    <w:rsid w:val="00056454"/>
    <w:rsid w:val="0005645A"/>
    <w:rsid w:val="00057556"/>
    <w:rsid w:val="00060207"/>
    <w:rsid w:val="00060482"/>
    <w:rsid w:val="00061CF5"/>
    <w:rsid w:val="00062028"/>
    <w:rsid w:val="00062EF0"/>
    <w:rsid w:val="00064444"/>
    <w:rsid w:val="00065027"/>
    <w:rsid w:val="00065C3B"/>
    <w:rsid w:val="000665CD"/>
    <w:rsid w:val="00066B4C"/>
    <w:rsid w:val="00066E5B"/>
    <w:rsid w:val="00067401"/>
    <w:rsid w:val="00067404"/>
    <w:rsid w:val="00067479"/>
    <w:rsid w:val="00067D67"/>
    <w:rsid w:val="00071075"/>
    <w:rsid w:val="000718A0"/>
    <w:rsid w:val="00073757"/>
    <w:rsid w:val="00073BDF"/>
    <w:rsid w:val="00074015"/>
    <w:rsid w:val="00074266"/>
    <w:rsid w:val="0007535F"/>
    <w:rsid w:val="00075765"/>
    <w:rsid w:val="0007592C"/>
    <w:rsid w:val="00076404"/>
    <w:rsid w:val="000771F1"/>
    <w:rsid w:val="00080187"/>
    <w:rsid w:val="000801DA"/>
    <w:rsid w:val="000827CC"/>
    <w:rsid w:val="00084534"/>
    <w:rsid w:val="000847A7"/>
    <w:rsid w:val="00084E5E"/>
    <w:rsid w:val="00085506"/>
    <w:rsid w:val="0008581F"/>
    <w:rsid w:val="00085D7F"/>
    <w:rsid w:val="00086743"/>
    <w:rsid w:val="0009063A"/>
    <w:rsid w:val="0009183B"/>
    <w:rsid w:val="00091A08"/>
    <w:rsid w:val="00091F25"/>
    <w:rsid w:val="0009312D"/>
    <w:rsid w:val="00093263"/>
    <w:rsid w:val="00093BF0"/>
    <w:rsid w:val="00093DCB"/>
    <w:rsid w:val="0009457B"/>
    <w:rsid w:val="000949D6"/>
    <w:rsid w:val="000952CF"/>
    <w:rsid w:val="00095FA3"/>
    <w:rsid w:val="00097E67"/>
    <w:rsid w:val="000A09D7"/>
    <w:rsid w:val="000A0E99"/>
    <w:rsid w:val="000A1976"/>
    <w:rsid w:val="000A2140"/>
    <w:rsid w:val="000A28E1"/>
    <w:rsid w:val="000A2C67"/>
    <w:rsid w:val="000A3297"/>
    <w:rsid w:val="000A37D3"/>
    <w:rsid w:val="000A402F"/>
    <w:rsid w:val="000A450F"/>
    <w:rsid w:val="000A54A5"/>
    <w:rsid w:val="000A62BC"/>
    <w:rsid w:val="000A630C"/>
    <w:rsid w:val="000A7248"/>
    <w:rsid w:val="000A7463"/>
    <w:rsid w:val="000B0A46"/>
    <w:rsid w:val="000B0FEE"/>
    <w:rsid w:val="000B1956"/>
    <w:rsid w:val="000B273E"/>
    <w:rsid w:val="000B30B4"/>
    <w:rsid w:val="000B3278"/>
    <w:rsid w:val="000B37AE"/>
    <w:rsid w:val="000B3E6D"/>
    <w:rsid w:val="000B514C"/>
    <w:rsid w:val="000B5903"/>
    <w:rsid w:val="000B5E6E"/>
    <w:rsid w:val="000B6160"/>
    <w:rsid w:val="000B649B"/>
    <w:rsid w:val="000B65B0"/>
    <w:rsid w:val="000B6768"/>
    <w:rsid w:val="000B6C7A"/>
    <w:rsid w:val="000B6D94"/>
    <w:rsid w:val="000B71DA"/>
    <w:rsid w:val="000C057B"/>
    <w:rsid w:val="000C0967"/>
    <w:rsid w:val="000C0D50"/>
    <w:rsid w:val="000C1C21"/>
    <w:rsid w:val="000C2F68"/>
    <w:rsid w:val="000C302E"/>
    <w:rsid w:val="000C4780"/>
    <w:rsid w:val="000C5039"/>
    <w:rsid w:val="000C5513"/>
    <w:rsid w:val="000C5A2C"/>
    <w:rsid w:val="000C5F5C"/>
    <w:rsid w:val="000C63EA"/>
    <w:rsid w:val="000C711B"/>
    <w:rsid w:val="000C743D"/>
    <w:rsid w:val="000C77D2"/>
    <w:rsid w:val="000D1386"/>
    <w:rsid w:val="000D15E7"/>
    <w:rsid w:val="000D37D8"/>
    <w:rsid w:val="000D41B3"/>
    <w:rsid w:val="000D4B58"/>
    <w:rsid w:val="000D578E"/>
    <w:rsid w:val="000D6C8A"/>
    <w:rsid w:val="000D7479"/>
    <w:rsid w:val="000D7636"/>
    <w:rsid w:val="000D7B85"/>
    <w:rsid w:val="000E0037"/>
    <w:rsid w:val="000E0D46"/>
    <w:rsid w:val="000E0FE2"/>
    <w:rsid w:val="000E2014"/>
    <w:rsid w:val="000E206F"/>
    <w:rsid w:val="000E2688"/>
    <w:rsid w:val="000E3CA6"/>
    <w:rsid w:val="000E4AF9"/>
    <w:rsid w:val="000E6816"/>
    <w:rsid w:val="000F01DA"/>
    <w:rsid w:val="000F09FA"/>
    <w:rsid w:val="000F0B58"/>
    <w:rsid w:val="000F100D"/>
    <w:rsid w:val="000F23AE"/>
    <w:rsid w:val="000F2809"/>
    <w:rsid w:val="000F2826"/>
    <w:rsid w:val="000F2BFC"/>
    <w:rsid w:val="000F407E"/>
    <w:rsid w:val="000F49BD"/>
    <w:rsid w:val="000F4DF4"/>
    <w:rsid w:val="000F5CA9"/>
    <w:rsid w:val="000F7DAF"/>
    <w:rsid w:val="001010A6"/>
    <w:rsid w:val="001019E3"/>
    <w:rsid w:val="00102DC2"/>
    <w:rsid w:val="00104138"/>
    <w:rsid w:val="00104BD0"/>
    <w:rsid w:val="001054E4"/>
    <w:rsid w:val="00105F4F"/>
    <w:rsid w:val="00106739"/>
    <w:rsid w:val="00106A86"/>
    <w:rsid w:val="00106CA5"/>
    <w:rsid w:val="00106CC0"/>
    <w:rsid w:val="00107810"/>
    <w:rsid w:val="00107A1A"/>
    <w:rsid w:val="001100E7"/>
    <w:rsid w:val="00111A1E"/>
    <w:rsid w:val="00111C7C"/>
    <w:rsid w:val="00111E19"/>
    <w:rsid w:val="00111F92"/>
    <w:rsid w:val="00112061"/>
    <w:rsid w:val="00112B17"/>
    <w:rsid w:val="001131C6"/>
    <w:rsid w:val="001145EE"/>
    <w:rsid w:val="00114B93"/>
    <w:rsid w:val="001154AF"/>
    <w:rsid w:val="00116DE7"/>
    <w:rsid w:val="0011743B"/>
    <w:rsid w:val="001179F2"/>
    <w:rsid w:val="00120925"/>
    <w:rsid w:val="00120C8F"/>
    <w:rsid w:val="00120DD1"/>
    <w:rsid w:val="00121232"/>
    <w:rsid w:val="001214C6"/>
    <w:rsid w:val="001214D9"/>
    <w:rsid w:val="00121560"/>
    <w:rsid w:val="001224C5"/>
    <w:rsid w:val="00122507"/>
    <w:rsid w:val="00122A86"/>
    <w:rsid w:val="00122BD3"/>
    <w:rsid w:val="00122DC6"/>
    <w:rsid w:val="00122FA7"/>
    <w:rsid w:val="00123AB6"/>
    <w:rsid w:val="00124D4A"/>
    <w:rsid w:val="00125622"/>
    <w:rsid w:val="00125961"/>
    <w:rsid w:val="00127EEE"/>
    <w:rsid w:val="001305D8"/>
    <w:rsid w:val="0013230C"/>
    <w:rsid w:val="0013257C"/>
    <w:rsid w:val="001329ED"/>
    <w:rsid w:val="00132D45"/>
    <w:rsid w:val="0013311E"/>
    <w:rsid w:val="00134002"/>
    <w:rsid w:val="00134EA8"/>
    <w:rsid w:val="00135080"/>
    <w:rsid w:val="00135F80"/>
    <w:rsid w:val="00136088"/>
    <w:rsid w:val="00136C23"/>
    <w:rsid w:val="001371A9"/>
    <w:rsid w:val="001372DB"/>
    <w:rsid w:val="00137DD6"/>
    <w:rsid w:val="001404EB"/>
    <w:rsid w:val="001409CD"/>
    <w:rsid w:val="00141617"/>
    <w:rsid w:val="001419A4"/>
    <w:rsid w:val="00141A7D"/>
    <w:rsid w:val="00142FE1"/>
    <w:rsid w:val="0014549D"/>
    <w:rsid w:val="0014618F"/>
    <w:rsid w:val="001479F9"/>
    <w:rsid w:val="00147CEC"/>
    <w:rsid w:val="00150640"/>
    <w:rsid w:val="0015103D"/>
    <w:rsid w:val="001510AF"/>
    <w:rsid w:val="001511A0"/>
    <w:rsid w:val="00152040"/>
    <w:rsid w:val="001524A9"/>
    <w:rsid w:val="00153F9D"/>
    <w:rsid w:val="00154B03"/>
    <w:rsid w:val="00155902"/>
    <w:rsid w:val="00155FEB"/>
    <w:rsid w:val="001560CE"/>
    <w:rsid w:val="001565F2"/>
    <w:rsid w:val="00156D28"/>
    <w:rsid w:val="00157728"/>
    <w:rsid w:val="00157E8E"/>
    <w:rsid w:val="0016016F"/>
    <w:rsid w:val="00160CEB"/>
    <w:rsid w:val="00160D13"/>
    <w:rsid w:val="00161749"/>
    <w:rsid w:val="001629D1"/>
    <w:rsid w:val="001637C6"/>
    <w:rsid w:val="00164206"/>
    <w:rsid w:val="0016474B"/>
    <w:rsid w:val="00164ADF"/>
    <w:rsid w:val="00165207"/>
    <w:rsid w:val="00165EAB"/>
    <w:rsid w:val="00166468"/>
    <w:rsid w:val="00167264"/>
    <w:rsid w:val="0017077B"/>
    <w:rsid w:val="00171831"/>
    <w:rsid w:val="00171C0B"/>
    <w:rsid w:val="001727EB"/>
    <w:rsid w:val="0017299C"/>
    <w:rsid w:val="00173553"/>
    <w:rsid w:val="00173EBA"/>
    <w:rsid w:val="0017497F"/>
    <w:rsid w:val="0017508C"/>
    <w:rsid w:val="00175A32"/>
    <w:rsid w:val="00177439"/>
    <w:rsid w:val="00177EBA"/>
    <w:rsid w:val="001803F7"/>
    <w:rsid w:val="0018084E"/>
    <w:rsid w:val="00180A7A"/>
    <w:rsid w:val="00180E66"/>
    <w:rsid w:val="001823B0"/>
    <w:rsid w:val="0018325D"/>
    <w:rsid w:val="00183483"/>
    <w:rsid w:val="00183910"/>
    <w:rsid w:val="00183ADC"/>
    <w:rsid w:val="00184842"/>
    <w:rsid w:val="00187482"/>
    <w:rsid w:val="00187FD6"/>
    <w:rsid w:val="0019023E"/>
    <w:rsid w:val="0019089F"/>
    <w:rsid w:val="00190B17"/>
    <w:rsid w:val="00191290"/>
    <w:rsid w:val="00191CEE"/>
    <w:rsid w:val="00191D40"/>
    <w:rsid w:val="00191DCA"/>
    <w:rsid w:val="00192AAE"/>
    <w:rsid w:val="00193AF9"/>
    <w:rsid w:val="00195E2C"/>
    <w:rsid w:val="001977AE"/>
    <w:rsid w:val="0019793B"/>
    <w:rsid w:val="00197A49"/>
    <w:rsid w:val="00197A84"/>
    <w:rsid w:val="00197CEF"/>
    <w:rsid w:val="001A0712"/>
    <w:rsid w:val="001A082E"/>
    <w:rsid w:val="001A0C29"/>
    <w:rsid w:val="001A0CFB"/>
    <w:rsid w:val="001A136A"/>
    <w:rsid w:val="001A35FF"/>
    <w:rsid w:val="001A3F1B"/>
    <w:rsid w:val="001A5639"/>
    <w:rsid w:val="001A58FF"/>
    <w:rsid w:val="001A5983"/>
    <w:rsid w:val="001A5A28"/>
    <w:rsid w:val="001A7D35"/>
    <w:rsid w:val="001A7F7A"/>
    <w:rsid w:val="001A7F93"/>
    <w:rsid w:val="001B154E"/>
    <w:rsid w:val="001B1678"/>
    <w:rsid w:val="001B197E"/>
    <w:rsid w:val="001B19B8"/>
    <w:rsid w:val="001B1FA1"/>
    <w:rsid w:val="001B26A5"/>
    <w:rsid w:val="001B3A51"/>
    <w:rsid w:val="001B3DF0"/>
    <w:rsid w:val="001B3DF3"/>
    <w:rsid w:val="001B4766"/>
    <w:rsid w:val="001B4785"/>
    <w:rsid w:val="001B5529"/>
    <w:rsid w:val="001B5C40"/>
    <w:rsid w:val="001B5DD5"/>
    <w:rsid w:val="001B6721"/>
    <w:rsid w:val="001B7E4C"/>
    <w:rsid w:val="001C077A"/>
    <w:rsid w:val="001C095D"/>
    <w:rsid w:val="001C0BCD"/>
    <w:rsid w:val="001C0FC7"/>
    <w:rsid w:val="001C1758"/>
    <w:rsid w:val="001C20B7"/>
    <w:rsid w:val="001C2582"/>
    <w:rsid w:val="001C4451"/>
    <w:rsid w:val="001C46BE"/>
    <w:rsid w:val="001C46F8"/>
    <w:rsid w:val="001C5DF9"/>
    <w:rsid w:val="001C64C9"/>
    <w:rsid w:val="001C7A19"/>
    <w:rsid w:val="001D0549"/>
    <w:rsid w:val="001D0DB2"/>
    <w:rsid w:val="001D13DE"/>
    <w:rsid w:val="001D15FB"/>
    <w:rsid w:val="001D1DB2"/>
    <w:rsid w:val="001D27DB"/>
    <w:rsid w:val="001D2A80"/>
    <w:rsid w:val="001D31B8"/>
    <w:rsid w:val="001D3BA4"/>
    <w:rsid w:val="001D3BD7"/>
    <w:rsid w:val="001D3EA2"/>
    <w:rsid w:val="001D4F24"/>
    <w:rsid w:val="001D534C"/>
    <w:rsid w:val="001D57A3"/>
    <w:rsid w:val="001D582C"/>
    <w:rsid w:val="001D6664"/>
    <w:rsid w:val="001D737A"/>
    <w:rsid w:val="001D74C2"/>
    <w:rsid w:val="001E1A57"/>
    <w:rsid w:val="001E1BB4"/>
    <w:rsid w:val="001E21A0"/>
    <w:rsid w:val="001E2249"/>
    <w:rsid w:val="001E2746"/>
    <w:rsid w:val="001E2F66"/>
    <w:rsid w:val="001E3630"/>
    <w:rsid w:val="001E44C3"/>
    <w:rsid w:val="001E53F8"/>
    <w:rsid w:val="001E581C"/>
    <w:rsid w:val="001E58E9"/>
    <w:rsid w:val="001E79EB"/>
    <w:rsid w:val="001F05DF"/>
    <w:rsid w:val="001F1596"/>
    <w:rsid w:val="001F17FE"/>
    <w:rsid w:val="001F181D"/>
    <w:rsid w:val="001F1A13"/>
    <w:rsid w:val="001F1E2C"/>
    <w:rsid w:val="001F3102"/>
    <w:rsid w:val="001F36D9"/>
    <w:rsid w:val="001F3E64"/>
    <w:rsid w:val="001F4B9E"/>
    <w:rsid w:val="001F4D50"/>
    <w:rsid w:val="001F4F58"/>
    <w:rsid w:val="001F54D6"/>
    <w:rsid w:val="001F627B"/>
    <w:rsid w:val="001F6B87"/>
    <w:rsid w:val="001F7765"/>
    <w:rsid w:val="00200262"/>
    <w:rsid w:val="00200AE6"/>
    <w:rsid w:val="00200B50"/>
    <w:rsid w:val="00200CCE"/>
    <w:rsid w:val="002012F6"/>
    <w:rsid w:val="00201484"/>
    <w:rsid w:val="002025CC"/>
    <w:rsid w:val="00202919"/>
    <w:rsid w:val="002037AC"/>
    <w:rsid w:val="002040D6"/>
    <w:rsid w:val="00204EA3"/>
    <w:rsid w:val="0020558B"/>
    <w:rsid w:val="00205A87"/>
    <w:rsid w:val="002110F2"/>
    <w:rsid w:val="002123B6"/>
    <w:rsid w:val="002124AF"/>
    <w:rsid w:val="00212BD3"/>
    <w:rsid w:val="00212D58"/>
    <w:rsid w:val="00213446"/>
    <w:rsid w:val="0021456E"/>
    <w:rsid w:val="00214600"/>
    <w:rsid w:val="00214D05"/>
    <w:rsid w:val="00214FAC"/>
    <w:rsid w:val="002155F9"/>
    <w:rsid w:val="002161CA"/>
    <w:rsid w:val="00216677"/>
    <w:rsid w:val="002172A0"/>
    <w:rsid w:val="00217AD7"/>
    <w:rsid w:val="002202B0"/>
    <w:rsid w:val="00223006"/>
    <w:rsid w:val="00223527"/>
    <w:rsid w:val="00224FC1"/>
    <w:rsid w:val="002255FD"/>
    <w:rsid w:val="00225C66"/>
    <w:rsid w:val="00225D80"/>
    <w:rsid w:val="00226234"/>
    <w:rsid w:val="00226DAC"/>
    <w:rsid w:val="002272A2"/>
    <w:rsid w:val="00227A79"/>
    <w:rsid w:val="00230787"/>
    <w:rsid w:val="00230A36"/>
    <w:rsid w:val="00230B58"/>
    <w:rsid w:val="00231371"/>
    <w:rsid w:val="0023137B"/>
    <w:rsid w:val="002318ED"/>
    <w:rsid w:val="00232B2C"/>
    <w:rsid w:val="00232BA1"/>
    <w:rsid w:val="00232E87"/>
    <w:rsid w:val="002333F9"/>
    <w:rsid w:val="0023353A"/>
    <w:rsid w:val="0023362A"/>
    <w:rsid w:val="00234948"/>
    <w:rsid w:val="00234D82"/>
    <w:rsid w:val="002350D9"/>
    <w:rsid w:val="00236347"/>
    <w:rsid w:val="00237041"/>
    <w:rsid w:val="002378F1"/>
    <w:rsid w:val="002404B4"/>
    <w:rsid w:val="0024063C"/>
    <w:rsid w:val="00240C68"/>
    <w:rsid w:val="00241463"/>
    <w:rsid w:val="00243003"/>
    <w:rsid w:val="00243119"/>
    <w:rsid w:val="00243502"/>
    <w:rsid w:val="002441A7"/>
    <w:rsid w:val="00244FAB"/>
    <w:rsid w:val="00245C33"/>
    <w:rsid w:val="00246A65"/>
    <w:rsid w:val="00246A8B"/>
    <w:rsid w:val="00246EFA"/>
    <w:rsid w:val="00247A42"/>
    <w:rsid w:val="00247F4F"/>
    <w:rsid w:val="0025071D"/>
    <w:rsid w:val="00250EFB"/>
    <w:rsid w:val="00250FBA"/>
    <w:rsid w:val="00252943"/>
    <w:rsid w:val="00254561"/>
    <w:rsid w:val="00254E54"/>
    <w:rsid w:val="00254EAE"/>
    <w:rsid w:val="0025532F"/>
    <w:rsid w:val="0025548D"/>
    <w:rsid w:val="002555EF"/>
    <w:rsid w:val="00255787"/>
    <w:rsid w:val="002568BE"/>
    <w:rsid w:val="00256A6E"/>
    <w:rsid w:val="00256F02"/>
    <w:rsid w:val="00257002"/>
    <w:rsid w:val="0025719F"/>
    <w:rsid w:val="00257537"/>
    <w:rsid w:val="00257B20"/>
    <w:rsid w:val="00257FA6"/>
    <w:rsid w:val="00260062"/>
    <w:rsid w:val="0026105C"/>
    <w:rsid w:val="002612F3"/>
    <w:rsid w:val="00261CAB"/>
    <w:rsid w:val="00261EE1"/>
    <w:rsid w:val="00262285"/>
    <w:rsid w:val="00262452"/>
    <w:rsid w:val="00263A5E"/>
    <w:rsid w:val="00263B7E"/>
    <w:rsid w:val="00263FDE"/>
    <w:rsid w:val="002644CD"/>
    <w:rsid w:val="0026465E"/>
    <w:rsid w:val="002646A1"/>
    <w:rsid w:val="0026500E"/>
    <w:rsid w:val="00265817"/>
    <w:rsid w:val="00265B26"/>
    <w:rsid w:val="00265C3B"/>
    <w:rsid w:val="002660B5"/>
    <w:rsid w:val="00266DDB"/>
    <w:rsid w:val="002705AE"/>
    <w:rsid w:val="00272127"/>
    <w:rsid w:val="002721C9"/>
    <w:rsid w:val="002729D1"/>
    <w:rsid w:val="002730AF"/>
    <w:rsid w:val="0027522B"/>
    <w:rsid w:val="0027536B"/>
    <w:rsid w:val="0027554B"/>
    <w:rsid w:val="0027560B"/>
    <w:rsid w:val="002757E1"/>
    <w:rsid w:val="00275F81"/>
    <w:rsid w:val="002769B1"/>
    <w:rsid w:val="0027783C"/>
    <w:rsid w:val="00280B8F"/>
    <w:rsid w:val="00280F4B"/>
    <w:rsid w:val="0028325E"/>
    <w:rsid w:val="00284449"/>
    <w:rsid w:val="0028449F"/>
    <w:rsid w:val="002845AD"/>
    <w:rsid w:val="00285F9C"/>
    <w:rsid w:val="00286247"/>
    <w:rsid w:val="00286658"/>
    <w:rsid w:val="00286E5C"/>
    <w:rsid w:val="002876F2"/>
    <w:rsid w:val="002904E6"/>
    <w:rsid w:val="00291572"/>
    <w:rsid w:val="00292FA2"/>
    <w:rsid w:val="002935EE"/>
    <w:rsid w:val="00293E56"/>
    <w:rsid w:val="0029435E"/>
    <w:rsid w:val="00294436"/>
    <w:rsid w:val="0029552E"/>
    <w:rsid w:val="00296A08"/>
    <w:rsid w:val="002A095F"/>
    <w:rsid w:val="002A1E0B"/>
    <w:rsid w:val="002A21FD"/>
    <w:rsid w:val="002A2658"/>
    <w:rsid w:val="002A42C8"/>
    <w:rsid w:val="002A6440"/>
    <w:rsid w:val="002A7A35"/>
    <w:rsid w:val="002B0336"/>
    <w:rsid w:val="002B0429"/>
    <w:rsid w:val="002B0E1F"/>
    <w:rsid w:val="002B18D6"/>
    <w:rsid w:val="002B2B33"/>
    <w:rsid w:val="002B35F0"/>
    <w:rsid w:val="002B40F9"/>
    <w:rsid w:val="002B4EEA"/>
    <w:rsid w:val="002B5167"/>
    <w:rsid w:val="002B539F"/>
    <w:rsid w:val="002B56EE"/>
    <w:rsid w:val="002B5769"/>
    <w:rsid w:val="002B5771"/>
    <w:rsid w:val="002B59EB"/>
    <w:rsid w:val="002B626D"/>
    <w:rsid w:val="002B654B"/>
    <w:rsid w:val="002B6C86"/>
    <w:rsid w:val="002C0CCC"/>
    <w:rsid w:val="002C1567"/>
    <w:rsid w:val="002C284A"/>
    <w:rsid w:val="002C3F72"/>
    <w:rsid w:val="002C4E06"/>
    <w:rsid w:val="002C54A4"/>
    <w:rsid w:val="002C6659"/>
    <w:rsid w:val="002D0024"/>
    <w:rsid w:val="002D0355"/>
    <w:rsid w:val="002D1779"/>
    <w:rsid w:val="002D23F7"/>
    <w:rsid w:val="002D3456"/>
    <w:rsid w:val="002D38DC"/>
    <w:rsid w:val="002D3AF6"/>
    <w:rsid w:val="002D40EF"/>
    <w:rsid w:val="002D477B"/>
    <w:rsid w:val="002D5150"/>
    <w:rsid w:val="002D55F4"/>
    <w:rsid w:val="002D6622"/>
    <w:rsid w:val="002D7375"/>
    <w:rsid w:val="002D737E"/>
    <w:rsid w:val="002E0BA8"/>
    <w:rsid w:val="002E274F"/>
    <w:rsid w:val="002E3DCD"/>
    <w:rsid w:val="002E4BCB"/>
    <w:rsid w:val="002E5614"/>
    <w:rsid w:val="002E7864"/>
    <w:rsid w:val="002F0490"/>
    <w:rsid w:val="002F12BE"/>
    <w:rsid w:val="002F19F6"/>
    <w:rsid w:val="002F2527"/>
    <w:rsid w:val="002F34BD"/>
    <w:rsid w:val="002F3CD3"/>
    <w:rsid w:val="002F47DB"/>
    <w:rsid w:val="002F5036"/>
    <w:rsid w:val="002F5332"/>
    <w:rsid w:val="002F548F"/>
    <w:rsid w:val="002F6FFA"/>
    <w:rsid w:val="002F75F5"/>
    <w:rsid w:val="00300122"/>
    <w:rsid w:val="00300727"/>
    <w:rsid w:val="00301163"/>
    <w:rsid w:val="00302378"/>
    <w:rsid w:val="003024F5"/>
    <w:rsid w:val="003031BB"/>
    <w:rsid w:val="00303488"/>
    <w:rsid w:val="00304879"/>
    <w:rsid w:val="00304F8B"/>
    <w:rsid w:val="003056DB"/>
    <w:rsid w:val="003057A1"/>
    <w:rsid w:val="00306321"/>
    <w:rsid w:val="0030665C"/>
    <w:rsid w:val="003067A5"/>
    <w:rsid w:val="003073D2"/>
    <w:rsid w:val="00307E44"/>
    <w:rsid w:val="0031007E"/>
    <w:rsid w:val="003104E4"/>
    <w:rsid w:val="00310BD0"/>
    <w:rsid w:val="00312327"/>
    <w:rsid w:val="003133E6"/>
    <w:rsid w:val="003142C8"/>
    <w:rsid w:val="00314411"/>
    <w:rsid w:val="00314DFA"/>
    <w:rsid w:val="003154FD"/>
    <w:rsid w:val="003156EA"/>
    <w:rsid w:val="00315D98"/>
    <w:rsid w:val="003162E3"/>
    <w:rsid w:val="00316BFF"/>
    <w:rsid w:val="00316CC6"/>
    <w:rsid w:val="00316D22"/>
    <w:rsid w:val="003171FC"/>
    <w:rsid w:val="00320191"/>
    <w:rsid w:val="00320A43"/>
    <w:rsid w:val="00321C37"/>
    <w:rsid w:val="003224A9"/>
    <w:rsid w:val="00323556"/>
    <w:rsid w:val="003262D3"/>
    <w:rsid w:val="00326359"/>
    <w:rsid w:val="00326F2C"/>
    <w:rsid w:val="003271C4"/>
    <w:rsid w:val="0032785A"/>
    <w:rsid w:val="00327BA0"/>
    <w:rsid w:val="0033052C"/>
    <w:rsid w:val="003308F7"/>
    <w:rsid w:val="00331484"/>
    <w:rsid w:val="00332135"/>
    <w:rsid w:val="0033218C"/>
    <w:rsid w:val="00333C74"/>
    <w:rsid w:val="00333E14"/>
    <w:rsid w:val="00334561"/>
    <w:rsid w:val="00334961"/>
    <w:rsid w:val="0033558E"/>
    <w:rsid w:val="00336CF3"/>
    <w:rsid w:val="0033709F"/>
    <w:rsid w:val="003375F7"/>
    <w:rsid w:val="00337D77"/>
    <w:rsid w:val="003415D5"/>
    <w:rsid w:val="003416F5"/>
    <w:rsid w:val="0034186C"/>
    <w:rsid w:val="00341A6B"/>
    <w:rsid w:val="00342209"/>
    <w:rsid w:val="00342659"/>
    <w:rsid w:val="00342847"/>
    <w:rsid w:val="00343B88"/>
    <w:rsid w:val="003444F3"/>
    <w:rsid w:val="00345775"/>
    <w:rsid w:val="003460A4"/>
    <w:rsid w:val="003462FD"/>
    <w:rsid w:val="00346393"/>
    <w:rsid w:val="003464B4"/>
    <w:rsid w:val="00346D68"/>
    <w:rsid w:val="00347134"/>
    <w:rsid w:val="0034737D"/>
    <w:rsid w:val="003479B5"/>
    <w:rsid w:val="00347C5E"/>
    <w:rsid w:val="00350417"/>
    <w:rsid w:val="00350C87"/>
    <w:rsid w:val="00351A78"/>
    <w:rsid w:val="00352BB5"/>
    <w:rsid w:val="00353C75"/>
    <w:rsid w:val="00353D12"/>
    <w:rsid w:val="00354825"/>
    <w:rsid w:val="00354A98"/>
    <w:rsid w:val="003552FE"/>
    <w:rsid w:val="00355BDA"/>
    <w:rsid w:val="003564CF"/>
    <w:rsid w:val="00356903"/>
    <w:rsid w:val="00356B45"/>
    <w:rsid w:val="00356C11"/>
    <w:rsid w:val="0035751E"/>
    <w:rsid w:val="003578F3"/>
    <w:rsid w:val="00357A4F"/>
    <w:rsid w:val="0036096F"/>
    <w:rsid w:val="00360DFC"/>
    <w:rsid w:val="00360F93"/>
    <w:rsid w:val="00362F4B"/>
    <w:rsid w:val="003639F1"/>
    <w:rsid w:val="00363CF0"/>
    <w:rsid w:val="00363EC0"/>
    <w:rsid w:val="00363EFD"/>
    <w:rsid w:val="00364526"/>
    <w:rsid w:val="003659B8"/>
    <w:rsid w:val="003659EC"/>
    <w:rsid w:val="00367380"/>
    <w:rsid w:val="00367FEC"/>
    <w:rsid w:val="00370207"/>
    <w:rsid w:val="00372096"/>
    <w:rsid w:val="00372418"/>
    <w:rsid w:val="00372461"/>
    <w:rsid w:val="0037329C"/>
    <w:rsid w:val="0037511D"/>
    <w:rsid w:val="003755AD"/>
    <w:rsid w:val="00376D53"/>
    <w:rsid w:val="00376FCD"/>
    <w:rsid w:val="00377017"/>
    <w:rsid w:val="003777CB"/>
    <w:rsid w:val="00380540"/>
    <w:rsid w:val="003807CA"/>
    <w:rsid w:val="00381AE2"/>
    <w:rsid w:val="0038208C"/>
    <w:rsid w:val="003827B4"/>
    <w:rsid w:val="003829AE"/>
    <w:rsid w:val="00382E2D"/>
    <w:rsid w:val="003830D2"/>
    <w:rsid w:val="003836FB"/>
    <w:rsid w:val="00384B30"/>
    <w:rsid w:val="00384EAB"/>
    <w:rsid w:val="0038500B"/>
    <w:rsid w:val="003855B7"/>
    <w:rsid w:val="003855F4"/>
    <w:rsid w:val="00386535"/>
    <w:rsid w:val="00386E40"/>
    <w:rsid w:val="003872B2"/>
    <w:rsid w:val="0038763F"/>
    <w:rsid w:val="00387777"/>
    <w:rsid w:val="003900F4"/>
    <w:rsid w:val="003913B0"/>
    <w:rsid w:val="003916A7"/>
    <w:rsid w:val="00391973"/>
    <w:rsid w:val="00392883"/>
    <w:rsid w:val="00392D26"/>
    <w:rsid w:val="00395958"/>
    <w:rsid w:val="00395AB1"/>
    <w:rsid w:val="00396746"/>
    <w:rsid w:val="00396909"/>
    <w:rsid w:val="00396A64"/>
    <w:rsid w:val="003978C5"/>
    <w:rsid w:val="003A0401"/>
    <w:rsid w:val="003A09B8"/>
    <w:rsid w:val="003A0B34"/>
    <w:rsid w:val="003A17FE"/>
    <w:rsid w:val="003A212D"/>
    <w:rsid w:val="003A2C4E"/>
    <w:rsid w:val="003A3C0B"/>
    <w:rsid w:val="003A3E58"/>
    <w:rsid w:val="003A4AAC"/>
    <w:rsid w:val="003A4E74"/>
    <w:rsid w:val="003A4FA2"/>
    <w:rsid w:val="003A576D"/>
    <w:rsid w:val="003A6821"/>
    <w:rsid w:val="003A7080"/>
    <w:rsid w:val="003A7E29"/>
    <w:rsid w:val="003B01AB"/>
    <w:rsid w:val="003B06E6"/>
    <w:rsid w:val="003B1294"/>
    <w:rsid w:val="003B19AF"/>
    <w:rsid w:val="003B2241"/>
    <w:rsid w:val="003B2B03"/>
    <w:rsid w:val="003B35FD"/>
    <w:rsid w:val="003B39B6"/>
    <w:rsid w:val="003B42F2"/>
    <w:rsid w:val="003B4C4D"/>
    <w:rsid w:val="003B5870"/>
    <w:rsid w:val="003B5ED8"/>
    <w:rsid w:val="003B6215"/>
    <w:rsid w:val="003B62E4"/>
    <w:rsid w:val="003B6C3C"/>
    <w:rsid w:val="003C0769"/>
    <w:rsid w:val="003C1657"/>
    <w:rsid w:val="003C24DE"/>
    <w:rsid w:val="003C2BB1"/>
    <w:rsid w:val="003C34A2"/>
    <w:rsid w:val="003C3B79"/>
    <w:rsid w:val="003C4060"/>
    <w:rsid w:val="003C4436"/>
    <w:rsid w:val="003C4511"/>
    <w:rsid w:val="003C50A4"/>
    <w:rsid w:val="003C50FA"/>
    <w:rsid w:val="003C5699"/>
    <w:rsid w:val="003C6D78"/>
    <w:rsid w:val="003D0DFA"/>
    <w:rsid w:val="003D0E00"/>
    <w:rsid w:val="003D1A0F"/>
    <w:rsid w:val="003D1B3D"/>
    <w:rsid w:val="003D3944"/>
    <w:rsid w:val="003D4BCF"/>
    <w:rsid w:val="003D5BA7"/>
    <w:rsid w:val="003D696C"/>
    <w:rsid w:val="003D72B1"/>
    <w:rsid w:val="003D745B"/>
    <w:rsid w:val="003D7BDA"/>
    <w:rsid w:val="003D7ECA"/>
    <w:rsid w:val="003E0D54"/>
    <w:rsid w:val="003E1327"/>
    <w:rsid w:val="003E1486"/>
    <w:rsid w:val="003E1AE8"/>
    <w:rsid w:val="003E2018"/>
    <w:rsid w:val="003E2155"/>
    <w:rsid w:val="003E219C"/>
    <w:rsid w:val="003E23F3"/>
    <w:rsid w:val="003E2AE1"/>
    <w:rsid w:val="003E3962"/>
    <w:rsid w:val="003E3C75"/>
    <w:rsid w:val="003E434B"/>
    <w:rsid w:val="003E4AAA"/>
    <w:rsid w:val="003E6C57"/>
    <w:rsid w:val="003E73A7"/>
    <w:rsid w:val="003E744B"/>
    <w:rsid w:val="003E7676"/>
    <w:rsid w:val="003F0762"/>
    <w:rsid w:val="003F0C5F"/>
    <w:rsid w:val="003F1C8F"/>
    <w:rsid w:val="003F1EA1"/>
    <w:rsid w:val="003F2509"/>
    <w:rsid w:val="003F294B"/>
    <w:rsid w:val="003F2A95"/>
    <w:rsid w:val="003F2B5E"/>
    <w:rsid w:val="003F345B"/>
    <w:rsid w:val="003F5347"/>
    <w:rsid w:val="003F5B6B"/>
    <w:rsid w:val="003F6134"/>
    <w:rsid w:val="003F6950"/>
    <w:rsid w:val="003F7C84"/>
    <w:rsid w:val="003F7D4F"/>
    <w:rsid w:val="00400748"/>
    <w:rsid w:val="00400879"/>
    <w:rsid w:val="00400C42"/>
    <w:rsid w:val="00400F2F"/>
    <w:rsid w:val="004010DE"/>
    <w:rsid w:val="004014C9"/>
    <w:rsid w:val="00401794"/>
    <w:rsid w:val="00401F16"/>
    <w:rsid w:val="004028A6"/>
    <w:rsid w:val="004028B6"/>
    <w:rsid w:val="0040462C"/>
    <w:rsid w:val="004055FE"/>
    <w:rsid w:val="00405958"/>
    <w:rsid w:val="00405D80"/>
    <w:rsid w:val="00405F63"/>
    <w:rsid w:val="00406712"/>
    <w:rsid w:val="00406E2D"/>
    <w:rsid w:val="00407385"/>
    <w:rsid w:val="00410647"/>
    <w:rsid w:val="00410694"/>
    <w:rsid w:val="0041081E"/>
    <w:rsid w:val="00410C28"/>
    <w:rsid w:val="00411103"/>
    <w:rsid w:val="00411F0C"/>
    <w:rsid w:val="0041200C"/>
    <w:rsid w:val="00412B91"/>
    <w:rsid w:val="00412FAE"/>
    <w:rsid w:val="004131FF"/>
    <w:rsid w:val="00413ACD"/>
    <w:rsid w:val="00414071"/>
    <w:rsid w:val="00414BB1"/>
    <w:rsid w:val="00414E82"/>
    <w:rsid w:val="00416336"/>
    <w:rsid w:val="0041697E"/>
    <w:rsid w:val="00416C78"/>
    <w:rsid w:val="004179E8"/>
    <w:rsid w:val="00417C73"/>
    <w:rsid w:val="00417D19"/>
    <w:rsid w:val="00417D81"/>
    <w:rsid w:val="00420BE7"/>
    <w:rsid w:val="0042144C"/>
    <w:rsid w:val="0042329D"/>
    <w:rsid w:val="004235FC"/>
    <w:rsid w:val="004241D2"/>
    <w:rsid w:val="00424F8C"/>
    <w:rsid w:val="00426154"/>
    <w:rsid w:val="004269D4"/>
    <w:rsid w:val="00427B82"/>
    <w:rsid w:val="00430473"/>
    <w:rsid w:val="0043068B"/>
    <w:rsid w:val="00431119"/>
    <w:rsid w:val="004319D9"/>
    <w:rsid w:val="004324EC"/>
    <w:rsid w:val="00432808"/>
    <w:rsid w:val="004329F5"/>
    <w:rsid w:val="00433374"/>
    <w:rsid w:val="00433395"/>
    <w:rsid w:val="0043384F"/>
    <w:rsid w:val="004344C6"/>
    <w:rsid w:val="004344E1"/>
    <w:rsid w:val="0043563F"/>
    <w:rsid w:val="00435731"/>
    <w:rsid w:val="004363FA"/>
    <w:rsid w:val="0043761C"/>
    <w:rsid w:val="00440D63"/>
    <w:rsid w:val="00440FD3"/>
    <w:rsid w:val="00442B56"/>
    <w:rsid w:val="004443FB"/>
    <w:rsid w:val="00444987"/>
    <w:rsid w:val="00444CD9"/>
    <w:rsid w:val="00444DF1"/>
    <w:rsid w:val="004452D3"/>
    <w:rsid w:val="0044580E"/>
    <w:rsid w:val="00446127"/>
    <w:rsid w:val="004465C0"/>
    <w:rsid w:val="0044787A"/>
    <w:rsid w:val="00450333"/>
    <w:rsid w:val="00450513"/>
    <w:rsid w:val="00450755"/>
    <w:rsid w:val="00450840"/>
    <w:rsid w:val="00450BB7"/>
    <w:rsid w:val="00452981"/>
    <w:rsid w:val="00453272"/>
    <w:rsid w:val="004532E9"/>
    <w:rsid w:val="004536B7"/>
    <w:rsid w:val="00453761"/>
    <w:rsid w:val="00453DA4"/>
    <w:rsid w:val="0045647F"/>
    <w:rsid w:val="00456A21"/>
    <w:rsid w:val="00456FAA"/>
    <w:rsid w:val="00460573"/>
    <w:rsid w:val="004616B0"/>
    <w:rsid w:val="00461721"/>
    <w:rsid w:val="00462011"/>
    <w:rsid w:val="004622F1"/>
    <w:rsid w:val="00463738"/>
    <w:rsid w:val="004638CC"/>
    <w:rsid w:val="00465BEC"/>
    <w:rsid w:val="004666DB"/>
    <w:rsid w:val="00466A7C"/>
    <w:rsid w:val="00466E7A"/>
    <w:rsid w:val="00467030"/>
    <w:rsid w:val="004672B6"/>
    <w:rsid w:val="00467577"/>
    <w:rsid w:val="00467EDD"/>
    <w:rsid w:val="0047039B"/>
    <w:rsid w:val="00471163"/>
    <w:rsid w:val="00472137"/>
    <w:rsid w:val="004731BC"/>
    <w:rsid w:val="0047320E"/>
    <w:rsid w:val="004738BE"/>
    <w:rsid w:val="00473B71"/>
    <w:rsid w:val="00473F48"/>
    <w:rsid w:val="004742B3"/>
    <w:rsid w:val="00474E6B"/>
    <w:rsid w:val="0047519F"/>
    <w:rsid w:val="00475379"/>
    <w:rsid w:val="00475935"/>
    <w:rsid w:val="00477352"/>
    <w:rsid w:val="00480348"/>
    <w:rsid w:val="00480AF9"/>
    <w:rsid w:val="004825F4"/>
    <w:rsid w:val="0048311B"/>
    <w:rsid w:val="00484505"/>
    <w:rsid w:val="004847B3"/>
    <w:rsid w:val="0048522A"/>
    <w:rsid w:val="004858CD"/>
    <w:rsid w:val="004865FD"/>
    <w:rsid w:val="00486703"/>
    <w:rsid w:val="00486C75"/>
    <w:rsid w:val="004878E8"/>
    <w:rsid w:val="00487ABF"/>
    <w:rsid w:val="00490328"/>
    <w:rsid w:val="00491110"/>
    <w:rsid w:val="00491E7E"/>
    <w:rsid w:val="004927B5"/>
    <w:rsid w:val="0049530F"/>
    <w:rsid w:val="00496B54"/>
    <w:rsid w:val="00496F8E"/>
    <w:rsid w:val="00497439"/>
    <w:rsid w:val="004A103E"/>
    <w:rsid w:val="004A1623"/>
    <w:rsid w:val="004A1975"/>
    <w:rsid w:val="004A246B"/>
    <w:rsid w:val="004A2BEB"/>
    <w:rsid w:val="004A2E57"/>
    <w:rsid w:val="004A37A5"/>
    <w:rsid w:val="004A56C8"/>
    <w:rsid w:val="004A651A"/>
    <w:rsid w:val="004A6CD4"/>
    <w:rsid w:val="004A6DDB"/>
    <w:rsid w:val="004B00DF"/>
    <w:rsid w:val="004B16A7"/>
    <w:rsid w:val="004B197C"/>
    <w:rsid w:val="004B1E93"/>
    <w:rsid w:val="004B40A6"/>
    <w:rsid w:val="004B514D"/>
    <w:rsid w:val="004B562D"/>
    <w:rsid w:val="004B5E23"/>
    <w:rsid w:val="004B5F18"/>
    <w:rsid w:val="004B5FCF"/>
    <w:rsid w:val="004B6A0A"/>
    <w:rsid w:val="004C119D"/>
    <w:rsid w:val="004C1DE9"/>
    <w:rsid w:val="004C2455"/>
    <w:rsid w:val="004C3080"/>
    <w:rsid w:val="004C3E4E"/>
    <w:rsid w:val="004C4473"/>
    <w:rsid w:val="004C4C2C"/>
    <w:rsid w:val="004C4E5D"/>
    <w:rsid w:val="004C4FD7"/>
    <w:rsid w:val="004C57F8"/>
    <w:rsid w:val="004C6AFE"/>
    <w:rsid w:val="004C70F0"/>
    <w:rsid w:val="004C7348"/>
    <w:rsid w:val="004D0399"/>
    <w:rsid w:val="004D08E9"/>
    <w:rsid w:val="004D0BF6"/>
    <w:rsid w:val="004D2576"/>
    <w:rsid w:val="004D3014"/>
    <w:rsid w:val="004D370B"/>
    <w:rsid w:val="004D3A47"/>
    <w:rsid w:val="004D4838"/>
    <w:rsid w:val="004D4A6D"/>
    <w:rsid w:val="004D4D45"/>
    <w:rsid w:val="004D4FEC"/>
    <w:rsid w:val="004D57A5"/>
    <w:rsid w:val="004D5C84"/>
    <w:rsid w:val="004D5CC8"/>
    <w:rsid w:val="004D6919"/>
    <w:rsid w:val="004D6F9E"/>
    <w:rsid w:val="004D782A"/>
    <w:rsid w:val="004E1154"/>
    <w:rsid w:val="004E15AB"/>
    <w:rsid w:val="004E1A4D"/>
    <w:rsid w:val="004E1B0F"/>
    <w:rsid w:val="004E1CE0"/>
    <w:rsid w:val="004E2113"/>
    <w:rsid w:val="004E30A9"/>
    <w:rsid w:val="004E356B"/>
    <w:rsid w:val="004E4126"/>
    <w:rsid w:val="004E4657"/>
    <w:rsid w:val="004E4E6E"/>
    <w:rsid w:val="004E67B6"/>
    <w:rsid w:val="004E762B"/>
    <w:rsid w:val="004F00F8"/>
    <w:rsid w:val="004F08E1"/>
    <w:rsid w:val="004F0E85"/>
    <w:rsid w:val="004F10F7"/>
    <w:rsid w:val="004F1E5D"/>
    <w:rsid w:val="004F2B0E"/>
    <w:rsid w:val="004F2F87"/>
    <w:rsid w:val="004F335E"/>
    <w:rsid w:val="004F3AAF"/>
    <w:rsid w:val="004F408B"/>
    <w:rsid w:val="004F4715"/>
    <w:rsid w:val="004F4C1D"/>
    <w:rsid w:val="004F52E9"/>
    <w:rsid w:val="004F611B"/>
    <w:rsid w:val="00500355"/>
    <w:rsid w:val="00500938"/>
    <w:rsid w:val="005013E6"/>
    <w:rsid w:val="00501663"/>
    <w:rsid w:val="00501805"/>
    <w:rsid w:val="00501AE8"/>
    <w:rsid w:val="00502EB9"/>
    <w:rsid w:val="00502FED"/>
    <w:rsid w:val="0050330B"/>
    <w:rsid w:val="00503743"/>
    <w:rsid w:val="00503983"/>
    <w:rsid w:val="00506A4D"/>
    <w:rsid w:val="00506ACE"/>
    <w:rsid w:val="00506B02"/>
    <w:rsid w:val="005079ED"/>
    <w:rsid w:val="00507C40"/>
    <w:rsid w:val="00510EB9"/>
    <w:rsid w:val="005114A0"/>
    <w:rsid w:val="00511918"/>
    <w:rsid w:val="00513297"/>
    <w:rsid w:val="00513D84"/>
    <w:rsid w:val="005156DF"/>
    <w:rsid w:val="0051629B"/>
    <w:rsid w:val="00520382"/>
    <w:rsid w:val="00520435"/>
    <w:rsid w:val="005210B9"/>
    <w:rsid w:val="00522A32"/>
    <w:rsid w:val="00522D47"/>
    <w:rsid w:val="00523000"/>
    <w:rsid w:val="005234FE"/>
    <w:rsid w:val="00523A97"/>
    <w:rsid w:val="00523AB8"/>
    <w:rsid w:val="00523D89"/>
    <w:rsid w:val="00524064"/>
    <w:rsid w:val="00524285"/>
    <w:rsid w:val="00524460"/>
    <w:rsid w:val="00526080"/>
    <w:rsid w:val="0052750E"/>
    <w:rsid w:val="00527DBF"/>
    <w:rsid w:val="00530BC7"/>
    <w:rsid w:val="00530D72"/>
    <w:rsid w:val="005310A1"/>
    <w:rsid w:val="005311A3"/>
    <w:rsid w:val="005313DF"/>
    <w:rsid w:val="00531865"/>
    <w:rsid w:val="005319D3"/>
    <w:rsid w:val="00531AF0"/>
    <w:rsid w:val="00532626"/>
    <w:rsid w:val="00532BF1"/>
    <w:rsid w:val="005337E7"/>
    <w:rsid w:val="00533912"/>
    <w:rsid w:val="00533F67"/>
    <w:rsid w:val="0053445E"/>
    <w:rsid w:val="00536104"/>
    <w:rsid w:val="00536C05"/>
    <w:rsid w:val="00536F89"/>
    <w:rsid w:val="00537056"/>
    <w:rsid w:val="00537AE3"/>
    <w:rsid w:val="005403EB"/>
    <w:rsid w:val="005404AE"/>
    <w:rsid w:val="00541A01"/>
    <w:rsid w:val="00541DAB"/>
    <w:rsid w:val="00541DB1"/>
    <w:rsid w:val="0054226D"/>
    <w:rsid w:val="00542D45"/>
    <w:rsid w:val="00542F7B"/>
    <w:rsid w:val="005441EF"/>
    <w:rsid w:val="005447B3"/>
    <w:rsid w:val="00544A70"/>
    <w:rsid w:val="0054516C"/>
    <w:rsid w:val="005456DC"/>
    <w:rsid w:val="00546114"/>
    <w:rsid w:val="00547A6C"/>
    <w:rsid w:val="00547B40"/>
    <w:rsid w:val="00547C5B"/>
    <w:rsid w:val="00547E6A"/>
    <w:rsid w:val="00550732"/>
    <w:rsid w:val="00550F53"/>
    <w:rsid w:val="00551957"/>
    <w:rsid w:val="00552A4A"/>
    <w:rsid w:val="00552D8C"/>
    <w:rsid w:val="00553316"/>
    <w:rsid w:val="005534BA"/>
    <w:rsid w:val="00553919"/>
    <w:rsid w:val="00553E75"/>
    <w:rsid w:val="005541D9"/>
    <w:rsid w:val="005542CE"/>
    <w:rsid w:val="00554748"/>
    <w:rsid w:val="00555066"/>
    <w:rsid w:val="005552ED"/>
    <w:rsid w:val="00555615"/>
    <w:rsid w:val="00556A5A"/>
    <w:rsid w:val="00557133"/>
    <w:rsid w:val="00561DED"/>
    <w:rsid w:val="00561ED8"/>
    <w:rsid w:val="00562B14"/>
    <w:rsid w:val="00562DBC"/>
    <w:rsid w:val="00562E4E"/>
    <w:rsid w:val="00563689"/>
    <w:rsid w:val="0056485D"/>
    <w:rsid w:val="00566A00"/>
    <w:rsid w:val="00566DCD"/>
    <w:rsid w:val="005702F9"/>
    <w:rsid w:val="00570CB5"/>
    <w:rsid w:val="005721C1"/>
    <w:rsid w:val="00572830"/>
    <w:rsid w:val="00572908"/>
    <w:rsid w:val="00573482"/>
    <w:rsid w:val="00573966"/>
    <w:rsid w:val="005739C6"/>
    <w:rsid w:val="005740CD"/>
    <w:rsid w:val="00575328"/>
    <w:rsid w:val="00576735"/>
    <w:rsid w:val="00576C15"/>
    <w:rsid w:val="00576ED0"/>
    <w:rsid w:val="00577B26"/>
    <w:rsid w:val="0058027D"/>
    <w:rsid w:val="00580368"/>
    <w:rsid w:val="00581397"/>
    <w:rsid w:val="005813BB"/>
    <w:rsid w:val="00581C8A"/>
    <w:rsid w:val="00581D87"/>
    <w:rsid w:val="005822E5"/>
    <w:rsid w:val="0058234C"/>
    <w:rsid w:val="0058258A"/>
    <w:rsid w:val="005826E0"/>
    <w:rsid w:val="00582784"/>
    <w:rsid w:val="005827FC"/>
    <w:rsid w:val="00582F5E"/>
    <w:rsid w:val="00582F79"/>
    <w:rsid w:val="00583315"/>
    <w:rsid w:val="00583CCD"/>
    <w:rsid w:val="005848D5"/>
    <w:rsid w:val="0059013A"/>
    <w:rsid w:val="00590864"/>
    <w:rsid w:val="00590FBA"/>
    <w:rsid w:val="00591F94"/>
    <w:rsid w:val="005921FB"/>
    <w:rsid w:val="005928DF"/>
    <w:rsid w:val="00593536"/>
    <w:rsid w:val="00595138"/>
    <w:rsid w:val="0059623A"/>
    <w:rsid w:val="00596AC7"/>
    <w:rsid w:val="00596CD7"/>
    <w:rsid w:val="005A011B"/>
    <w:rsid w:val="005A05A8"/>
    <w:rsid w:val="005A1608"/>
    <w:rsid w:val="005A22CA"/>
    <w:rsid w:val="005A3ADD"/>
    <w:rsid w:val="005A3B8B"/>
    <w:rsid w:val="005A3DFB"/>
    <w:rsid w:val="005A3EDF"/>
    <w:rsid w:val="005A42C8"/>
    <w:rsid w:val="005A4B4C"/>
    <w:rsid w:val="005A5D5F"/>
    <w:rsid w:val="005A681B"/>
    <w:rsid w:val="005A7459"/>
    <w:rsid w:val="005A7A65"/>
    <w:rsid w:val="005A7CF5"/>
    <w:rsid w:val="005B1199"/>
    <w:rsid w:val="005B1912"/>
    <w:rsid w:val="005B1CC2"/>
    <w:rsid w:val="005B41D4"/>
    <w:rsid w:val="005B4893"/>
    <w:rsid w:val="005B56B3"/>
    <w:rsid w:val="005B5F7A"/>
    <w:rsid w:val="005B67AC"/>
    <w:rsid w:val="005B693E"/>
    <w:rsid w:val="005B6F60"/>
    <w:rsid w:val="005B749F"/>
    <w:rsid w:val="005C0C0C"/>
    <w:rsid w:val="005C31F1"/>
    <w:rsid w:val="005C3293"/>
    <w:rsid w:val="005C3392"/>
    <w:rsid w:val="005C4CD7"/>
    <w:rsid w:val="005C693B"/>
    <w:rsid w:val="005C6B0F"/>
    <w:rsid w:val="005C7831"/>
    <w:rsid w:val="005C7B45"/>
    <w:rsid w:val="005D0EAC"/>
    <w:rsid w:val="005D1080"/>
    <w:rsid w:val="005D12D1"/>
    <w:rsid w:val="005D18D7"/>
    <w:rsid w:val="005D2631"/>
    <w:rsid w:val="005D3F6D"/>
    <w:rsid w:val="005D4E1A"/>
    <w:rsid w:val="005D68C9"/>
    <w:rsid w:val="005D78C4"/>
    <w:rsid w:val="005E15B9"/>
    <w:rsid w:val="005E2284"/>
    <w:rsid w:val="005E2B06"/>
    <w:rsid w:val="005E2FDE"/>
    <w:rsid w:val="005E38A1"/>
    <w:rsid w:val="005E3DF6"/>
    <w:rsid w:val="005E4BA2"/>
    <w:rsid w:val="005E5075"/>
    <w:rsid w:val="005E5529"/>
    <w:rsid w:val="005E6C9B"/>
    <w:rsid w:val="005E6F93"/>
    <w:rsid w:val="005F0B3C"/>
    <w:rsid w:val="005F0DA9"/>
    <w:rsid w:val="005F0F09"/>
    <w:rsid w:val="005F0F33"/>
    <w:rsid w:val="005F11CC"/>
    <w:rsid w:val="005F142E"/>
    <w:rsid w:val="005F1A66"/>
    <w:rsid w:val="005F31B5"/>
    <w:rsid w:val="005F3214"/>
    <w:rsid w:val="005F370D"/>
    <w:rsid w:val="005F3861"/>
    <w:rsid w:val="005F39BA"/>
    <w:rsid w:val="005F44B5"/>
    <w:rsid w:val="005F5306"/>
    <w:rsid w:val="005F599A"/>
    <w:rsid w:val="005F5C03"/>
    <w:rsid w:val="005F64B0"/>
    <w:rsid w:val="005F7712"/>
    <w:rsid w:val="005F7C4B"/>
    <w:rsid w:val="0060007E"/>
    <w:rsid w:val="0060060C"/>
    <w:rsid w:val="00600AEB"/>
    <w:rsid w:val="006011B4"/>
    <w:rsid w:val="00601869"/>
    <w:rsid w:val="00601A44"/>
    <w:rsid w:val="006020D5"/>
    <w:rsid w:val="0060218F"/>
    <w:rsid w:val="006022B1"/>
    <w:rsid w:val="006026FE"/>
    <w:rsid w:val="00602AAB"/>
    <w:rsid w:val="006040E1"/>
    <w:rsid w:val="0060515D"/>
    <w:rsid w:val="0060572C"/>
    <w:rsid w:val="00605BA5"/>
    <w:rsid w:val="00605BCE"/>
    <w:rsid w:val="00606018"/>
    <w:rsid w:val="00607ED7"/>
    <w:rsid w:val="00607F67"/>
    <w:rsid w:val="00610109"/>
    <w:rsid w:val="0061025D"/>
    <w:rsid w:val="006104CE"/>
    <w:rsid w:val="00611789"/>
    <w:rsid w:val="0061189B"/>
    <w:rsid w:val="006125E0"/>
    <w:rsid w:val="00612E78"/>
    <w:rsid w:val="0061574A"/>
    <w:rsid w:val="00615D96"/>
    <w:rsid w:val="00616058"/>
    <w:rsid w:val="006161DE"/>
    <w:rsid w:val="00616F86"/>
    <w:rsid w:val="006177E4"/>
    <w:rsid w:val="006215F4"/>
    <w:rsid w:val="00621BA4"/>
    <w:rsid w:val="00622019"/>
    <w:rsid w:val="00625BE1"/>
    <w:rsid w:val="00625C5B"/>
    <w:rsid w:val="00625DAC"/>
    <w:rsid w:val="006266D6"/>
    <w:rsid w:val="00626875"/>
    <w:rsid w:val="00627416"/>
    <w:rsid w:val="00627F69"/>
    <w:rsid w:val="0063023A"/>
    <w:rsid w:val="006302A2"/>
    <w:rsid w:val="00633332"/>
    <w:rsid w:val="00633DEE"/>
    <w:rsid w:val="006343DE"/>
    <w:rsid w:val="00634535"/>
    <w:rsid w:val="006354AA"/>
    <w:rsid w:val="00636264"/>
    <w:rsid w:val="006367CB"/>
    <w:rsid w:val="00637298"/>
    <w:rsid w:val="006401ED"/>
    <w:rsid w:val="00640FFC"/>
    <w:rsid w:val="0064178F"/>
    <w:rsid w:val="00641C66"/>
    <w:rsid w:val="00641EFC"/>
    <w:rsid w:val="00643586"/>
    <w:rsid w:val="006442BC"/>
    <w:rsid w:val="00644534"/>
    <w:rsid w:val="006452E4"/>
    <w:rsid w:val="006465A1"/>
    <w:rsid w:val="006475EB"/>
    <w:rsid w:val="00650B30"/>
    <w:rsid w:val="00650D73"/>
    <w:rsid w:val="00651401"/>
    <w:rsid w:val="00651621"/>
    <w:rsid w:val="00654A16"/>
    <w:rsid w:val="006550C8"/>
    <w:rsid w:val="00655973"/>
    <w:rsid w:val="00657463"/>
    <w:rsid w:val="00657C14"/>
    <w:rsid w:val="0066127A"/>
    <w:rsid w:val="0066170C"/>
    <w:rsid w:val="006618EA"/>
    <w:rsid w:val="00661F3A"/>
    <w:rsid w:val="00662064"/>
    <w:rsid w:val="006627FD"/>
    <w:rsid w:val="00663B35"/>
    <w:rsid w:val="00663BDF"/>
    <w:rsid w:val="0066479D"/>
    <w:rsid w:val="006654AB"/>
    <w:rsid w:val="0066672A"/>
    <w:rsid w:val="0067042B"/>
    <w:rsid w:val="0067101A"/>
    <w:rsid w:val="00671E31"/>
    <w:rsid w:val="0067294D"/>
    <w:rsid w:val="00672B13"/>
    <w:rsid w:val="00673836"/>
    <w:rsid w:val="00673F30"/>
    <w:rsid w:val="00675049"/>
    <w:rsid w:val="00675260"/>
    <w:rsid w:val="006753E5"/>
    <w:rsid w:val="0067599B"/>
    <w:rsid w:val="006765CE"/>
    <w:rsid w:val="00677962"/>
    <w:rsid w:val="00677E67"/>
    <w:rsid w:val="006804A1"/>
    <w:rsid w:val="0068075B"/>
    <w:rsid w:val="00680A31"/>
    <w:rsid w:val="006810C0"/>
    <w:rsid w:val="006818A1"/>
    <w:rsid w:val="00681C34"/>
    <w:rsid w:val="00682528"/>
    <w:rsid w:val="0068354D"/>
    <w:rsid w:val="00684AB9"/>
    <w:rsid w:val="006852D4"/>
    <w:rsid w:val="00685E6D"/>
    <w:rsid w:val="00686A09"/>
    <w:rsid w:val="00686B4F"/>
    <w:rsid w:val="00686E26"/>
    <w:rsid w:val="0069087E"/>
    <w:rsid w:val="006918EC"/>
    <w:rsid w:val="00691EB3"/>
    <w:rsid w:val="00693168"/>
    <w:rsid w:val="006936D7"/>
    <w:rsid w:val="00694B4F"/>
    <w:rsid w:val="00694ED2"/>
    <w:rsid w:val="00695B66"/>
    <w:rsid w:val="006964D3"/>
    <w:rsid w:val="006967EA"/>
    <w:rsid w:val="006967EB"/>
    <w:rsid w:val="00696C72"/>
    <w:rsid w:val="006A142C"/>
    <w:rsid w:val="006A188A"/>
    <w:rsid w:val="006A2743"/>
    <w:rsid w:val="006A34A0"/>
    <w:rsid w:val="006A3F54"/>
    <w:rsid w:val="006A3FC1"/>
    <w:rsid w:val="006A4188"/>
    <w:rsid w:val="006A5286"/>
    <w:rsid w:val="006A5B99"/>
    <w:rsid w:val="006A6929"/>
    <w:rsid w:val="006A71E2"/>
    <w:rsid w:val="006A776D"/>
    <w:rsid w:val="006B060C"/>
    <w:rsid w:val="006B0A0C"/>
    <w:rsid w:val="006B16D4"/>
    <w:rsid w:val="006B16DC"/>
    <w:rsid w:val="006B2794"/>
    <w:rsid w:val="006B294E"/>
    <w:rsid w:val="006B2ECB"/>
    <w:rsid w:val="006B30E3"/>
    <w:rsid w:val="006B5EAA"/>
    <w:rsid w:val="006C09B2"/>
    <w:rsid w:val="006C0CE0"/>
    <w:rsid w:val="006C0DFF"/>
    <w:rsid w:val="006C11DB"/>
    <w:rsid w:val="006C2476"/>
    <w:rsid w:val="006C27C0"/>
    <w:rsid w:val="006C3F4B"/>
    <w:rsid w:val="006C5139"/>
    <w:rsid w:val="006C5241"/>
    <w:rsid w:val="006C64A0"/>
    <w:rsid w:val="006C6EA9"/>
    <w:rsid w:val="006C7A9F"/>
    <w:rsid w:val="006C7CE2"/>
    <w:rsid w:val="006D0383"/>
    <w:rsid w:val="006D0410"/>
    <w:rsid w:val="006D0936"/>
    <w:rsid w:val="006D1822"/>
    <w:rsid w:val="006D1E98"/>
    <w:rsid w:val="006D1FAE"/>
    <w:rsid w:val="006D2027"/>
    <w:rsid w:val="006D2E75"/>
    <w:rsid w:val="006D40EC"/>
    <w:rsid w:val="006D4EC9"/>
    <w:rsid w:val="006D5122"/>
    <w:rsid w:val="006D5536"/>
    <w:rsid w:val="006D582D"/>
    <w:rsid w:val="006D5AC1"/>
    <w:rsid w:val="006D6002"/>
    <w:rsid w:val="006D6577"/>
    <w:rsid w:val="006D6967"/>
    <w:rsid w:val="006D6DE1"/>
    <w:rsid w:val="006D709F"/>
    <w:rsid w:val="006E0132"/>
    <w:rsid w:val="006E08FA"/>
    <w:rsid w:val="006E0EE3"/>
    <w:rsid w:val="006E190A"/>
    <w:rsid w:val="006E1911"/>
    <w:rsid w:val="006E1D19"/>
    <w:rsid w:val="006E3205"/>
    <w:rsid w:val="006E3E32"/>
    <w:rsid w:val="006E3E8B"/>
    <w:rsid w:val="006E4990"/>
    <w:rsid w:val="006E4F8C"/>
    <w:rsid w:val="006E5384"/>
    <w:rsid w:val="006E59F8"/>
    <w:rsid w:val="006E61D9"/>
    <w:rsid w:val="006E69F3"/>
    <w:rsid w:val="006E7097"/>
    <w:rsid w:val="006E75F2"/>
    <w:rsid w:val="006F0192"/>
    <w:rsid w:val="006F12EE"/>
    <w:rsid w:val="006F20D4"/>
    <w:rsid w:val="006F2620"/>
    <w:rsid w:val="006F2C4E"/>
    <w:rsid w:val="006F2F69"/>
    <w:rsid w:val="006F3190"/>
    <w:rsid w:val="006F3773"/>
    <w:rsid w:val="006F46F4"/>
    <w:rsid w:val="006F47F5"/>
    <w:rsid w:val="006F4835"/>
    <w:rsid w:val="006F5CF5"/>
    <w:rsid w:val="006F5F97"/>
    <w:rsid w:val="006F7507"/>
    <w:rsid w:val="007009B4"/>
    <w:rsid w:val="007012EF"/>
    <w:rsid w:val="0070385D"/>
    <w:rsid w:val="0070394C"/>
    <w:rsid w:val="0070398D"/>
    <w:rsid w:val="00703C0C"/>
    <w:rsid w:val="00704341"/>
    <w:rsid w:val="0070479A"/>
    <w:rsid w:val="00704EA4"/>
    <w:rsid w:val="00705D74"/>
    <w:rsid w:val="00705E7B"/>
    <w:rsid w:val="007062B8"/>
    <w:rsid w:val="007068C6"/>
    <w:rsid w:val="00706A87"/>
    <w:rsid w:val="00706BF2"/>
    <w:rsid w:val="0070715B"/>
    <w:rsid w:val="00707FC0"/>
    <w:rsid w:val="00710E7E"/>
    <w:rsid w:val="00711490"/>
    <w:rsid w:val="00711BFB"/>
    <w:rsid w:val="00711FD1"/>
    <w:rsid w:val="00714B3A"/>
    <w:rsid w:val="00714F31"/>
    <w:rsid w:val="007153D2"/>
    <w:rsid w:val="00715F02"/>
    <w:rsid w:val="00715F88"/>
    <w:rsid w:val="007164DF"/>
    <w:rsid w:val="00716B2A"/>
    <w:rsid w:val="00716F07"/>
    <w:rsid w:val="00717988"/>
    <w:rsid w:val="007200F3"/>
    <w:rsid w:val="00720123"/>
    <w:rsid w:val="007203CF"/>
    <w:rsid w:val="00723935"/>
    <w:rsid w:val="00723C5C"/>
    <w:rsid w:val="00726599"/>
    <w:rsid w:val="0072719D"/>
    <w:rsid w:val="0073143C"/>
    <w:rsid w:val="007315FE"/>
    <w:rsid w:val="007317EF"/>
    <w:rsid w:val="00731872"/>
    <w:rsid w:val="00732A2B"/>
    <w:rsid w:val="00732B2E"/>
    <w:rsid w:val="00732C87"/>
    <w:rsid w:val="00733571"/>
    <w:rsid w:val="00734E58"/>
    <w:rsid w:val="0073675F"/>
    <w:rsid w:val="00736EAD"/>
    <w:rsid w:val="00737150"/>
    <w:rsid w:val="0073716D"/>
    <w:rsid w:val="00740B50"/>
    <w:rsid w:val="007411A2"/>
    <w:rsid w:val="00741461"/>
    <w:rsid w:val="0074169C"/>
    <w:rsid w:val="007426B1"/>
    <w:rsid w:val="00742D67"/>
    <w:rsid w:val="0074312C"/>
    <w:rsid w:val="00743F67"/>
    <w:rsid w:val="00744CEE"/>
    <w:rsid w:val="007451F2"/>
    <w:rsid w:val="00745712"/>
    <w:rsid w:val="00745870"/>
    <w:rsid w:val="00745988"/>
    <w:rsid w:val="00746357"/>
    <w:rsid w:val="007467F7"/>
    <w:rsid w:val="007514B6"/>
    <w:rsid w:val="00752017"/>
    <w:rsid w:val="007541FA"/>
    <w:rsid w:val="00754EC2"/>
    <w:rsid w:val="007550E7"/>
    <w:rsid w:val="00755A00"/>
    <w:rsid w:val="007560C6"/>
    <w:rsid w:val="007564B4"/>
    <w:rsid w:val="00756D7A"/>
    <w:rsid w:val="00757903"/>
    <w:rsid w:val="00757D07"/>
    <w:rsid w:val="00760717"/>
    <w:rsid w:val="00760B9F"/>
    <w:rsid w:val="00761B49"/>
    <w:rsid w:val="007627C5"/>
    <w:rsid w:val="0076329C"/>
    <w:rsid w:val="00763603"/>
    <w:rsid w:val="0076373A"/>
    <w:rsid w:val="00765893"/>
    <w:rsid w:val="0076615D"/>
    <w:rsid w:val="00766A97"/>
    <w:rsid w:val="00767CED"/>
    <w:rsid w:val="00770C90"/>
    <w:rsid w:val="00770E20"/>
    <w:rsid w:val="0077113A"/>
    <w:rsid w:val="00773214"/>
    <w:rsid w:val="00773B87"/>
    <w:rsid w:val="00773BD7"/>
    <w:rsid w:val="00773E71"/>
    <w:rsid w:val="00773EDA"/>
    <w:rsid w:val="00773FC1"/>
    <w:rsid w:val="00774ED7"/>
    <w:rsid w:val="00775438"/>
    <w:rsid w:val="007757B7"/>
    <w:rsid w:val="00775997"/>
    <w:rsid w:val="0077619D"/>
    <w:rsid w:val="0077620E"/>
    <w:rsid w:val="0077641B"/>
    <w:rsid w:val="00776B14"/>
    <w:rsid w:val="00776BDB"/>
    <w:rsid w:val="00776FFF"/>
    <w:rsid w:val="00777BF0"/>
    <w:rsid w:val="00777DD7"/>
    <w:rsid w:val="00780499"/>
    <w:rsid w:val="00780586"/>
    <w:rsid w:val="00780C0B"/>
    <w:rsid w:val="0078101C"/>
    <w:rsid w:val="007814F9"/>
    <w:rsid w:val="00781EE4"/>
    <w:rsid w:val="0078343D"/>
    <w:rsid w:val="007834C9"/>
    <w:rsid w:val="0078368C"/>
    <w:rsid w:val="0078426F"/>
    <w:rsid w:val="00785A32"/>
    <w:rsid w:val="00787035"/>
    <w:rsid w:val="00787C30"/>
    <w:rsid w:val="00787C58"/>
    <w:rsid w:val="007937E1"/>
    <w:rsid w:val="00794A48"/>
    <w:rsid w:val="0079605F"/>
    <w:rsid w:val="00796994"/>
    <w:rsid w:val="00796F10"/>
    <w:rsid w:val="007976FD"/>
    <w:rsid w:val="007A15A6"/>
    <w:rsid w:val="007A1611"/>
    <w:rsid w:val="007A16F2"/>
    <w:rsid w:val="007A1F6F"/>
    <w:rsid w:val="007A2C4D"/>
    <w:rsid w:val="007A333F"/>
    <w:rsid w:val="007A38C4"/>
    <w:rsid w:val="007A3AD2"/>
    <w:rsid w:val="007A42CC"/>
    <w:rsid w:val="007A4B28"/>
    <w:rsid w:val="007A58CC"/>
    <w:rsid w:val="007A5B09"/>
    <w:rsid w:val="007A5C05"/>
    <w:rsid w:val="007B011E"/>
    <w:rsid w:val="007B0DA5"/>
    <w:rsid w:val="007B0EFD"/>
    <w:rsid w:val="007B1072"/>
    <w:rsid w:val="007B2E47"/>
    <w:rsid w:val="007B318E"/>
    <w:rsid w:val="007B3213"/>
    <w:rsid w:val="007B3E6D"/>
    <w:rsid w:val="007B4C65"/>
    <w:rsid w:val="007B509B"/>
    <w:rsid w:val="007B6872"/>
    <w:rsid w:val="007B6BC2"/>
    <w:rsid w:val="007B719D"/>
    <w:rsid w:val="007C065B"/>
    <w:rsid w:val="007C1980"/>
    <w:rsid w:val="007C252C"/>
    <w:rsid w:val="007C2E17"/>
    <w:rsid w:val="007C4507"/>
    <w:rsid w:val="007C45AF"/>
    <w:rsid w:val="007C6230"/>
    <w:rsid w:val="007C6460"/>
    <w:rsid w:val="007C6A65"/>
    <w:rsid w:val="007C6F40"/>
    <w:rsid w:val="007C78A5"/>
    <w:rsid w:val="007C7E00"/>
    <w:rsid w:val="007C7ED8"/>
    <w:rsid w:val="007D24E9"/>
    <w:rsid w:val="007D2629"/>
    <w:rsid w:val="007D2F49"/>
    <w:rsid w:val="007D32FD"/>
    <w:rsid w:val="007D37D3"/>
    <w:rsid w:val="007D5345"/>
    <w:rsid w:val="007D545D"/>
    <w:rsid w:val="007D5D06"/>
    <w:rsid w:val="007D6730"/>
    <w:rsid w:val="007D757E"/>
    <w:rsid w:val="007D7E8D"/>
    <w:rsid w:val="007E1526"/>
    <w:rsid w:val="007E189C"/>
    <w:rsid w:val="007E2A8C"/>
    <w:rsid w:val="007E2C88"/>
    <w:rsid w:val="007E381B"/>
    <w:rsid w:val="007E3A8A"/>
    <w:rsid w:val="007E3F1B"/>
    <w:rsid w:val="007E46C5"/>
    <w:rsid w:val="007E47D1"/>
    <w:rsid w:val="007E48E9"/>
    <w:rsid w:val="007E5BA1"/>
    <w:rsid w:val="007E5E2C"/>
    <w:rsid w:val="007E6C1F"/>
    <w:rsid w:val="007E7253"/>
    <w:rsid w:val="007E76E6"/>
    <w:rsid w:val="007E7C40"/>
    <w:rsid w:val="007F0178"/>
    <w:rsid w:val="007F05D7"/>
    <w:rsid w:val="007F0758"/>
    <w:rsid w:val="007F0EBB"/>
    <w:rsid w:val="007F15C0"/>
    <w:rsid w:val="007F17FD"/>
    <w:rsid w:val="007F210A"/>
    <w:rsid w:val="007F25EC"/>
    <w:rsid w:val="007F38A9"/>
    <w:rsid w:val="007F3940"/>
    <w:rsid w:val="007F3C99"/>
    <w:rsid w:val="007F5D65"/>
    <w:rsid w:val="007F614A"/>
    <w:rsid w:val="007F6BCB"/>
    <w:rsid w:val="007F7D46"/>
    <w:rsid w:val="00800348"/>
    <w:rsid w:val="00800576"/>
    <w:rsid w:val="008012D6"/>
    <w:rsid w:val="00801FB3"/>
    <w:rsid w:val="00802A76"/>
    <w:rsid w:val="00802F08"/>
    <w:rsid w:val="00803239"/>
    <w:rsid w:val="00804828"/>
    <w:rsid w:val="008065EB"/>
    <w:rsid w:val="0080738A"/>
    <w:rsid w:val="008073C2"/>
    <w:rsid w:val="0080765F"/>
    <w:rsid w:val="00810617"/>
    <w:rsid w:val="00811ABB"/>
    <w:rsid w:val="0081364B"/>
    <w:rsid w:val="0081380A"/>
    <w:rsid w:val="0081394F"/>
    <w:rsid w:val="00814D87"/>
    <w:rsid w:val="00814DAD"/>
    <w:rsid w:val="00814F90"/>
    <w:rsid w:val="0081582B"/>
    <w:rsid w:val="00816305"/>
    <w:rsid w:val="0081654E"/>
    <w:rsid w:val="00817846"/>
    <w:rsid w:val="00817B26"/>
    <w:rsid w:val="008206C1"/>
    <w:rsid w:val="00821E27"/>
    <w:rsid w:val="00821E59"/>
    <w:rsid w:val="008228B6"/>
    <w:rsid w:val="00822A59"/>
    <w:rsid w:val="00823081"/>
    <w:rsid w:val="0082316E"/>
    <w:rsid w:val="00823420"/>
    <w:rsid w:val="0082347A"/>
    <w:rsid w:val="008237B9"/>
    <w:rsid w:val="00823992"/>
    <w:rsid w:val="00823BDA"/>
    <w:rsid w:val="00823BEA"/>
    <w:rsid w:val="0082440E"/>
    <w:rsid w:val="008244A3"/>
    <w:rsid w:val="00824B78"/>
    <w:rsid w:val="0082545E"/>
    <w:rsid w:val="00825CFC"/>
    <w:rsid w:val="008262DB"/>
    <w:rsid w:val="00826B57"/>
    <w:rsid w:val="00831851"/>
    <w:rsid w:val="00831CA3"/>
    <w:rsid w:val="00831D8D"/>
    <w:rsid w:val="0083248F"/>
    <w:rsid w:val="00832C49"/>
    <w:rsid w:val="00835189"/>
    <w:rsid w:val="00835368"/>
    <w:rsid w:val="00835A45"/>
    <w:rsid w:val="00836093"/>
    <w:rsid w:val="00836A1B"/>
    <w:rsid w:val="00837EDF"/>
    <w:rsid w:val="00837F31"/>
    <w:rsid w:val="00841534"/>
    <w:rsid w:val="0084221A"/>
    <w:rsid w:val="00842B22"/>
    <w:rsid w:val="00842FDE"/>
    <w:rsid w:val="008432D3"/>
    <w:rsid w:val="00843987"/>
    <w:rsid w:val="00843EA7"/>
    <w:rsid w:val="0084498E"/>
    <w:rsid w:val="008460DC"/>
    <w:rsid w:val="0084620C"/>
    <w:rsid w:val="0084645F"/>
    <w:rsid w:val="00846D60"/>
    <w:rsid w:val="00847242"/>
    <w:rsid w:val="008505B5"/>
    <w:rsid w:val="00850EAF"/>
    <w:rsid w:val="00851783"/>
    <w:rsid w:val="008537A4"/>
    <w:rsid w:val="00853BAA"/>
    <w:rsid w:val="00854595"/>
    <w:rsid w:val="00855054"/>
    <w:rsid w:val="008554D1"/>
    <w:rsid w:val="00855859"/>
    <w:rsid w:val="00855AE9"/>
    <w:rsid w:val="008564A8"/>
    <w:rsid w:val="0085692F"/>
    <w:rsid w:val="00856BAF"/>
    <w:rsid w:val="008601DD"/>
    <w:rsid w:val="008602EF"/>
    <w:rsid w:val="008606D1"/>
    <w:rsid w:val="00860931"/>
    <w:rsid w:val="00860A59"/>
    <w:rsid w:val="00860B06"/>
    <w:rsid w:val="0086143E"/>
    <w:rsid w:val="008627D3"/>
    <w:rsid w:val="00862AC4"/>
    <w:rsid w:val="00864464"/>
    <w:rsid w:val="00864B2E"/>
    <w:rsid w:val="0086584F"/>
    <w:rsid w:val="00866A43"/>
    <w:rsid w:val="008673DD"/>
    <w:rsid w:val="00867925"/>
    <w:rsid w:val="008700B4"/>
    <w:rsid w:val="00870468"/>
    <w:rsid w:val="00870A11"/>
    <w:rsid w:val="008714D2"/>
    <w:rsid w:val="008715E3"/>
    <w:rsid w:val="008717F4"/>
    <w:rsid w:val="008722B9"/>
    <w:rsid w:val="00872BA0"/>
    <w:rsid w:val="00872EDB"/>
    <w:rsid w:val="00873514"/>
    <w:rsid w:val="008736E8"/>
    <w:rsid w:val="00874C37"/>
    <w:rsid w:val="008752E4"/>
    <w:rsid w:val="00875902"/>
    <w:rsid w:val="00876162"/>
    <w:rsid w:val="00876AD6"/>
    <w:rsid w:val="00876C99"/>
    <w:rsid w:val="00877C5C"/>
    <w:rsid w:val="00880083"/>
    <w:rsid w:val="00880561"/>
    <w:rsid w:val="00880749"/>
    <w:rsid w:val="0088179B"/>
    <w:rsid w:val="0088188F"/>
    <w:rsid w:val="008818AA"/>
    <w:rsid w:val="008819F2"/>
    <w:rsid w:val="00881BAD"/>
    <w:rsid w:val="00882487"/>
    <w:rsid w:val="00882D10"/>
    <w:rsid w:val="00883F5A"/>
    <w:rsid w:val="00884B1F"/>
    <w:rsid w:val="00885524"/>
    <w:rsid w:val="00885757"/>
    <w:rsid w:val="008870A9"/>
    <w:rsid w:val="00887882"/>
    <w:rsid w:val="00887F11"/>
    <w:rsid w:val="00887FAE"/>
    <w:rsid w:val="00890075"/>
    <w:rsid w:val="00891B40"/>
    <w:rsid w:val="00891BBE"/>
    <w:rsid w:val="0089226E"/>
    <w:rsid w:val="008925A2"/>
    <w:rsid w:val="00893674"/>
    <w:rsid w:val="0089383E"/>
    <w:rsid w:val="00894628"/>
    <w:rsid w:val="0089592C"/>
    <w:rsid w:val="008959E3"/>
    <w:rsid w:val="00895F0C"/>
    <w:rsid w:val="00895F3F"/>
    <w:rsid w:val="00896A88"/>
    <w:rsid w:val="00896B1B"/>
    <w:rsid w:val="008971E2"/>
    <w:rsid w:val="00897582"/>
    <w:rsid w:val="00897AF9"/>
    <w:rsid w:val="00897BD5"/>
    <w:rsid w:val="008A180F"/>
    <w:rsid w:val="008A19A6"/>
    <w:rsid w:val="008A1EA6"/>
    <w:rsid w:val="008A231C"/>
    <w:rsid w:val="008A289C"/>
    <w:rsid w:val="008A2A1E"/>
    <w:rsid w:val="008A2F73"/>
    <w:rsid w:val="008A3392"/>
    <w:rsid w:val="008A3C17"/>
    <w:rsid w:val="008A4068"/>
    <w:rsid w:val="008A4BBD"/>
    <w:rsid w:val="008A4F72"/>
    <w:rsid w:val="008A570C"/>
    <w:rsid w:val="008A5D05"/>
    <w:rsid w:val="008A62A9"/>
    <w:rsid w:val="008A6C1F"/>
    <w:rsid w:val="008A7DF8"/>
    <w:rsid w:val="008A7EEA"/>
    <w:rsid w:val="008B011A"/>
    <w:rsid w:val="008B1F87"/>
    <w:rsid w:val="008B22CD"/>
    <w:rsid w:val="008B22E3"/>
    <w:rsid w:val="008B3FD7"/>
    <w:rsid w:val="008B4F73"/>
    <w:rsid w:val="008B5158"/>
    <w:rsid w:val="008B548E"/>
    <w:rsid w:val="008B55CF"/>
    <w:rsid w:val="008B6E6D"/>
    <w:rsid w:val="008B6EBF"/>
    <w:rsid w:val="008B76D2"/>
    <w:rsid w:val="008B7BF0"/>
    <w:rsid w:val="008B7CEC"/>
    <w:rsid w:val="008C00F3"/>
    <w:rsid w:val="008C0EE4"/>
    <w:rsid w:val="008C0FFC"/>
    <w:rsid w:val="008C1692"/>
    <w:rsid w:val="008C1697"/>
    <w:rsid w:val="008C1BE9"/>
    <w:rsid w:val="008C2782"/>
    <w:rsid w:val="008C41D3"/>
    <w:rsid w:val="008C4345"/>
    <w:rsid w:val="008C47A4"/>
    <w:rsid w:val="008C49CD"/>
    <w:rsid w:val="008C5236"/>
    <w:rsid w:val="008C5349"/>
    <w:rsid w:val="008C5824"/>
    <w:rsid w:val="008C591D"/>
    <w:rsid w:val="008C7CD8"/>
    <w:rsid w:val="008D367C"/>
    <w:rsid w:val="008D3F90"/>
    <w:rsid w:val="008D49C5"/>
    <w:rsid w:val="008D4B0B"/>
    <w:rsid w:val="008D525E"/>
    <w:rsid w:val="008D5CC6"/>
    <w:rsid w:val="008D64E5"/>
    <w:rsid w:val="008D6B09"/>
    <w:rsid w:val="008D7519"/>
    <w:rsid w:val="008D7F25"/>
    <w:rsid w:val="008E13AA"/>
    <w:rsid w:val="008E2B10"/>
    <w:rsid w:val="008E308D"/>
    <w:rsid w:val="008E382E"/>
    <w:rsid w:val="008E414D"/>
    <w:rsid w:val="008E4970"/>
    <w:rsid w:val="008E4E94"/>
    <w:rsid w:val="008E4F98"/>
    <w:rsid w:val="008E5464"/>
    <w:rsid w:val="008E5468"/>
    <w:rsid w:val="008E60D4"/>
    <w:rsid w:val="008E6AF1"/>
    <w:rsid w:val="008E6BAD"/>
    <w:rsid w:val="008F0F0A"/>
    <w:rsid w:val="008F1504"/>
    <w:rsid w:val="008F1D4B"/>
    <w:rsid w:val="008F247F"/>
    <w:rsid w:val="008F3289"/>
    <w:rsid w:val="008F3917"/>
    <w:rsid w:val="008F48B9"/>
    <w:rsid w:val="008F4F70"/>
    <w:rsid w:val="008F4FE9"/>
    <w:rsid w:val="008F55D8"/>
    <w:rsid w:val="008F58BD"/>
    <w:rsid w:val="008F5AFE"/>
    <w:rsid w:val="008F5BC4"/>
    <w:rsid w:val="008F7F9F"/>
    <w:rsid w:val="0090077F"/>
    <w:rsid w:val="00900A12"/>
    <w:rsid w:val="00903E8F"/>
    <w:rsid w:val="00904B54"/>
    <w:rsid w:val="00906883"/>
    <w:rsid w:val="009068F3"/>
    <w:rsid w:val="00906F39"/>
    <w:rsid w:val="00907261"/>
    <w:rsid w:val="00907405"/>
    <w:rsid w:val="00910D80"/>
    <w:rsid w:val="009114EE"/>
    <w:rsid w:val="0091177E"/>
    <w:rsid w:val="0091204D"/>
    <w:rsid w:val="0091235D"/>
    <w:rsid w:val="00912EAE"/>
    <w:rsid w:val="00913A32"/>
    <w:rsid w:val="0091456E"/>
    <w:rsid w:val="00914E38"/>
    <w:rsid w:val="0091525A"/>
    <w:rsid w:val="009157B8"/>
    <w:rsid w:val="00916D71"/>
    <w:rsid w:val="00917439"/>
    <w:rsid w:val="009174F0"/>
    <w:rsid w:val="00917B53"/>
    <w:rsid w:val="009204F8"/>
    <w:rsid w:val="00921B94"/>
    <w:rsid w:val="00922878"/>
    <w:rsid w:val="009228C1"/>
    <w:rsid w:val="00925618"/>
    <w:rsid w:val="009258CB"/>
    <w:rsid w:val="0092631F"/>
    <w:rsid w:val="00927490"/>
    <w:rsid w:val="00927FE7"/>
    <w:rsid w:val="009300CE"/>
    <w:rsid w:val="009306FF"/>
    <w:rsid w:val="00930930"/>
    <w:rsid w:val="00930E39"/>
    <w:rsid w:val="009310D1"/>
    <w:rsid w:val="009314CD"/>
    <w:rsid w:val="009315DC"/>
    <w:rsid w:val="00931785"/>
    <w:rsid w:val="0093329C"/>
    <w:rsid w:val="0093395E"/>
    <w:rsid w:val="00934131"/>
    <w:rsid w:val="0093468D"/>
    <w:rsid w:val="009349FF"/>
    <w:rsid w:val="009364FE"/>
    <w:rsid w:val="0094049B"/>
    <w:rsid w:val="0094098D"/>
    <w:rsid w:val="009415A6"/>
    <w:rsid w:val="0094188C"/>
    <w:rsid w:val="00941D97"/>
    <w:rsid w:val="00942075"/>
    <w:rsid w:val="00942BD0"/>
    <w:rsid w:val="00942E15"/>
    <w:rsid w:val="009436BD"/>
    <w:rsid w:val="00943829"/>
    <w:rsid w:val="00943938"/>
    <w:rsid w:val="00944179"/>
    <w:rsid w:val="009449CB"/>
    <w:rsid w:val="0094579F"/>
    <w:rsid w:val="0094588C"/>
    <w:rsid w:val="009468A3"/>
    <w:rsid w:val="0094776F"/>
    <w:rsid w:val="00947AA7"/>
    <w:rsid w:val="009503FD"/>
    <w:rsid w:val="00951BD8"/>
    <w:rsid w:val="009520C6"/>
    <w:rsid w:val="00952673"/>
    <w:rsid w:val="00953418"/>
    <w:rsid w:val="00953AE6"/>
    <w:rsid w:val="00953C5B"/>
    <w:rsid w:val="00955B46"/>
    <w:rsid w:val="009561E4"/>
    <w:rsid w:val="0095742B"/>
    <w:rsid w:val="00957722"/>
    <w:rsid w:val="009607D3"/>
    <w:rsid w:val="00960F40"/>
    <w:rsid w:val="00961431"/>
    <w:rsid w:val="00961A38"/>
    <w:rsid w:val="00962CF7"/>
    <w:rsid w:val="00963455"/>
    <w:rsid w:val="00963D49"/>
    <w:rsid w:val="00964052"/>
    <w:rsid w:val="009642FC"/>
    <w:rsid w:val="00964ED2"/>
    <w:rsid w:val="009652B3"/>
    <w:rsid w:val="009665CD"/>
    <w:rsid w:val="009668A3"/>
    <w:rsid w:val="00966EB9"/>
    <w:rsid w:val="00966F1C"/>
    <w:rsid w:val="00967336"/>
    <w:rsid w:val="009674DD"/>
    <w:rsid w:val="00970408"/>
    <w:rsid w:val="0097119A"/>
    <w:rsid w:val="00971851"/>
    <w:rsid w:val="00971DD3"/>
    <w:rsid w:val="00971EA2"/>
    <w:rsid w:val="0097258D"/>
    <w:rsid w:val="0097269D"/>
    <w:rsid w:val="00972C29"/>
    <w:rsid w:val="00972E86"/>
    <w:rsid w:val="00973F9C"/>
    <w:rsid w:val="009741B9"/>
    <w:rsid w:val="009745EF"/>
    <w:rsid w:val="009747A7"/>
    <w:rsid w:val="009748AF"/>
    <w:rsid w:val="00974A8F"/>
    <w:rsid w:val="00974C89"/>
    <w:rsid w:val="00975236"/>
    <w:rsid w:val="00976462"/>
    <w:rsid w:val="00976AC7"/>
    <w:rsid w:val="00976DEE"/>
    <w:rsid w:val="00980129"/>
    <w:rsid w:val="00980586"/>
    <w:rsid w:val="00982251"/>
    <w:rsid w:val="00982576"/>
    <w:rsid w:val="0098487B"/>
    <w:rsid w:val="00985BB3"/>
    <w:rsid w:val="00985D7A"/>
    <w:rsid w:val="009862B1"/>
    <w:rsid w:val="0098648C"/>
    <w:rsid w:val="00986A59"/>
    <w:rsid w:val="009901AD"/>
    <w:rsid w:val="009904FA"/>
    <w:rsid w:val="00991075"/>
    <w:rsid w:val="009913C1"/>
    <w:rsid w:val="00991AC3"/>
    <w:rsid w:val="00992230"/>
    <w:rsid w:val="009923E0"/>
    <w:rsid w:val="009935E0"/>
    <w:rsid w:val="0099367B"/>
    <w:rsid w:val="00993C80"/>
    <w:rsid w:val="009949B7"/>
    <w:rsid w:val="00994D73"/>
    <w:rsid w:val="009956EE"/>
    <w:rsid w:val="00995E27"/>
    <w:rsid w:val="009A00C4"/>
    <w:rsid w:val="009A0241"/>
    <w:rsid w:val="009A2464"/>
    <w:rsid w:val="009A3B3A"/>
    <w:rsid w:val="009A3C03"/>
    <w:rsid w:val="009A4251"/>
    <w:rsid w:val="009A43E4"/>
    <w:rsid w:val="009A4900"/>
    <w:rsid w:val="009A4D3F"/>
    <w:rsid w:val="009A5B96"/>
    <w:rsid w:val="009A601E"/>
    <w:rsid w:val="009A79E2"/>
    <w:rsid w:val="009B09FE"/>
    <w:rsid w:val="009B1DF3"/>
    <w:rsid w:val="009B2803"/>
    <w:rsid w:val="009B3922"/>
    <w:rsid w:val="009B4576"/>
    <w:rsid w:val="009B4B22"/>
    <w:rsid w:val="009B4D81"/>
    <w:rsid w:val="009C0B89"/>
    <w:rsid w:val="009C0DB6"/>
    <w:rsid w:val="009C2504"/>
    <w:rsid w:val="009C27AB"/>
    <w:rsid w:val="009C27CB"/>
    <w:rsid w:val="009C2995"/>
    <w:rsid w:val="009C33B8"/>
    <w:rsid w:val="009C34B2"/>
    <w:rsid w:val="009C3D99"/>
    <w:rsid w:val="009C4D74"/>
    <w:rsid w:val="009C567F"/>
    <w:rsid w:val="009C779E"/>
    <w:rsid w:val="009D0048"/>
    <w:rsid w:val="009D1922"/>
    <w:rsid w:val="009D29C0"/>
    <w:rsid w:val="009D2A4F"/>
    <w:rsid w:val="009D2B3D"/>
    <w:rsid w:val="009D32D9"/>
    <w:rsid w:val="009D4FAB"/>
    <w:rsid w:val="009D669E"/>
    <w:rsid w:val="009E006B"/>
    <w:rsid w:val="009E076B"/>
    <w:rsid w:val="009E0843"/>
    <w:rsid w:val="009E099F"/>
    <w:rsid w:val="009E22B2"/>
    <w:rsid w:val="009E3F17"/>
    <w:rsid w:val="009E4CF9"/>
    <w:rsid w:val="009E4D06"/>
    <w:rsid w:val="009E516E"/>
    <w:rsid w:val="009E519D"/>
    <w:rsid w:val="009E6898"/>
    <w:rsid w:val="009E6C23"/>
    <w:rsid w:val="009E7399"/>
    <w:rsid w:val="009E76EF"/>
    <w:rsid w:val="009F01FE"/>
    <w:rsid w:val="009F060C"/>
    <w:rsid w:val="009F0DAE"/>
    <w:rsid w:val="009F1CBA"/>
    <w:rsid w:val="009F2366"/>
    <w:rsid w:val="009F285D"/>
    <w:rsid w:val="009F301D"/>
    <w:rsid w:val="009F352E"/>
    <w:rsid w:val="009F38C5"/>
    <w:rsid w:val="009F4554"/>
    <w:rsid w:val="009F4CDB"/>
    <w:rsid w:val="009F5011"/>
    <w:rsid w:val="009F5D98"/>
    <w:rsid w:val="009F7D17"/>
    <w:rsid w:val="00A0017C"/>
    <w:rsid w:val="00A00211"/>
    <w:rsid w:val="00A004D2"/>
    <w:rsid w:val="00A00540"/>
    <w:rsid w:val="00A005AC"/>
    <w:rsid w:val="00A01B7B"/>
    <w:rsid w:val="00A02188"/>
    <w:rsid w:val="00A0398A"/>
    <w:rsid w:val="00A044B5"/>
    <w:rsid w:val="00A049F0"/>
    <w:rsid w:val="00A05B6C"/>
    <w:rsid w:val="00A05E29"/>
    <w:rsid w:val="00A07507"/>
    <w:rsid w:val="00A07ADE"/>
    <w:rsid w:val="00A07DD0"/>
    <w:rsid w:val="00A1081C"/>
    <w:rsid w:val="00A10B18"/>
    <w:rsid w:val="00A11C8B"/>
    <w:rsid w:val="00A126AB"/>
    <w:rsid w:val="00A12787"/>
    <w:rsid w:val="00A127F1"/>
    <w:rsid w:val="00A12D82"/>
    <w:rsid w:val="00A13638"/>
    <w:rsid w:val="00A13748"/>
    <w:rsid w:val="00A1455F"/>
    <w:rsid w:val="00A1527C"/>
    <w:rsid w:val="00A16C32"/>
    <w:rsid w:val="00A16DFD"/>
    <w:rsid w:val="00A17398"/>
    <w:rsid w:val="00A20DD9"/>
    <w:rsid w:val="00A214F7"/>
    <w:rsid w:val="00A2189C"/>
    <w:rsid w:val="00A22520"/>
    <w:rsid w:val="00A22BB1"/>
    <w:rsid w:val="00A22C35"/>
    <w:rsid w:val="00A23ABC"/>
    <w:rsid w:val="00A240B8"/>
    <w:rsid w:val="00A24408"/>
    <w:rsid w:val="00A2534C"/>
    <w:rsid w:val="00A26240"/>
    <w:rsid w:val="00A27D48"/>
    <w:rsid w:val="00A30F66"/>
    <w:rsid w:val="00A32A24"/>
    <w:rsid w:val="00A33194"/>
    <w:rsid w:val="00A3374F"/>
    <w:rsid w:val="00A3466B"/>
    <w:rsid w:val="00A34EE0"/>
    <w:rsid w:val="00A355B4"/>
    <w:rsid w:val="00A3702C"/>
    <w:rsid w:val="00A37B4E"/>
    <w:rsid w:val="00A37E85"/>
    <w:rsid w:val="00A4069D"/>
    <w:rsid w:val="00A40A2B"/>
    <w:rsid w:val="00A40E8A"/>
    <w:rsid w:val="00A41593"/>
    <w:rsid w:val="00A41FD9"/>
    <w:rsid w:val="00A42FFF"/>
    <w:rsid w:val="00A434D1"/>
    <w:rsid w:val="00A444AB"/>
    <w:rsid w:val="00A44AB2"/>
    <w:rsid w:val="00A452EC"/>
    <w:rsid w:val="00A458A8"/>
    <w:rsid w:val="00A459F9"/>
    <w:rsid w:val="00A45DC3"/>
    <w:rsid w:val="00A46230"/>
    <w:rsid w:val="00A47007"/>
    <w:rsid w:val="00A47522"/>
    <w:rsid w:val="00A475A5"/>
    <w:rsid w:val="00A5075A"/>
    <w:rsid w:val="00A52259"/>
    <w:rsid w:val="00A529EE"/>
    <w:rsid w:val="00A53D05"/>
    <w:rsid w:val="00A5468D"/>
    <w:rsid w:val="00A558BC"/>
    <w:rsid w:val="00A55BDE"/>
    <w:rsid w:val="00A55FEF"/>
    <w:rsid w:val="00A56B11"/>
    <w:rsid w:val="00A56BD4"/>
    <w:rsid w:val="00A56F5C"/>
    <w:rsid w:val="00A56F93"/>
    <w:rsid w:val="00A57B2D"/>
    <w:rsid w:val="00A57E1B"/>
    <w:rsid w:val="00A606C5"/>
    <w:rsid w:val="00A61F4D"/>
    <w:rsid w:val="00A62EEE"/>
    <w:rsid w:val="00A63015"/>
    <w:rsid w:val="00A63180"/>
    <w:rsid w:val="00A6324D"/>
    <w:rsid w:val="00A64174"/>
    <w:rsid w:val="00A64A53"/>
    <w:rsid w:val="00A64C62"/>
    <w:rsid w:val="00A65110"/>
    <w:rsid w:val="00A6546A"/>
    <w:rsid w:val="00A65A49"/>
    <w:rsid w:val="00A661B2"/>
    <w:rsid w:val="00A661BF"/>
    <w:rsid w:val="00A66538"/>
    <w:rsid w:val="00A67BF8"/>
    <w:rsid w:val="00A7022B"/>
    <w:rsid w:val="00A705CC"/>
    <w:rsid w:val="00A70B78"/>
    <w:rsid w:val="00A7181A"/>
    <w:rsid w:val="00A72780"/>
    <w:rsid w:val="00A72E06"/>
    <w:rsid w:val="00A72FE1"/>
    <w:rsid w:val="00A73675"/>
    <w:rsid w:val="00A73718"/>
    <w:rsid w:val="00A73CDC"/>
    <w:rsid w:val="00A74978"/>
    <w:rsid w:val="00A74D39"/>
    <w:rsid w:val="00A7515D"/>
    <w:rsid w:val="00A756A9"/>
    <w:rsid w:val="00A758C2"/>
    <w:rsid w:val="00A75FA1"/>
    <w:rsid w:val="00A760EB"/>
    <w:rsid w:val="00A77F19"/>
    <w:rsid w:val="00A80D29"/>
    <w:rsid w:val="00A80E9D"/>
    <w:rsid w:val="00A81AC6"/>
    <w:rsid w:val="00A82A1F"/>
    <w:rsid w:val="00A8330E"/>
    <w:rsid w:val="00A83436"/>
    <w:rsid w:val="00A835C0"/>
    <w:rsid w:val="00A8515B"/>
    <w:rsid w:val="00A85266"/>
    <w:rsid w:val="00A8527E"/>
    <w:rsid w:val="00A8549F"/>
    <w:rsid w:val="00A86499"/>
    <w:rsid w:val="00A86E0D"/>
    <w:rsid w:val="00A86FAB"/>
    <w:rsid w:val="00A87218"/>
    <w:rsid w:val="00A87F66"/>
    <w:rsid w:val="00A9007C"/>
    <w:rsid w:val="00A909FF"/>
    <w:rsid w:val="00A90ABB"/>
    <w:rsid w:val="00A90B6F"/>
    <w:rsid w:val="00A90FC3"/>
    <w:rsid w:val="00A91046"/>
    <w:rsid w:val="00A924BE"/>
    <w:rsid w:val="00A925BB"/>
    <w:rsid w:val="00A927F6"/>
    <w:rsid w:val="00A9295B"/>
    <w:rsid w:val="00A9370E"/>
    <w:rsid w:val="00A94F39"/>
    <w:rsid w:val="00AA0118"/>
    <w:rsid w:val="00AA0DC2"/>
    <w:rsid w:val="00AA121A"/>
    <w:rsid w:val="00AA1A60"/>
    <w:rsid w:val="00AA31E8"/>
    <w:rsid w:val="00AA3C9A"/>
    <w:rsid w:val="00AA5642"/>
    <w:rsid w:val="00AA571B"/>
    <w:rsid w:val="00AA5F1C"/>
    <w:rsid w:val="00AA5F84"/>
    <w:rsid w:val="00AA6591"/>
    <w:rsid w:val="00AA6AB6"/>
    <w:rsid w:val="00AA7087"/>
    <w:rsid w:val="00AA7922"/>
    <w:rsid w:val="00AA7F25"/>
    <w:rsid w:val="00AB03FB"/>
    <w:rsid w:val="00AB0451"/>
    <w:rsid w:val="00AB09A5"/>
    <w:rsid w:val="00AB0A52"/>
    <w:rsid w:val="00AB0CCB"/>
    <w:rsid w:val="00AB15EB"/>
    <w:rsid w:val="00AB1C02"/>
    <w:rsid w:val="00AB1C6D"/>
    <w:rsid w:val="00AB1D86"/>
    <w:rsid w:val="00AB20B7"/>
    <w:rsid w:val="00AB21AA"/>
    <w:rsid w:val="00AB278D"/>
    <w:rsid w:val="00AB2978"/>
    <w:rsid w:val="00AB39D5"/>
    <w:rsid w:val="00AB3A71"/>
    <w:rsid w:val="00AB4C86"/>
    <w:rsid w:val="00AB558D"/>
    <w:rsid w:val="00AB6BCF"/>
    <w:rsid w:val="00AB7348"/>
    <w:rsid w:val="00AC0949"/>
    <w:rsid w:val="00AC094E"/>
    <w:rsid w:val="00AC0B59"/>
    <w:rsid w:val="00AC1A32"/>
    <w:rsid w:val="00AC1CBF"/>
    <w:rsid w:val="00AC31E1"/>
    <w:rsid w:val="00AC3C18"/>
    <w:rsid w:val="00AC4589"/>
    <w:rsid w:val="00AC4A5D"/>
    <w:rsid w:val="00AC4BF9"/>
    <w:rsid w:val="00AC64C9"/>
    <w:rsid w:val="00AC7433"/>
    <w:rsid w:val="00AC79E1"/>
    <w:rsid w:val="00AD1A2B"/>
    <w:rsid w:val="00AD1AEE"/>
    <w:rsid w:val="00AD2772"/>
    <w:rsid w:val="00AD2F68"/>
    <w:rsid w:val="00AD37FE"/>
    <w:rsid w:val="00AD3843"/>
    <w:rsid w:val="00AD3C53"/>
    <w:rsid w:val="00AD4715"/>
    <w:rsid w:val="00AD5666"/>
    <w:rsid w:val="00AD5752"/>
    <w:rsid w:val="00AD5B5D"/>
    <w:rsid w:val="00AD6F22"/>
    <w:rsid w:val="00AD704F"/>
    <w:rsid w:val="00AD71D5"/>
    <w:rsid w:val="00AD752E"/>
    <w:rsid w:val="00AD79B6"/>
    <w:rsid w:val="00AD7F20"/>
    <w:rsid w:val="00AE1444"/>
    <w:rsid w:val="00AE169A"/>
    <w:rsid w:val="00AE1BD4"/>
    <w:rsid w:val="00AE26D2"/>
    <w:rsid w:val="00AE27EC"/>
    <w:rsid w:val="00AE3543"/>
    <w:rsid w:val="00AE4D91"/>
    <w:rsid w:val="00AE5A0C"/>
    <w:rsid w:val="00AE6C1D"/>
    <w:rsid w:val="00AE744B"/>
    <w:rsid w:val="00AE7C2F"/>
    <w:rsid w:val="00AF0140"/>
    <w:rsid w:val="00AF0757"/>
    <w:rsid w:val="00AF1B94"/>
    <w:rsid w:val="00AF22BA"/>
    <w:rsid w:val="00AF254A"/>
    <w:rsid w:val="00AF28F8"/>
    <w:rsid w:val="00AF2BA5"/>
    <w:rsid w:val="00AF31F9"/>
    <w:rsid w:val="00AF3451"/>
    <w:rsid w:val="00AF39C2"/>
    <w:rsid w:val="00AF58AB"/>
    <w:rsid w:val="00AF5F08"/>
    <w:rsid w:val="00AF6B76"/>
    <w:rsid w:val="00B00F6E"/>
    <w:rsid w:val="00B02050"/>
    <w:rsid w:val="00B024B7"/>
    <w:rsid w:val="00B028C5"/>
    <w:rsid w:val="00B0348B"/>
    <w:rsid w:val="00B046F8"/>
    <w:rsid w:val="00B04D08"/>
    <w:rsid w:val="00B0500B"/>
    <w:rsid w:val="00B05150"/>
    <w:rsid w:val="00B0583C"/>
    <w:rsid w:val="00B0592D"/>
    <w:rsid w:val="00B05A22"/>
    <w:rsid w:val="00B05ED1"/>
    <w:rsid w:val="00B0658F"/>
    <w:rsid w:val="00B06878"/>
    <w:rsid w:val="00B07762"/>
    <w:rsid w:val="00B10115"/>
    <w:rsid w:val="00B102B7"/>
    <w:rsid w:val="00B1054E"/>
    <w:rsid w:val="00B10699"/>
    <w:rsid w:val="00B111D4"/>
    <w:rsid w:val="00B1206E"/>
    <w:rsid w:val="00B120E2"/>
    <w:rsid w:val="00B12C40"/>
    <w:rsid w:val="00B12FA5"/>
    <w:rsid w:val="00B1425C"/>
    <w:rsid w:val="00B15658"/>
    <w:rsid w:val="00B15746"/>
    <w:rsid w:val="00B15919"/>
    <w:rsid w:val="00B15B3C"/>
    <w:rsid w:val="00B15B51"/>
    <w:rsid w:val="00B1734B"/>
    <w:rsid w:val="00B204BE"/>
    <w:rsid w:val="00B20961"/>
    <w:rsid w:val="00B2128D"/>
    <w:rsid w:val="00B2136C"/>
    <w:rsid w:val="00B21956"/>
    <w:rsid w:val="00B2230C"/>
    <w:rsid w:val="00B24104"/>
    <w:rsid w:val="00B249EB"/>
    <w:rsid w:val="00B24A89"/>
    <w:rsid w:val="00B268B6"/>
    <w:rsid w:val="00B269E6"/>
    <w:rsid w:val="00B26A31"/>
    <w:rsid w:val="00B27534"/>
    <w:rsid w:val="00B27575"/>
    <w:rsid w:val="00B2773D"/>
    <w:rsid w:val="00B27BC8"/>
    <w:rsid w:val="00B3145D"/>
    <w:rsid w:val="00B314D6"/>
    <w:rsid w:val="00B323C1"/>
    <w:rsid w:val="00B33963"/>
    <w:rsid w:val="00B33B09"/>
    <w:rsid w:val="00B33F63"/>
    <w:rsid w:val="00B340B1"/>
    <w:rsid w:val="00B34ABE"/>
    <w:rsid w:val="00B34BB5"/>
    <w:rsid w:val="00B34EC7"/>
    <w:rsid w:val="00B35B32"/>
    <w:rsid w:val="00B37404"/>
    <w:rsid w:val="00B37625"/>
    <w:rsid w:val="00B37EB5"/>
    <w:rsid w:val="00B37F39"/>
    <w:rsid w:val="00B401F8"/>
    <w:rsid w:val="00B42832"/>
    <w:rsid w:val="00B44624"/>
    <w:rsid w:val="00B448AB"/>
    <w:rsid w:val="00B46038"/>
    <w:rsid w:val="00B46EA2"/>
    <w:rsid w:val="00B470F6"/>
    <w:rsid w:val="00B477D7"/>
    <w:rsid w:val="00B478B8"/>
    <w:rsid w:val="00B47A35"/>
    <w:rsid w:val="00B47C44"/>
    <w:rsid w:val="00B50422"/>
    <w:rsid w:val="00B505B6"/>
    <w:rsid w:val="00B50997"/>
    <w:rsid w:val="00B512A9"/>
    <w:rsid w:val="00B52233"/>
    <w:rsid w:val="00B5272E"/>
    <w:rsid w:val="00B52E6A"/>
    <w:rsid w:val="00B53477"/>
    <w:rsid w:val="00B53549"/>
    <w:rsid w:val="00B53BB8"/>
    <w:rsid w:val="00B54480"/>
    <w:rsid w:val="00B544BE"/>
    <w:rsid w:val="00B54C9E"/>
    <w:rsid w:val="00B55ADF"/>
    <w:rsid w:val="00B55E46"/>
    <w:rsid w:val="00B5733C"/>
    <w:rsid w:val="00B576EF"/>
    <w:rsid w:val="00B57E41"/>
    <w:rsid w:val="00B604E2"/>
    <w:rsid w:val="00B61AD5"/>
    <w:rsid w:val="00B6246A"/>
    <w:rsid w:val="00B63006"/>
    <w:rsid w:val="00B63109"/>
    <w:rsid w:val="00B63369"/>
    <w:rsid w:val="00B63693"/>
    <w:rsid w:val="00B63A72"/>
    <w:rsid w:val="00B64113"/>
    <w:rsid w:val="00B648B5"/>
    <w:rsid w:val="00B64CC6"/>
    <w:rsid w:val="00B6531F"/>
    <w:rsid w:val="00B65603"/>
    <w:rsid w:val="00B65DD6"/>
    <w:rsid w:val="00B65FD4"/>
    <w:rsid w:val="00B663B8"/>
    <w:rsid w:val="00B664F1"/>
    <w:rsid w:val="00B66950"/>
    <w:rsid w:val="00B67229"/>
    <w:rsid w:val="00B6738C"/>
    <w:rsid w:val="00B6739B"/>
    <w:rsid w:val="00B673C5"/>
    <w:rsid w:val="00B67449"/>
    <w:rsid w:val="00B6760A"/>
    <w:rsid w:val="00B67C4A"/>
    <w:rsid w:val="00B703FF"/>
    <w:rsid w:val="00B70502"/>
    <w:rsid w:val="00B71146"/>
    <w:rsid w:val="00B74E7B"/>
    <w:rsid w:val="00B76363"/>
    <w:rsid w:val="00B7642D"/>
    <w:rsid w:val="00B764C4"/>
    <w:rsid w:val="00B76850"/>
    <w:rsid w:val="00B76B34"/>
    <w:rsid w:val="00B76C24"/>
    <w:rsid w:val="00B76F9E"/>
    <w:rsid w:val="00B774F6"/>
    <w:rsid w:val="00B77E44"/>
    <w:rsid w:val="00B77EEC"/>
    <w:rsid w:val="00B81D1F"/>
    <w:rsid w:val="00B82695"/>
    <w:rsid w:val="00B82707"/>
    <w:rsid w:val="00B8298A"/>
    <w:rsid w:val="00B83CDC"/>
    <w:rsid w:val="00B84447"/>
    <w:rsid w:val="00B84F45"/>
    <w:rsid w:val="00B85BDB"/>
    <w:rsid w:val="00B86B2C"/>
    <w:rsid w:val="00B86B3D"/>
    <w:rsid w:val="00B8716E"/>
    <w:rsid w:val="00B87EAF"/>
    <w:rsid w:val="00B909D7"/>
    <w:rsid w:val="00B90BBA"/>
    <w:rsid w:val="00B90DCB"/>
    <w:rsid w:val="00B9105B"/>
    <w:rsid w:val="00B935EC"/>
    <w:rsid w:val="00B93782"/>
    <w:rsid w:val="00B93837"/>
    <w:rsid w:val="00B938B2"/>
    <w:rsid w:val="00B93E1E"/>
    <w:rsid w:val="00B93E48"/>
    <w:rsid w:val="00B940BD"/>
    <w:rsid w:val="00B94236"/>
    <w:rsid w:val="00B94F30"/>
    <w:rsid w:val="00B96766"/>
    <w:rsid w:val="00B96C78"/>
    <w:rsid w:val="00B96CD9"/>
    <w:rsid w:val="00B97410"/>
    <w:rsid w:val="00BA0178"/>
    <w:rsid w:val="00BA02CF"/>
    <w:rsid w:val="00BA19A6"/>
    <w:rsid w:val="00BA1F60"/>
    <w:rsid w:val="00BA21E2"/>
    <w:rsid w:val="00BA2849"/>
    <w:rsid w:val="00BA30BF"/>
    <w:rsid w:val="00BA350B"/>
    <w:rsid w:val="00BA3F3F"/>
    <w:rsid w:val="00BA4107"/>
    <w:rsid w:val="00BA4658"/>
    <w:rsid w:val="00BA61D7"/>
    <w:rsid w:val="00BA7374"/>
    <w:rsid w:val="00BA7D8A"/>
    <w:rsid w:val="00BB0D52"/>
    <w:rsid w:val="00BB1A32"/>
    <w:rsid w:val="00BB1B4B"/>
    <w:rsid w:val="00BB3D67"/>
    <w:rsid w:val="00BB3F1D"/>
    <w:rsid w:val="00BB4485"/>
    <w:rsid w:val="00BB5035"/>
    <w:rsid w:val="00BB50A1"/>
    <w:rsid w:val="00BB5528"/>
    <w:rsid w:val="00BB7B12"/>
    <w:rsid w:val="00BC0823"/>
    <w:rsid w:val="00BC08CC"/>
    <w:rsid w:val="00BC0BCE"/>
    <w:rsid w:val="00BC1BEE"/>
    <w:rsid w:val="00BC317B"/>
    <w:rsid w:val="00BC398E"/>
    <w:rsid w:val="00BC3D05"/>
    <w:rsid w:val="00BC3DF2"/>
    <w:rsid w:val="00BC4334"/>
    <w:rsid w:val="00BC5869"/>
    <w:rsid w:val="00BC6CAF"/>
    <w:rsid w:val="00BD0965"/>
    <w:rsid w:val="00BD2710"/>
    <w:rsid w:val="00BD2F2B"/>
    <w:rsid w:val="00BD33CE"/>
    <w:rsid w:val="00BD3868"/>
    <w:rsid w:val="00BD3ED7"/>
    <w:rsid w:val="00BD4C17"/>
    <w:rsid w:val="00BD4D13"/>
    <w:rsid w:val="00BD5523"/>
    <w:rsid w:val="00BD6CF2"/>
    <w:rsid w:val="00BD7BD7"/>
    <w:rsid w:val="00BD7C1F"/>
    <w:rsid w:val="00BE0178"/>
    <w:rsid w:val="00BE068B"/>
    <w:rsid w:val="00BE0ACE"/>
    <w:rsid w:val="00BE0C72"/>
    <w:rsid w:val="00BE0D28"/>
    <w:rsid w:val="00BE0F60"/>
    <w:rsid w:val="00BE262B"/>
    <w:rsid w:val="00BE2642"/>
    <w:rsid w:val="00BE2B49"/>
    <w:rsid w:val="00BE2C6E"/>
    <w:rsid w:val="00BE35C0"/>
    <w:rsid w:val="00BE35C2"/>
    <w:rsid w:val="00BE3761"/>
    <w:rsid w:val="00BE4AD0"/>
    <w:rsid w:val="00BE4EFB"/>
    <w:rsid w:val="00BE5096"/>
    <w:rsid w:val="00BE51F2"/>
    <w:rsid w:val="00BE6476"/>
    <w:rsid w:val="00BE6727"/>
    <w:rsid w:val="00BE6B4A"/>
    <w:rsid w:val="00BE7CA8"/>
    <w:rsid w:val="00BF0069"/>
    <w:rsid w:val="00BF05A9"/>
    <w:rsid w:val="00BF0FCD"/>
    <w:rsid w:val="00BF1163"/>
    <w:rsid w:val="00BF1C8F"/>
    <w:rsid w:val="00BF2406"/>
    <w:rsid w:val="00BF278F"/>
    <w:rsid w:val="00BF3AC5"/>
    <w:rsid w:val="00BF44B0"/>
    <w:rsid w:val="00BF44D2"/>
    <w:rsid w:val="00BF4B22"/>
    <w:rsid w:val="00BF5BE0"/>
    <w:rsid w:val="00BF5EA6"/>
    <w:rsid w:val="00BF6CCA"/>
    <w:rsid w:val="00BF6E04"/>
    <w:rsid w:val="00BF7602"/>
    <w:rsid w:val="00C000F8"/>
    <w:rsid w:val="00C0025D"/>
    <w:rsid w:val="00C0063F"/>
    <w:rsid w:val="00C020C2"/>
    <w:rsid w:val="00C026C1"/>
    <w:rsid w:val="00C02AC7"/>
    <w:rsid w:val="00C02C66"/>
    <w:rsid w:val="00C046BA"/>
    <w:rsid w:val="00C05EBF"/>
    <w:rsid w:val="00C0688B"/>
    <w:rsid w:val="00C0714A"/>
    <w:rsid w:val="00C07246"/>
    <w:rsid w:val="00C101EE"/>
    <w:rsid w:val="00C106C6"/>
    <w:rsid w:val="00C10C6B"/>
    <w:rsid w:val="00C1137D"/>
    <w:rsid w:val="00C115D6"/>
    <w:rsid w:val="00C11F9E"/>
    <w:rsid w:val="00C128A5"/>
    <w:rsid w:val="00C134FA"/>
    <w:rsid w:val="00C14005"/>
    <w:rsid w:val="00C153D7"/>
    <w:rsid w:val="00C158A3"/>
    <w:rsid w:val="00C159D5"/>
    <w:rsid w:val="00C16283"/>
    <w:rsid w:val="00C16A37"/>
    <w:rsid w:val="00C17F19"/>
    <w:rsid w:val="00C20008"/>
    <w:rsid w:val="00C20F6C"/>
    <w:rsid w:val="00C219CA"/>
    <w:rsid w:val="00C2281F"/>
    <w:rsid w:val="00C22940"/>
    <w:rsid w:val="00C23690"/>
    <w:rsid w:val="00C23D9D"/>
    <w:rsid w:val="00C240CF"/>
    <w:rsid w:val="00C242E3"/>
    <w:rsid w:val="00C24CC2"/>
    <w:rsid w:val="00C24D44"/>
    <w:rsid w:val="00C25284"/>
    <w:rsid w:val="00C26332"/>
    <w:rsid w:val="00C27E5E"/>
    <w:rsid w:val="00C31049"/>
    <w:rsid w:val="00C315A8"/>
    <w:rsid w:val="00C31877"/>
    <w:rsid w:val="00C32288"/>
    <w:rsid w:val="00C3245D"/>
    <w:rsid w:val="00C33FB6"/>
    <w:rsid w:val="00C35508"/>
    <w:rsid w:val="00C359AA"/>
    <w:rsid w:val="00C365F2"/>
    <w:rsid w:val="00C3725C"/>
    <w:rsid w:val="00C37275"/>
    <w:rsid w:val="00C4204E"/>
    <w:rsid w:val="00C4254B"/>
    <w:rsid w:val="00C42C8E"/>
    <w:rsid w:val="00C42E1C"/>
    <w:rsid w:val="00C42F81"/>
    <w:rsid w:val="00C43700"/>
    <w:rsid w:val="00C45280"/>
    <w:rsid w:val="00C454E3"/>
    <w:rsid w:val="00C458D3"/>
    <w:rsid w:val="00C45BAE"/>
    <w:rsid w:val="00C46017"/>
    <w:rsid w:val="00C46BB7"/>
    <w:rsid w:val="00C46D0E"/>
    <w:rsid w:val="00C472AD"/>
    <w:rsid w:val="00C4781F"/>
    <w:rsid w:val="00C47C5C"/>
    <w:rsid w:val="00C50700"/>
    <w:rsid w:val="00C512F5"/>
    <w:rsid w:val="00C5218C"/>
    <w:rsid w:val="00C523E0"/>
    <w:rsid w:val="00C52520"/>
    <w:rsid w:val="00C52CC4"/>
    <w:rsid w:val="00C52D8F"/>
    <w:rsid w:val="00C53406"/>
    <w:rsid w:val="00C53590"/>
    <w:rsid w:val="00C53BBE"/>
    <w:rsid w:val="00C54BF6"/>
    <w:rsid w:val="00C54C08"/>
    <w:rsid w:val="00C55697"/>
    <w:rsid w:val="00C55AEC"/>
    <w:rsid w:val="00C56638"/>
    <w:rsid w:val="00C5663A"/>
    <w:rsid w:val="00C56A21"/>
    <w:rsid w:val="00C56AF2"/>
    <w:rsid w:val="00C56B82"/>
    <w:rsid w:val="00C56F06"/>
    <w:rsid w:val="00C573BF"/>
    <w:rsid w:val="00C573C5"/>
    <w:rsid w:val="00C57638"/>
    <w:rsid w:val="00C57FB7"/>
    <w:rsid w:val="00C600BC"/>
    <w:rsid w:val="00C602F6"/>
    <w:rsid w:val="00C6154E"/>
    <w:rsid w:val="00C61A4D"/>
    <w:rsid w:val="00C621E1"/>
    <w:rsid w:val="00C62371"/>
    <w:rsid w:val="00C6337F"/>
    <w:rsid w:val="00C6349F"/>
    <w:rsid w:val="00C63B70"/>
    <w:rsid w:val="00C64A95"/>
    <w:rsid w:val="00C6512D"/>
    <w:rsid w:val="00C656D2"/>
    <w:rsid w:val="00C65D2B"/>
    <w:rsid w:val="00C7066C"/>
    <w:rsid w:val="00C7113F"/>
    <w:rsid w:val="00C716B8"/>
    <w:rsid w:val="00C7178E"/>
    <w:rsid w:val="00C71935"/>
    <w:rsid w:val="00C7224E"/>
    <w:rsid w:val="00C72421"/>
    <w:rsid w:val="00C7276B"/>
    <w:rsid w:val="00C72A62"/>
    <w:rsid w:val="00C72EA6"/>
    <w:rsid w:val="00C74A10"/>
    <w:rsid w:val="00C74AEF"/>
    <w:rsid w:val="00C74BC0"/>
    <w:rsid w:val="00C75493"/>
    <w:rsid w:val="00C759AF"/>
    <w:rsid w:val="00C76622"/>
    <w:rsid w:val="00C803A3"/>
    <w:rsid w:val="00C8162D"/>
    <w:rsid w:val="00C817AC"/>
    <w:rsid w:val="00C818C6"/>
    <w:rsid w:val="00C81EE9"/>
    <w:rsid w:val="00C828AD"/>
    <w:rsid w:val="00C82A00"/>
    <w:rsid w:val="00C82CF1"/>
    <w:rsid w:val="00C82D22"/>
    <w:rsid w:val="00C836B9"/>
    <w:rsid w:val="00C83875"/>
    <w:rsid w:val="00C838F2"/>
    <w:rsid w:val="00C839AF"/>
    <w:rsid w:val="00C83DF3"/>
    <w:rsid w:val="00C84954"/>
    <w:rsid w:val="00C84EAA"/>
    <w:rsid w:val="00C85A14"/>
    <w:rsid w:val="00C862FD"/>
    <w:rsid w:val="00C8641F"/>
    <w:rsid w:val="00C86C9E"/>
    <w:rsid w:val="00C8766B"/>
    <w:rsid w:val="00C87817"/>
    <w:rsid w:val="00C913E9"/>
    <w:rsid w:val="00C9262F"/>
    <w:rsid w:val="00C9369E"/>
    <w:rsid w:val="00C93D31"/>
    <w:rsid w:val="00C9478C"/>
    <w:rsid w:val="00C94CC6"/>
    <w:rsid w:val="00C950DA"/>
    <w:rsid w:val="00C95723"/>
    <w:rsid w:val="00C95732"/>
    <w:rsid w:val="00C9729C"/>
    <w:rsid w:val="00C97CC7"/>
    <w:rsid w:val="00CA0A90"/>
    <w:rsid w:val="00CA0DA8"/>
    <w:rsid w:val="00CA13CA"/>
    <w:rsid w:val="00CA174F"/>
    <w:rsid w:val="00CA2773"/>
    <w:rsid w:val="00CA3A18"/>
    <w:rsid w:val="00CA40E2"/>
    <w:rsid w:val="00CA4C40"/>
    <w:rsid w:val="00CA4C85"/>
    <w:rsid w:val="00CA5F99"/>
    <w:rsid w:val="00CA6F21"/>
    <w:rsid w:val="00CA6F94"/>
    <w:rsid w:val="00CA71C8"/>
    <w:rsid w:val="00CA71CE"/>
    <w:rsid w:val="00CA77C6"/>
    <w:rsid w:val="00CA78A1"/>
    <w:rsid w:val="00CA7DB6"/>
    <w:rsid w:val="00CB0BC1"/>
    <w:rsid w:val="00CB1915"/>
    <w:rsid w:val="00CB2103"/>
    <w:rsid w:val="00CB3A92"/>
    <w:rsid w:val="00CB4145"/>
    <w:rsid w:val="00CB6060"/>
    <w:rsid w:val="00CB6AA5"/>
    <w:rsid w:val="00CB6E70"/>
    <w:rsid w:val="00CB7946"/>
    <w:rsid w:val="00CB7D32"/>
    <w:rsid w:val="00CC0414"/>
    <w:rsid w:val="00CC074C"/>
    <w:rsid w:val="00CC09EF"/>
    <w:rsid w:val="00CC1C7A"/>
    <w:rsid w:val="00CC1D97"/>
    <w:rsid w:val="00CC222D"/>
    <w:rsid w:val="00CC24A9"/>
    <w:rsid w:val="00CC3C48"/>
    <w:rsid w:val="00CC3E77"/>
    <w:rsid w:val="00CC4376"/>
    <w:rsid w:val="00CC4E9F"/>
    <w:rsid w:val="00CC50DA"/>
    <w:rsid w:val="00CC5114"/>
    <w:rsid w:val="00CC57A3"/>
    <w:rsid w:val="00CC5B45"/>
    <w:rsid w:val="00CC679D"/>
    <w:rsid w:val="00CC6B64"/>
    <w:rsid w:val="00CC7157"/>
    <w:rsid w:val="00CC7514"/>
    <w:rsid w:val="00CC7608"/>
    <w:rsid w:val="00CC7C4B"/>
    <w:rsid w:val="00CC7EF1"/>
    <w:rsid w:val="00CD0BD7"/>
    <w:rsid w:val="00CD26FF"/>
    <w:rsid w:val="00CD273C"/>
    <w:rsid w:val="00CD2F8F"/>
    <w:rsid w:val="00CD3504"/>
    <w:rsid w:val="00CD3C24"/>
    <w:rsid w:val="00CD49BE"/>
    <w:rsid w:val="00CD61B3"/>
    <w:rsid w:val="00CD663B"/>
    <w:rsid w:val="00CD7602"/>
    <w:rsid w:val="00CD7724"/>
    <w:rsid w:val="00CD7857"/>
    <w:rsid w:val="00CE1638"/>
    <w:rsid w:val="00CE16AE"/>
    <w:rsid w:val="00CE1C1E"/>
    <w:rsid w:val="00CE226F"/>
    <w:rsid w:val="00CE2EBD"/>
    <w:rsid w:val="00CE3300"/>
    <w:rsid w:val="00CE3394"/>
    <w:rsid w:val="00CE3809"/>
    <w:rsid w:val="00CE3B83"/>
    <w:rsid w:val="00CE4820"/>
    <w:rsid w:val="00CE5DC5"/>
    <w:rsid w:val="00CE6013"/>
    <w:rsid w:val="00CE6287"/>
    <w:rsid w:val="00CE70B0"/>
    <w:rsid w:val="00CE7659"/>
    <w:rsid w:val="00CE7745"/>
    <w:rsid w:val="00CE7E45"/>
    <w:rsid w:val="00CF0A40"/>
    <w:rsid w:val="00CF1204"/>
    <w:rsid w:val="00CF154C"/>
    <w:rsid w:val="00CF183F"/>
    <w:rsid w:val="00CF20D1"/>
    <w:rsid w:val="00CF2BF2"/>
    <w:rsid w:val="00CF36F4"/>
    <w:rsid w:val="00CF3812"/>
    <w:rsid w:val="00CF421C"/>
    <w:rsid w:val="00CF47AC"/>
    <w:rsid w:val="00CF4A37"/>
    <w:rsid w:val="00CF4CFA"/>
    <w:rsid w:val="00CF5B8D"/>
    <w:rsid w:val="00CF60BF"/>
    <w:rsid w:val="00CF653C"/>
    <w:rsid w:val="00CF6932"/>
    <w:rsid w:val="00CF6ACA"/>
    <w:rsid w:val="00CF7F9A"/>
    <w:rsid w:val="00D01848"/>
    <w:rsid w:val="00D026C2"/>
    <w:rsid w:val="00D029D5"/>
    <w:rsid w:val="00D03C6B"/>
    <w:rsid w:val="00D0484F"/>
    <w:rsid w:val="00D05015"/>
    <w:rsid w:val="00D06A59"/>
    <w:rsid w:val="00D06BB8"/>
    <w:rsid w:val="00D07CB5"/>
    <w:rsid w:val="00D07EF1"/>
    <w:rsid w:val="00D11F8E"/>
    <w:rsid w:val="00D1217C"/>
    <w:rsid w:val="00D1306C"/>
    <w:rsid w:val="00D13309"/>
    <w:rsid w:val="00D15D77"/>
    <w:rsid w:val="00D15FFF"/>
    <w:rsid w:val="00D17457"/>
    <w:rsid w:val="00D17FF8"/>
    <w:rsid w:val="00D2000A"/>
    <w:rsid w:val="00D20BBA"/>
    <w:rsid w:val="00D21363"/>
    <w:rsid w:val="00D2230E"/>
    <w:rsid w:val="00D2355A"/>
    <w:rsid w:val="00D24ECB"/>
    <w:rsid w:val="00D24F50"/>
    <w:rsid w:val="00D25024"/>
    <w:rsid w:val="00D257F1"/>
    <w:rsid w:val="00D25947"/>
    <w:rsid w:val="00D25ABF"/>
    <w:rsid w:val="00D25CBE"/>
    <w:rsid w:val="00D25F2C"/>
    <w:rsid w:val="00D2647A"/>
    <w:rsid w:val="00D27330"/>
    <w:rsid w:val="00D2788B"/>
    <w:rsid w:val="00D278C0"/>
    <w:rsid w:val="00D27FB3"/>
    <w:rsid w:val="00D30D2E"/>
    <w:rsid w:val="00D31CD1"/>
    <w:rsid w:val="00D32804"/>
    <w:rsid w:val="00D32DC3"/>
    <w:rsid w:val="00D32F18"/>
    <w:rsid w:val="00D330BB"/>
    <w:rsid w:val="00D33231"/>
    <w:rsid w:val="00D33FCC"/>
    <w:rsid w:val="00D35F6C"/>
    <w:rsid w:val="00D36279"/>
    <w:rsid w:val="00D366C0"/>
    <w:rsid w:val="00D366C2"/>
    <w:rsid w:val="00D36ABA"/>
    <w:rsid w:val="00D36E2B"/>
    <w:rsid w:val="00D37547"/>
    <w:rsid w:val="00D37D7D"/>
    <w:rsid w:val="00D40B37"/>
    <w:rsid w:val="00D41ABE"/>
    <w:rsid w:val="00D42644"/>
    <w:rsid w:val="00D42883"/>
    <w:rsid w:val="00D43171"/>
    <w:rsid w:val="00D433EB"/>
    <w:rsid w:val="00D443F9"/>
    <w:rsid w:val="00D44A98"/>
    <w:rsid w:val="00D461E8"/>
    <w:rsid w:val="00D46BED"/>
    <w:rsid w:val="00D46E9D"/>
    <w:rsid w:val="00D477CB"/>
    <w:rsid w:val="00D47FB9"/>
    <w:rsid w:val="00D504C0"/>
    <w:rsid w:val="00D50E65"/>
    <w:rsid w:val="00D51295"/>
    <w:rsid w:val="00D522D6"/>
    <w:rsid w:val="00D53242"/>
    <w:rsid w:val="00D534A4"/>
    <w:rsid w:val="00D5388A"/>
    <w:rsid w:val="00D53900"/>
    <w:rsid w:val="00D548A6"/>
    <w:rsid w:val="00D54CD4"/>
    <w:rsid w:val="00D54F9F"/>
    <w:rsid w:val="00D550D0"/>
    <w:rsid w:val="00D56EF1"/>
    <w:rsid w:val="00D57346"/>
    <w:rsid w:val="00D576EC"/>
    <w:rsid w:val="00D57A32"/>
    <w:rsid w:val="00D60F9F"/>
    <w:rsid w:val="00D61004"/>
    <w:rsid w:val="00D61C3A"/>
    <w:rsid w:val="00D61E94"/>
    <w:rsid w:val="00D62214"/>
    <w:rsid w:val="00D629E6"/>
    <w:rsid w:val="00D62D9A"/>
    <w:rsid w:val="00D63B1E"/>
    <w:rsid w:val="00D63C04"/>
    <w:rsid w:val="00D63E2C"/>
    <w:rsid w:val="00D64AD7"/>
    <w:rsid w:val="00D64EFB"/>
    <w:rsid w:val="00D66D10"/>
    <w:rsid w:val="00D66D7A"/>
    <w:rsid w:val="00D67987"/>
    <w:rsid w:val="00D67A72"/>
    <w:rsid w:val="00D67B44"/>
    <w:rsid w:val="00D67E8F"/>
    <w:rsid w:val="00D702E5"/>
    <w:rsid w:val="00D7091F"/>
    <w:rsid w:val="00D70E82"/>
    <w:rsid w:val="00D70F77"/>
    <w:rsid w:val="00D7105C"/>
    <w:rsid w:val="00D71C37"/>
    <w:rsid w:val="00D7318B"/>
    <w:rsid w:val="00D7325E"/>
    <w:rsid w:val="00D737D3"/>
    <w:rsid w:val="00D742A9"/>
    <w:rsid w:val="00D7455B"/>
    <w:rsid w:val="00D7610C"/>
    <w:rsid w:val="00D76718"/>
    <w:rsid w:val="00D76E86"/>
    <w:rsid w:val="00D7708E"/>
    <w:rsid w:val="00D774E7"/>
    <w:rsid w:val="00D77D8F"/>
    <w:rsid w:val="00D8059A"/>
    <w:rsid w:val="00D807AC"/>
    <w:rsid w:val="00D81651"/>
    <w:rsid w:val="00D81B86"/>
    <w:rsid w:val="00D822F9"/>
    <w:rsid w:val="00D824D4"/>
    <w:rsid w:val="00D824DE"/>
    <w:rsid w:val="00D82755"/>
    <w:rsid w:val="00D827CA"/>
    <w:rsid w:val="00D82D0F"/>
    <w:rsid w:val="00D83290"/>
    <w:rsid w:val="00D84A77"/>
    <w:rsid w:val="00D8540F"/>
    <w:rsid w:val="00D85474"/>
    <w:rsid w:val="00D869F6"/>
    <w:rsid w:val="00D86D34"/>
    <w:rsid w:val="00D86F4A"/>
    <w:rsid w:val="00D87166"/>
    <w:rsid w:val="00D875DB"/>
    <w:rsid w:val="00D87689"/>
    <w:rsid w:val="00D87F5A"/>
    <w:rsid w:val="00D90AD0"/>
    <w:rsid w:val="00D9136C"/>
    <w:rsid w:val="00D91722"/>
    <w:rsid w:val="00D91915"/>
    <w:rsid w:val="00D922A8"/>
    <w:rsid w:val="00D92347"/>
    <w:rsid w:val="00D927B2"/>
    <w:rsid w:val="00D92816"/>
    <w:rsid w:val="00D928CF"/>
    <w:rsid w:val="00D931C1"/>
    <w:rsid w:val="00D93620"/>
    <w:rsid w:val="00D93D14"/>
    <w:rsid w:val="00D93E37"/>
    <w:rsid w:val="00D94162"/>
    <w:rsid w:val="00D94627"/>
    <w:rsid w:val="00D94743"/>
    <w:rsid w:val="00D94AFB"/>
    <w:rsid w:val="00D9587D"/>
    <w:rsid w:val="00D96923"/>
    <w:rsid w:val="00D9699B"/>
    <w:rsid w:val="00D974C3"/>
    <w:rsid w:val="00DA0F07"/>
    <w:rsid w:val="00DA17A8"/>
    <w:rsid w:val="00DA1E21"/>
    <w:rsid w:val="00DA2A06"/>
    <w:rsid w:val="00DA2ABD"/>
    <w:rsid w:val="00DA2CE7"/>
    <w:rsid w:val="00DA2EA0"/>
    <w:rsid w:val="00DA3934"/>
    <w:rsid w:val="00DA3D68"/>
    <w:rsid w:val="00DA51EB"/>
    <w:rsid w:val="00DA5308"/>
    <w:rsid w:val="00DA55F4"/>
    <w:rsid w:val="00DA5E13"/>
    <w:rsid w:val="00DA69C1"/>
    <w:rsid w:val="00DA6C90"/>
    <w:rsid w:val="00DA6D49"/>
    <w:rsid w:val="00DA7710"/>
    <w:rsid w:val="00DB007D"/>
    <w:rsid w:val="00DB06DE"/>
    <w:rsid w:val="00DB0716"/>
    <w:rsid w:val="00DB0725"/>
    <w:rsid w:val="00DB0936"/>
    <w:rsid w:val="00DB0F28"/>
    <w:rsid w:val="00DB0F42"/>
    <w:rsid w:val="00DB1B98"/>
    <w:rsid w:val="00DB216F"/>
    <w:rsid w:val="00DB28C6"/>
    <w:rsid w:val="00DB2C90"/>
    <w:rsid w:val="00DB3508"/>
    <w:rsid w:val="00DB3ACD"/>
    <w:rsid w:val="00DB3E1B"/>
    <w:rsid w:val="00DB4F01"/>
    <w:rsid w:val="00DB5533"/>
    <w:rsid w:val="00DB5C9F"/>
    <w:rsid w:val="00DB6E60"/>
    <w:rsid w:val="00DB6EB5"/>
    <w:rsid w:val="00DB7672"/>
    <w:rsid w:val="00DB7FAD"/>
    <w:rsid w:val="00DC15C8"/>
    <w:rsid w:val="00DC2151"/>
    <w:rsid w:val="00DC2374"/>
    <w:rsid w:val="00DC283E"/>
    <w:rsid w:val="00DC290C"/>
    <w:rsid w:val="00DC2E38"/>
    <w:rsid w:val="00DC322E"/>
    <w:rsid w:val="00DC385C"/>
    <w:rsid w:val="00DC59A2"/>
    <w:rsid w:val="00DC62D9"/>
    <w:rsid w:val="00DC6372"/>
    <w:rsid w:val="00DC6755"/>
    <w:rsid w:val="00DD1C71"/>
    <w:rsid w:val="00DD1D74"/>
    <w:rsid w:val="00DD2BC2"/>
    <w:rsid w:val="00DD3B62"/>
    <w:rsid w:val="00DD4A28"/>
    <w:rsid w:val="00DD4F3A"/>
    <w:rsid w:val="00DD50A8"/>
    <w:rsid w:val="00DD50DF"/>
    <w:rsid w:val="00DD5C44"/>
    <w:rsid w:val="00DE1538"/>
    <w:rsid w:val="00DE1E91"/>
    <w:rsid w:val="00DE231C"/>
    <w:rsid w:val="00DE23D8"/>
    <w:rsid w:val="00DE318C"/>
    <w:rsid w:val="00DE3523"/>
    <w:rsid w:val="00DE3FA3"/>
    <w:rsid w:val="00DE4014"/>
    <w:rsid w:val="00DE42D6"/>
    <w:rsid w:val="00DE55FF"/>
    <w:rsid w:val="00DE5937"/>
    <w:rsid w:val="00DE59F2"/>
    <w:rsid w:val="00DE6294"/>
    <w:rsid w:val="00DE6FB5"/>
    <w:rsid w:val="00DE756C"/>
    <w:rsid w:val="00DF12E0"/>
    <w:rsid w:val="00DF1860"/>
    <w:rsid w:val="00DF187A"/>
    <w:rsid w:val="00DF2B5D"/>
    <w:rsid w:val="00DF2C31"/>
    <w:rsid w:val="00DF32C8"/>
    <w:rsid w:val="00DF337E"/>
    <w:rsid w:val="00DF3766"/>
    <w:rsid w:val="00DF3EEF"/>
    <w:rsid w:val="00DF4152"/>
    <w:rsid w:val="00DF4342"/>
    <w:rsid w:val="00DF4494"/>
    <w:rsid w:val="00DF5B25"/>
    <w:rsid w:val="00DF714D"/>
    <w:rsid w:val="00DF7798"/>
    <w:rsid w:val="00E0009C"/>
    <w:rsid w:val="00E018EC"/>
    <w:rsid w:val="00E02BB8"/>
    <w:rsid w:val="00E03198"/>
    <w:rsid w:val="00E03CE9"/>
    <w:rsid w:val="00E03D40"/>
    <w:rsid w:val="00E04076"/>
    <w:rsid w:val="00E04AD5"/>
    <w:rsid w:val="00E05449"/>
    <w:rsid w:val="00E056EA"/>
    <w:rsid w:val="00E059AE"/>
    <w:rsid w:val="00E074A7"/>
    <w:rsid w:val="00E12FDA"/>
    <w:rsid w:val="00E138FF"/>
    <w:rsid w:val="00E14AEE"/>
    <w:rsid w:val="00E1546C"/>
    <w:rsid w:val="00E1574D"/>
    <w:rsid w:val="00E15A53"/>
    <w:rsid w:val="00E1675B"/>
    <w:rsid w:val="00E16DCC"/>
    <w:rsid w:val="00E175F3"/>
    <w:rsid w:val="00E17B7B"/>
    <w:rsid w:val="00E2087C"/>
    <w:rsid w:val="00E210D8"/>
    <w:rsid w:val="00E218D0"/>
    <w:rsid w:val="00E222FE"/>
    <w:rsid w:val="00E22C57"/>
    <w:rsid w:val="00E24461"/>
    <w:rsid w:val="00E2478D"/>
    <w:rsid w:val="00E24CD1"/>
    <w:rsid w:val="00E256D7"/>
    <w:rsid w:val="00E256E5"/>
    <w:rsid w:val="00E26DC0"/>
    <w:rsid w:val="00E2779C"/>
    <w:rsid w:val="00E27EF9"/>
    <w:rsid w:val="00E302ED"/>
    <w:rsid w:val="00E3040C"/>
    <w:rsid w:val="00E304A5"/>
    <w:rsid w:val="00E30C57"/>
    <w:rsid w:val="00E327CB"/>
    <w:rsid w:val="00E32AF5"/>
    <w:rsid w:val="00E32F90"/>
    <w:rsid w:val="00E34DF0"/>
    <w:rsid w:val="00E35C28"/>
    <w:rsid w:val="00E36124"/>
    <w:rsid w:val="00E36DE4"/>
    <w:rsid w:val="00E3709B"/>
    <w:rsid w:val="00E37334"/>
    <w:rsid w:val="00E37D65"/>
    <w:rsid w:val="00E37E7D"/>
    <w:rsid w:val="00E40B20"/>
    <w:rsid w:val="00E41DBC"/>
    <w:rsid w:val="00E43686"/>
    <w:rsid w:val="00E4457F"/>
    <w:rsid w:val="00E45737"/>
    <w:rsid w:val="00E45927"/>
    <w:rsid w:val="00E465A4"/>
    <w:rsid w:val="00E46789"/>
    <w:rsid w:val="00E46AD0"/>
    <w:rsid w:val="00E46CA1"/>
    <w:rsid w:val="00E47095"/>
    <w:rsid w:val="00E47FDF"/>
    <w:rsid w:val="00E50229"/>
    <w:rsid w:val="00E50705"/>
    <w:rsid w:val="00E50F5E"/>
    <w:rsid w:val="00E512F6"/>
    <w:rsid w:val="00E52987"/>
    <w:rsid w:val="00E52CCF"/>
    <w:rsid w:val="00E544A2"/>
    <w:rsid w:val="00E54979"/>
    <w:rsid w:val="00E5572A"/>
    <w:rsid w:val="00E55CDA"/>
    <w:rsid w:val="00E55E46"/>
    <w:rsid w:val="00E565FE"/>
    <w:rsid w:val="00E56A86"/>
    <w:rsid w:val="00E56BB6"/>
    <w:rsid w:val="00E575B4"/>
    <w:rsid w:val="00E577CB"/>
    <w:rsid w:val="00E60788"/>
    <w:rsid w:val="00E60B5B"/>
    <w:rsid w:val="00E6210C"/>
    <w:rsid w:val="00E62B6C"/>
    <w:rsid w:val="00E63A19"/>
    <w:rsid w:val="00E64581"/>
    <w:rsid w:val="00E65093"/>
    <w:rsid w:val="00E65E58"/>
    <w:rsid w:val="00E6624E"/>
    <w:rsid w:val="00E66D50"/>
    <w:rsid w:val="00E67E01"/>
    <w:rsid w:val="00E7025C"/>
    <w:rsid w:val="00E71148"/>
    <w:rsid w:val="00E71955"/>
    <w:rsid w:val="00E71F21"/>
    <w:rsid w:val="00E722DF"/>
    <w:rsid w:val="00E7329B"/>
    <w:rsid w:val="00E73E51"/>
    <w:rsid w:val="00E743F7"/>
    <w:rsid w:val="00E7692C"/>
    <w:rsid w:val="00E77051"/>
    <w:rsid w:val="00E77CD0"/>
    <w:rsid w:val="00E77DE1"/>
    <w:rsid w:val="00E802AF"/>
    <w:rsid w:val="00E80F33"/>
    <w:rsid w:val="00E81B05"/>
    <w:rsid w:val="00E82052"/>
    <w:rsid w:val="00E82CA6"/>
    <w:rsid w:val="00E8360F"/>
    <w:rsid w:val="00E83D46"/>
    <w:rsid w:val="00E83D9D"/>
    <w:rsid w:val="00E83E96"/>
    <w:rsid w:val="00E84DE2"/>
    <w:rsid w:val="00E852F7"/>
    <w:rsid w:val="00E854B6"/>
    <w:rsid w:val="00E85C9A"/>
    <w:rsid w:val="00E86856"/>
    <w:rsid w:val="00E86FDA"/>
    <w:rsid w:val="00E871C7"/>
    <w:rsid w:val="00E921E7"/>
    <w:rsid w:val="00E9491C"/>
    <w:rsid w:val="00E95B7A"/>
    <w:rsid w:val="00E962FA"/>
    <w:rsid w:val="00E9631E"/>
    <w:rsid w:val="00E97AE8"/>
    <w:rsid w:val="00E97BE3"/>
    <w:rsid w:val="00E97D92"/>
    <w:rsid w:val="00EA0BCD"/>
    <w:rsid w:val="00EA0BEB"/>
    <w:rsid w:val="00EA1348"/>
    <w:rsid w:val="00EA1444"/>
    <w:rsid w:val="00EA3618"/>
    <w:rsid w:val="00EA47FD"/>
    <w:rsid w:val="00EA5C25"/>
    <w:rsid w:val="00EA6269"/>
    <w:rsid w:val="00EA66F2"/>
    <w:rsid w:val="00EA74D6"/>
    <w:rsid w:val="00EA7905"/>
    <w:rsid w:val="00EB048D"/>
    <w:rsid w:val="00EB1CE1"/>
    <w:rsid w:val="00EB1E41"/>
    <w:rsid w:val="00EB2316"/>
    <w:rsid w:val="00EB2B0D"/>
    <w:rsid w:val="00EB3028"/>
    <w:rsid w:val="00EB33C1"/>
    <w:rsid w:val="00EB351B"/>
    <w:rsid w:val="00EB385B"/>
    <w:rsid w:val="00EB3890"/>
    <w:rsid w:val="00EB5572"/>
    <w:rsid w:val="00EB592A"/>
    <w:rsid w:val="00EB5C80"/>
    <w:rsid w:val="00EB680C"/>
    <w:rsid w:val="00EB6AF8"/>
    <w:rsid w:val="00EC09C8"/>
    <w:rsid w:val="00EC0F56"/>
    <w:rsid w:val="00EC137F"/>
    <w:rsid w:val="00EC2055"/>
    <w:rsid w:val="00EC30AA"/>
    <w:rsid w:val="00EC3B14"/>
    <w:rsid w:val="00EC3C06"/>
    <w:rsid w:val="00EC53AD"/>
    <w:rsid w:val="00EC6194"/>
    <w:rsid w:val="00ED057F"/>
    <w:rsid w:val="00ED163E"/>
    <w:rsid w:val="00ED17F6"/>
    <w:rsid w:val="00ED428A"/>
    <w:rsid w:val="00ED4737"/>
    <w:rsid w:val="00ED4B72"/>
    <w:rsid w:val="00ED5F41"/>
    <w:rsid w:val="00ED60AE"/>
    <w:rsid w:val="00ED740B"/>
    <w:rsid w:val="00ED7762"/>
    <w:rsid w:val="00ED7C04"/>
    <w:rsid w:val="00EE0040"/>
    <w:rsid w:val="00EE199F"/>
    <w:rsid w:val="00EE2082"/>
    <w:rsid w:val="00EE2184"/>
    <w:rsid w:val="00EE21D7"/>
    <w:rsid w:val="00EE2823"/>
    <w:rsid w:val="00EE2AC6"/>
    <w:rsid w:val="00EE2C5F"/>
    <w:rsid w:val="00EE2FED"/>
    <w:rsid w:val="00EE3CDF"/>
    <w:rsid w:val="00EE4665"/>
    <w:rsid w:val="00EE4E92"/>
    <w:rsid w:val="00EE54C3"/>
    <w:rsid w:val="00EE5A70"/>
    <w:rsid w:val="00EE5E39"/>
    <w:rsid w:val="00EE606C"/>
    <w:rsid w:val="00EE7FBB"/>
    <w:rsid w:val="00EF0256"/>
    <w:rsid w:val="00EF0DAC"/>
    <w:rsid w:val="00EF18D7"/>
    <w:rsid w:val="00EF20BB"/>
    <w:rsid w:val="00EF2C55"/>
    <w:rsid w:val="00EF3678"/>
    <w:rsid w:val="00EF3BF0"/>
    <w:rsid w:val="00EF57D7"/>
    <w:rsid w:val="00EF5872"/>
    <w:rsid w:val="00EF63B3"/>
    <w:rsid w:val="00EF63BA"/>
    <w:rsid w:val="00EF67FE"/>
    <w:rsid w:val="00EF6905"/>
    <w:rsid w:val="00EF690A"/>
    <w:rsid w:val="00F0106F"/>
    <w:rsid w:val="00F02101"/>
    <w:rsid w:val="00F044DB"/>
    <w:rsid w:val="00F0501A"/>
    <w:rsid w:val="00F05868"/>
    <w:rsid w:val="00F06B63"/>
    <w:rsid w:val="00F06CE7"/>
    <w:rsid w:val="00F079D4"/>
    <w:rsid w:val="00F07A2A"/>
    <w:rsid w:val="00F10753"/>
    <w:rsid w:val="00F11C38"/>
    <w:rsid w:val="00F12425"/>
    <w:rsid w:val="00F12C0C"/>
    <w:rsid w:val="00F13958"/>
    <w:rsid w:val="00F1416A"/>
    <w:rsid w:val="00F14C91"/>
    <w:rsid w:val="00F14D54"/>
    <w:rsid w:val="00F14EDC"/>
    <w:rsid w:val="00F1558A"/>
    <w:rsid w:val="00F1589D"/>
    <w:rsid w:val="00F1592C"/>
    <w:rsid w:val="00F15A73"/>
    <w:rsid w:val="00F1658A"/>
    <w:rsid w:val="00F16F03"/>
    <w:rsid w:val="00F20588"/>
    <w:rsid w:val="00F20672"/>
    <w:rsid w:val="00F20FAC"/>
    <w:rsid w:val="00F2243A"/>
    <w:rsid w:val="00F22583"/>
    <w:rsid w:val="00F228B4"/>
    <w:rsid w:val="00F2601B"/>
    <w:rsid w:val="00F267D7"/>
    <w:rsid w:val="00F26F93"/>
    <w:rsid w:val="00F27A41"/>
    <w:rsid w:val="00F30F5E"/>
    <w:rsid w:val="00F30FB6"/>
    <w:rsid w:val="00F31060"/>
    <w:rsid w:val="00F3128B"/>
    <w:rsid w:val="00F3255F"/>
    <w:rsid w:val="00F33222"/>
    <w:rsid w:val="00F3335D"/>
    <w:rsid w:val="00F33FAC"/>
    <w:rsid w:val="00F35A40"/>
    <w:rsid w:val="00F35CED"/>
    <w:rsid w:val="00F36792"/>
    <w:rsid w:val="00F3731E"/>
    <w:rsid w:val="00F37497"/>
    <w:rsid w:val="00F37AEC"/>
    <w:rsid w:val="00F405FE"/>
    <w:rsid w:val="00F41462"/>
    <w:rsid w:val="00F41F25"/>
    <w:rsid w:val="00F42721"/>
    <w:rsid w:val="00F42C39"/>
    <w:rsid w:val="00F42E20"/>
    <w:rsid w:val="00F43294"/>
    <w:rsid w:val="00F432A9"/>
    <w:rsid w:val="00F45119"/>
    <w:rsid w:val="00F453AA"/>
    <w:rsid w:val="00F459E2"/>
    <w:rsid w:val="00F45C45"/>
    <w:rsid w:val="00F46148"/>
    <w:rsid w:val="00F46565"/>
    <w:rsid w:val="00F46718"/>
    <w:rsid w:val="00F50599"/>
    <w:rsid w:val="00F50CAA"/>
    <w:rsid w:val="00F511D6"/>
    <w:rsid w:val="00F51F89"/>
    <w:rsid w:val="00F52F4A"/>
    <w:rsid w:val="00F53C0A"/>
    <w:rsid w:val="00F540F0"/>
    <w:rsid w:val="00F54294"/>
    <w:rsid w:val="00F545E9"/>
    <w:rsid w:val="00F54BC4"/>
    <w:rsid w:val="00F56AC0"/>
    <w:rsid w:val="00F56D29"/>
    <w:rsid w:val="00F56E45"/>
    <w:rsid w:val="00F57070"/>
    <w:rsid w:val="00F57F8D"/>
    <w:rsid w:val="00F60588"/>
    <w:rsid w:val="00F60740"/>
    <w:rsid w:val="00F61E21"/>
    <w:rsid w:val="00F62833"/>
    <w:rsid w:val="00F629E1"/>
    <w:rsid w:val="00F62A4F"/>
    <w:rsid w:val="00F631E8"/>
    <w:rsid w:val="00F63859"/>
    <w:rsid w:val="00F63A98"/>
    <w:rsid w:val="00F63ABF"/>
    <w:rsid w:val="00F63B80"/>
    <w:rsid w:val="00F63F0A"/>
    <w:rsid w:val="00F64469"/>
    <w:rsid w:val="00F65630"/>
    <w:rsid w:val="00F66486"/>
    <w:rsid w:val="00F66611"/>
    <w:rsid w:val="00F66FC3"/>
    <w:rsid w:val="00F67805"/>
    <w:rsid w:val="00F67CA3"/>
    <w:rsid w:val="00F701D4"/>
    <w:rsid w:val="00F7181C"/>
    <w:rsid w:val="00F71E4E"/>
    <w:rsid w:val="00F72CCA"/>
    <w:rsid w:val="00F7305C"/>
    <w:rsid w:val="00F73729"/>
    <w:rsid w:val="00F74D76"/>
    <w:rsid w:val="00F75FE1"/>
    <w:rsid w:val="00F760F9"/>
    <w:rsid w:val="00F76A52"/>
    <w:rsid w:val="00F76AF6"/>
    <w:rsid w:val="00F7716C"/>
    <w:rsid w:val="00F80235"/>
    <w:rsid w:val="00F80881"/>
    <w:rsid w:val="00F8150B"/>
    <w:rsid w:val="00F81AFD"/>
    <w:rsid w:val="00F82CEA"/>
    <w:rsid w:val="00F82DA3"/>
    <w:rsid w:val="00F830BC"/>
    <w:rsid w:val="00F83514"/>
    <w:rsid w:val="00F836A7"/>
    <w:rsid w:val="00F848AA"/>
    <w:rsid w:val="00F849BE"/>
    <w:rsid w:val="00F84FBE"/>
    <w:rsid w:val="00F85022"/>
    <w:rsid w:val="00F85299"/>
    <w:rsid w:val="00F85A18"/>
    <w:rsid w:val="00F86DC4"/>
    <w:rsid w:val="00F900A0"/>
    <w:rsid w:val="00F907CB"/>
    <w:rsid w:val="00F9173C"/>
    <w:rsid w:val="00F91FB6"/>
    <w:rsid w:val="00F92149"/>
    <w:rsid w:val="00F9238F"/>
    <w:rsid w:val="00F92AA1"/>
    <w:rsid w:val="00F932EB"/>
    <w:rsid w:val="00F93447"/>
    <w:rsid w:val="00F9345D"/>
    <w:rsid w:val="00F94179"/>
    <w:rsid w:val="00F946CA"/>
    <w:rsid w:val="00F95351"/>
    <w:rsid w:val="00F95741"/>
    <w:rsid w:val="00F95C1F"/>
    <w:rsid w:val="00F95EC2"/>
    <w:rsid w:val="00F96254"/>
    <w:rsid w:val="00F97A20"/>
    <w:rsid w:val="00F97E4E"/>
    <w:rsid w:val="00FA0300"/>
    <w:rsid w:val="00FA0B0C"/>
    <w:rsid w:val="00FA1E29"/>
    <w:rsid w:val="00FA36FB"/>
    <w:rsid w:val="00FA37E5"/>
    <w:rsid w:val="00FA404A"/>
    <w:rsid w:val="00FA4213"/>
    <w:rsid w:val="00FA48D5"/>
    <w:rsid w:val="00FA48FC"/>
    <w:rsid w:val="00FA4ED3"/>
    <w:rsid w:val="00FA5697"/>
    <w:rsid w:val="00FA5ACD"/>
    <w:rsid w:val="00FA6222"/>
    <w:rsid w:val="00FA7074"/>
    <w:rsid w:val="00FA78F1"/>
    <w:rsid w:val="00FA7C7F"/>
    <w:rsid w:val="00FB0119"/>
    <w:rsid w:val="00FB0224"/>
    <w:rsid w:val="00FB06C6"/>
    <w:rsid w:val="00FB0718"/>
    <w:rsid w:val="00FB0BDA"/>
    <w:rsid w:val="00FB0C10"/>
    <w:rsid w:val="00FB157F"/>
    <w:rsid w:val="00FB1BEA"/>
    <w:rsid w:val="00FB35AC"/>
    <w:rsid w:val="00FB3B86"/>
    <w:rsid w:val="00FB4A4B"/>
    <w:rsid w:val="00FB5099"/>
    <w:rsid w:val="00FB5EE2"/>
    <w:rsid w:val="00FB66C4"/>
    <w:rsid w:val="00FB6E38"/>
    <w:rsid w:val="00FB73F7"/>
    <w:rsid w:val="00FC1843"/>
    <w:rsid w:val="00FC281A"/>
    <w:rsid w:val="00FC33FD"/>
    <w:rsid w:val="00FC36D4"/>
    <w:rsid w:val="00FC3FDD"/>
    <w:rsid w:val="00FC46C7"/>
    <w:rsid w:val="00FC4ADD"/>
    <w:rsid w:val="00FC4BA2"/>
    <w:rsid w:val="00FC4E69"/>
    <w:rsid w:val="00FC6A1D"/>
    <w:rsid w:val="00FD01DF"/>
    <w:rsid w:val="00FD041C"/>
    <w:rsid w:val="00FD0873"/>
    <w:rsid w:val="00FD27AF"/>
    <w:rsid w:val="00FD2944"/>
    <w:rsid w:val="00FD5DD3"/>
    <w:rsid w:val="00FD7A1F"/>
    <w:rsid w:val="00FD7A42"/>
    <w:rsid w:val="00FE1701"/>
    <w:rsid w:val="00FE1B5D"/>
    <w:rsid w:val="00FE1C52"/>
    <w:rsid w:val="00FE21DC"/>
    <w:rsid w:val="00FE2F41"/>
    <w:rsid w:val="00FE307E"/>
    <w:rsid w:val="00FE33A8"/>
    <w:rsid w:val="00FE4280"/>
    <w:rsid w:val="00FE4B09"/>
    <w:rsid w:val="00FE64CA"/>
    <w:rsid w:val="00FE6AD0"/>
    <w:rsid w:val="00FF07F8"/>
    <w:rsid w:val="00FF096A"/>
    <w:rsid w:val="00FF0F0C"/>
    <w:rsid w:val="00FF1421"/>
    <w:rsid w:val="00FF30D2"/>
    <w:rsid w:val="00FF3171"/>
    <w:rsid w:val="00FF37A2"/>
    <w:rsid w:val="00FF4845"/>
    <w:rsid w:val="00FF56FC"/>
    <w:rsid w:val="00FF5D3F"/>
    <w:rsid w:val="00FF6341"/>
    <w:rsid w:val="00FF7631"/>
    <w:rsid w:val="00FF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AD03"/>
  <w15:docId w15:val="{5D2B1DE8-A5A0-4F81-AA33-04CEE0A9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 w:type="character" w:customStyle="1" w:styleId="tlid-translation">
    <w:name w:val="tlid-translation"/>
    <w:basedOn w:val="Numatytasispastraiposriftas"/>
    <w:rsid w:val="008A289C"/>
  </w:style>
  <w:style w:type="paragraph" w:customStyle="1" w:styleId="doc-ti1">
    <w:name w:val="doc-ti1"/>
    <w:basedOn w:val="prastasis"/>
    <w:rsid w:val="004010DE"/>
    <w:pPr>
      <w:autoSpaceDE/>
      <w:autoSpaceDN/>
      <w:spacing w:before="240" w:after="120" w:line="312" w:lineRule="atLeast"/>
      <w:jc w:val="center"/>
    </w:pPr>
    <w:rPr>
      <w:b/>
      <w:bCs/>
    </w:rPr>
  </w:style>
  <w:style w:type="paragraph" w:styleId="Dokumentoinaostekstas">
    <w:name w:val="endnote text"/>
    <w:basedOn w:val="prastasis"/>
    <w:link w:val="DokumentoinaostekstasDiagrama"/>
    <w:semiHidden/>
    <w:unhideWhenUsed/>
    <w:rsid w:val="00F82CEA"/>
    <w:rPr>
      <w:sz w:val="20"/>
      <w:szCs w:val="20"/>
    </w:rPr>
  </w:style>
  <w:style w:type="character" w:customStyle="1" w:styleId="DokumentoinaostekstasDiagrama">
    <w:name w:val="Dokumento išnašos tekstas Diagrama"/>
    <w:basedOn w:val="Numatytasispastraiposriftas"/>
    <w:link w:val="Dokumentoinaostekstas"/>
    <w:semiHidden/>
    <w:rsid w:val="00F82CEA"/>
    <w:rPr>
      <w:rFonts w:eastAsia="Times New Roman"/>
    </w:rPr>
  </w:style>
  <w:style w:type="character" w:styleId="Dokumentoinaosnumeris">
    <w:name w:val="endnote reference"/>
    <w:basedOn w:val="Numatytasispastraiposriftas"/>
    <w:semiHidden/>
    <w:unhideWhenUsed/>
    <w:rsid w:val="00F82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5317">
      <w:bodyDiv w:val="1"/>
      <w:marLeft w:val="0"/>
      <w:marRight w:val="0"/>
      <w:marTop w:val="0"/>
      <w:marBottom w:val="0"/>
      <w:divBdr>
        <w:top w:val="none" w:sz="0" w:space="0" w:color="auto"/>
        <w:left w:val="none" w:sz="0" w:space="0" w:color="auto"/>
        <w:bottom w:val="none" w:sz="0" w:space="0" w:color="auto"/>
        <w:right w:val="none" w:sz="0" w:space="0" w:color="auto"/>
      </w:divBdr>
    </w:div>
    <w:div w:id="241723042">
      <w:bodyDiv w:val="1"/>
      <w:marLeft w:val="225"/>
      <w:marRight w:val="225"/>
      <w:marTop w:val="0"/>
      <w:marBottom w:val="0"/>
      <w:divBdr>
        <w:top w:val="none" w:sz="0" w:space="0" w:color="auto"/>
        <w:left w:val="none" w:sz="0" w:space="0" w:color="auto"/>
        <w:bottom w:val="none" w:sz="0" w:space="0" w:color="auto"/>
        <w:right w:val="none" w:sz="0" w:space="0" w:color="auto"/>
      </w:divBdr>
      <w:divsChild>
        <w:div w:id="1182891584">
          <w:marLeft w:val="0"/>
          <w:marRight w:val="0"/>
          <w:marTop w:val="0"/>
          <w:marBottom w:val="0"/>
          <w:divBdr>
            <w:top w:val="none" w:sz="0" w:space="0" w:color="auto"/>
            <w:left w:val="none" w:sz="0" w:space="0" w:color="auto"/>
            <w:bottom w:val="none" w:sz="0" w:space="0" w:color="auto"/>
            <w:right w:val="none" w:sz="0" w:space="0" w:color="auto"/>
          </w:divBdr>
        </w:div>
      </w:divsChild>
    </w:div>
    <w:div w:id="369108503">
      <w:bodyDiv w:val="1"/>
      <w:marLeft w:val="0"/>
      <w:marRight w:val="0"/>
      <w:marTop w:val="0"/>
      <w:marBottom w:val="0"/>
      <w:divBdr>
        <w:top w:val="none" w:sz="0" w:space="0" w:color="auto"/>
        <w:left w:val="none" w:sz="0" w:space="0" w:color="auto"/>
        <w:bottom w:val="none" w:sz="0" w:space="0" w:color="auto"/>
        <w:right w:val="none" w:sz="0" w:space="0" w:color="auto"/>
      </w:divBdr>
      <w:divsChild>
        <w:div w:id="1970355830">
          <w:marLeft w:val="0"/>
          <w:marRight w:val="0"/>
          <w:marTop w:val="0"/>
          <w:marBottom w:val="0"/>
          <w:divBdr>
            <w:top w:val="none" w:sz="0" w:space="0" w:color="auto"/>
            <w:left w:val="none" w:sz="0" w:space="0" w:color="auto"/>
            <w:bottom w:val="none" w:sz="0" w:space="0" w:color="auto"/>
            <w:right w:val="none" w:sz="0" w:space="0" w:color="auto"/>
          </w:divBdr>
          <w:divsChild>
            <w:div w:id="1700425999">
              <w:marLeft w:val="0"/>
              <w:marRight w:val="0"/>
              <w:marTop w:val="0"/>
              <w:marBottom w:val="0"/>
              <w:divBdr>
                <w:top w:val="none" w:sz="0" w:space="0" w:color="auto"/>
                <w:left w:val="none" w:sz="0" w:space="0" w:color="auto"/>
                <w:bottom w:val="none" w:sz="0" w:space="0" w:color="auto"/>
                <w:right w:val="none" w:sz="0" w:space="0" w:color="auto"/>
              </w:divBdr>
              <w:divsChild>
                <w:div w:id="941373278">
                  <w:marLeft w:val="0"/>
                  <w:marRight w:val="0"/>
                  <w:marTop w:val="0"/>
                  <w:marBottom w:val="0"/>
                  <w:divBdr>
                    <w:top w:val="none" w:sz="0" w:space="0" w:color="auto"/>
                    <w:left w:val="none" w:sz="0" w:space="0" w:color="auto"/>
                    <w:bottom w:val="none" w:sz="0" w:space="0" w:color="auto"/>
                    <w:right w:val="none" w:sz="0" w:space="0" w:color="auto"/>
                  </w:divBdr>
                </w:div>
                <w:div w:id="4997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760">
          <w:marLeft w:val="0"/>
          <w:marRight w:val="0"/>
          <w:marTop w:val="0"/>
          <w:marBottom w:val="0"/>
          <w:divBdr>
            <w:top w:val="none" w:sz="0" w:space="0" w:color="auto"/>
            <w:left w:val="none" w:sz="0" w:space="0" w:color="auto"/>
            <w:bottom w:val="none" w:sz="0" w:space="0" w:color="auto"/>
            <w:right w:val="none" w:sz="0" w:space="0" w:color="auto"/>
          </w:divBdr>
          <w:divsChild>
            <w:div w:id="658311360">
              <w:marLeft w:val="0"/>
              <w:marRight w:val="0"/>
              <w:marTop w:val="0"/>
              <w:marBottom w:val="0"/>
              <w:divBdr>
                <w:top w:val="none" w:sz="0" w:space="0" w:color="auto"/>
                <w:left w:val="none" w:sz="0" w:space="0" w:color="auto"/>
                <w:bottom w:val="none" w:sz="0" w:space="0" w:color="auto"/>
                <w:right w:val="none" w:sz="0" w:space="0" w:color="auto"/>
              </w:divBdr>
              <w:divsChild>
                <w:div w:id="1619482868">
                  <w:marLeft w:val="0"/>
                  <w:marRight w:val="0"/>
                  <w:marTop w:val="0"/>
                  <w:marBottom w:val="0"/>
                  <w:divBdr>
                    <w:top w:val="none" w:sz="0" w:space="0" w:color="auto"/>
                    <w:left w:val="none" w:sz="0" w:space="0" w:color="auto"/>
                    <w:bottom w:val="none" w:sz="0" w:space="0" w:color="auto"/>
                    <w:right w:val="none" w:sz="0" w:space="0" w:color="auto"/>
                  </w:divBdr>
                  <w:divsChild>
                    <w:div w:id="1324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9976">
      <w:bodyDiv w:val="1"/>
      <w:marLeft w:val="0"/>
      <w:marRight w:val="0"/>
      <w:marTop w:val="0"/>
      <w:marBottom w:val="0"/>
      <w:divBdr>
        <w:top w:val="none" w:sz="0" w:space="0" w:color="auto"/>
        <w:left w:val="none" w:sz="0" w:space="0" w:color="auto"/>
        <w:bottom w:val="none" w:sz="0" w:space="0" w:color="auto"/>
        <w:right w:val="none" w:sz="0" w:space="0" w:color="auto"/>
      </w:divBdr>
    </w:div>
    <w:div w:id="564071233">
      <w:bodyDiv w:val="1"/>
      <w:marLeft w:val="0"/>
      <w:marRight w:val="0"/>
      <w:marTop w:val="0"/>
      <w:marBottom w:val="0"/>
      <w:divBdr>
        <w:top w:val="none" w:sz="0" w:space="0" w:color="auto"/>
        <w:left w:val="none" w:sz="0" w:space="0" w:color="auto"/>
        <w:bottom w:val="none" w:sz="0" w:space="0" w:color="auto"/>
        <w:right w:val="none" w:sz="0" w:space="0" w:color="auto"/>
      </w:divBdr>
    </w:div>
    <w:div w:id="675421632">
      <w:bodyDiv w:val="1"/>
      <w:marLeft w:val="0"/>
      <w:marRight w:val="0"/>
      <w:marTop w:val="0"/>
      <w:marBottom w:val="0"/>
      <w:divBdr>
        <w:top w:val="none" w:sz="0" w:space="0" w:color="auto"/>
        <w:left w:val="none" w:sz="0" w:space="0" w:color="auto"/>
        <w:bottom w:val="none" w:sz="0" w:space="0" w:color="auto"/>
        <w:right w:val="none" w:sz="0" w:space="0" w:color="auto"/>
      </w:divBdr>
    </w:div>
    <w:div w:id="684093317">
      <w:bodyDiv w:val="1"/>
      <w:marLeft w:val="0"/>
      <w:marRight w:val="0"/>
      <w:marTop w:val="0"/>
      <w:marBottom w:val="0"/>
      <w:divBdr>
        <w:top w:val="none" w:sz="0" w:space="0" w:color="auto"/>
        <w:left w:val="none" w:sz="0" w:space="0" w:color="auto"/>
        <w:bottom w:val="none" w:sz="0" w:space="0" w:color="auto"/>
        <w:right w:val="none" w:sz="0" w:space="0" w:color="auto"/>
      </w:divBdr>
    </w:div>
    <w:div w:id="707799190">
      <w:bodyDiv w:val="1"/>
      <w:marLeft w:val="0"/>
      <w:marRight w:val="0"/>
      <w:marTop w:val="0"/>
      <w:marBottom w:val="0"/>
      <w:divBdr>
        <w:top w:val="none" w:sz="0" w:space="0" w:color="auto"/>
        <w:left w:val="none" w:sz="0" w:space="0" w:color="auto"/>
        <w:bottom w:val="none" w:sz="0" w:space="0" w:color="auto"/>
        <w:right w:val="none" w:sz="0" w:space="0" w:color="auto"/>
      </w:divBdr>
      <w:divsChild>
        <w:div w:id="391394506">
          <w:marLeft w:val="0"/>
          <w:marRight w:val="0"/>
          <w:marTop w:val="0"/>
          <w:marBottom w:val="0"/>
          <w:divBdr>
            <w:top w:val="none" w:sz="0" w:space="0" w:color="auto"/>
            <w:left w:val="none" w:sz="0" w:space="0" w:color="auto"/>
            <w:bottom w:val="none" w:sz="0" w:space="0" w:color="auto"/>
            <w:right w:val="none" w:sz="0" w:space="0" w:color="auto"/>
          </w:divBdr>
        </w:div>
        <w:div w:id="1050493444">
          <w:marLeft w:val="0"/>
          <w:marRight w:val="0"/>
          <w:marTop w:val="0"/>
          <w:marBottom w:val="0"/>
          <w:divBdr>
            <w:top w:val="none" w:sz="0" w:space="0" w:color="auto"/>
            <w:left w:val="none" w:sz="0" w:space="0" w:color="auto"/>
            <w:bottom w:val="none" w:sz="0" w:space="0" w:color="auto"/>
            <w:right w:val="none" w:sz="0" w:space="0" w:color="auto"/>
          </w:divBdr>
        </w:div>
        <w:div w:id="573785369">
          <w:marLeft w:val="0"/>
          <w:marRight w:val="0"/>
          <w:marTop w:val="0"/>
          <w:marBottom w:val="0"/>
          <w:divBdr>
            <w:top w:val="none" w:sz="0" w:space="0" w:color="auto"/>
            <w:left w:val="none" w:sz="0" w:space="0" w:color="auto"/>
            <w:bottom w:val="none" w:sz="0" w:space="0" w:color="auto"/>
            <w:right w:val="none" w:sz="0" w:space="0" w:color="auto"/>
          </w:divBdr>
        </w:div>
        <w:div w:id="1662274624">
          <w:marLeft w:val="0"/>
          <w:marRight w:val="0"/>
          <w:marTop w:val="0"/>
          <w:marBottom w:val="0"/>
          <w:divBdr>
            <w:top w:val="none" w:sz="0" w:space="0" w:color="auto"/>
            <w:left w:val="none" w:sz="0" w:space="0" w:color="auto"/>
            <w:bottom w:val="none" w:sz="0" w:space="0" w:color="auto"/>
            <w:right w:val="none" w:sz="0" w:space="0" w:color="auto"/>
          </w:divBdr>
        </w:div>
        <w:div w:id="1290283448">
          <w:marLeft w:val="0"/>
          <w:marRight w:val="0"/>
          <w:marTop w:val="0"/>
          <w:marBottom w:val="0"/>
          <w:divBdr>
            <w:top w:val="none" w:sz="0" w:space="0" w:color="auto"/>
            <w:left w:val="none" w:sz="0" w:space="0" w:color="auto"/>
            <w:bottom w:val="none" w:sz="0" w:space="0" w:color="auto"/>
            <w:right w:val="none" w:sz="0" w:space="0" w:color="auto"/>
          </w:divBdr>
        </w:div>
        <w:div w:id="2114475621">
          <w:marLeft w:val="0"/>
          <w:marRight w:val="0"/>
          <w:marTop w:val="0"/>
          <w:marBottom w:val="0"/>
          <w:divBdr>
            <w:top w:val="none" w:sz="0" w:space="0" w:color="auto"/>
            <w:left w:val="none" w:sz="0" w:space="0" w:color="auto"/>
            <w:bottom w:val="none" w:sz="0" w:space="0" w:color="auto"/>
            <w:right w:val="none" w:sz="0" w:space="0" w:color="auto"/>
          </w:divBdr>
        </w:div>
        <w:div w:id="356319569">
          <w:marLeft w:val="0"/>
          <w:marRight w:val="0"/>
          <w:marTop w:val="0"/>
          <w:marBottom w:val="0"/>
          <w:divBdr>
            <w:top w:val="none" w:sz="0" w:space="0" w:color="auto"/>
            <w:left w:val="none" w:sz="0" w:space="0" w:color="auto"/>
            <w:bottom w:val="none" w:sz="0" w:space="0" w:color="auto"/>
            <w:right w:val="none" w:sz="0" w:space="0" w:color="auto"/>
          </w:divBdr>
        </w:div>
        <w:div w:id="172687871">
          <w:marLeft w:val="0"/>
          <w:marRight w:val="0"/>
          <w:marTop w:val="0"/>
          <w:marBottom w:val="0"/>
          <w:divBdr>
            <w:top w:val="none" w:sz="0" w:space="0" w:color="auto"/>
            <w:left w:val="none" w:sz="0" w:space="0" w:color="auto"/>
            <w:bottom w:val="none" w:sz="0" w:space="0" w:color="auto"/>
            <w:right w:val="none" w:sz="0" w:space="0" w:color="auto"/>
          </w:divBdr>
        </w:div>
        <w:div w:id="570848453">
          <w:marLeft w:val="0"/>
          <w:marRight w:val="0"/>
          <w:marTop w:val="0"/>
          <w:marBottom w:val="0"/>
          <w:divBdr>
            <w:top w:val="none" w:sz="0" w:space="0" w:color="auto"/>
            <w:left w:val="none" w:sz="0" w:space="0" w:color="auto"/>
            <w:bottom w:val="none" w:sz="0" w:space="0" w:color="auto"/>
            <w:right w:val="none" w:sz="0" w:space="0" w:color="auto"/>
          </w:divBdr>
        </w:div>
        <w:div w:id="1121000758">
          <w:marLeft w:val="0"/>
          <w:marRight w:val="0"/>
          <w:marTop w:val="0"/>
          <w:marBottom w:val="0"/>
          <w:divBdr>
            <w:top w:val="none" w:sz="0" w:space="0" w:color="auto"/>
            <w:left w:val="none" w:sz="0" w:space="0" w:color="auto"/>
            <w:bottom w:val="none" w:sz="0" w:space="0" w:color="auto"/>
            <w:right w:val="none" w:sz="0" w:space="0" w:color="auto"/>
          </w:divBdr>
        </w:div>
      </w:divsChild>
    </w:div>
    <w:div w:id="714936102">
      <w:bodyDiv w:val="1"/>
      <w:marLeft w:val="0"/>
      <w:marRight w:val="0"/>
      <w:marTop w:val="0"/>
      <w:marBottom w:val="0"/>
      <w:divBdr>
        <w:top w:val="none" w:sz="0" w:space="0" w:color="auto"/>
        <w:left w:val="none" w:sz="0" w:space="0" w:color="auto"/>
        <w:bottom w:val="none" w:sz="0" w:space="0" w:color="auto"/>
        <w:right w:val="none" w:sz="0" w:space="0" w:color="auto"/>
      </w:divBdr>
      <w:divsChild>
        <w:div w:id="886138174">
          <w:marLeft w:val="0"/>
          <w:marRight w:val="0"/>
          <w:marTop w:val="0"/>
          <w:marBottom w:val="0"/>
          <w:divBdr>
            <w:top w:val="none" w:sz="0" w:space="0" w:color="auto"/>
            <w:left w:val="none" w:sz="0" w:space="0" w:color="auto"/>
            <w:bottom w:val="none" w:sz="0" w:space="0" w:color="auto"/>
            <w:right w:val="none" w:sz="0" w:space="0" w:color="auto"/>
          </w:divBdr>
          <w:divsChild>
            <w:div w:id="949164085">
              <w:marLeft w:val="0"/>
              <w:marRight w:val="0"/>
              <w:marTop w:val="0"/>
              <w:marBottom w:val="0"/>
              <w:divBdr>
                <w:top w:val="none" w:sz="0" w:space="0" w:color="auto"/>
                <w:left w:val="none" w:sz="0" w:space="0" w:color="auto"/>
                <w:bottom w:val="none" w:sz="0" w:space="0" w:color="auto"/>
                <w:right w:val="none" w:sz="0" w:space="0" w:color="auto"/>
              </w:divBdr>
              <w:divsChild>
                <w:div w:id="1461805184">
                  <w:marLeft w:val="0"/>
                  <w:marRight w:val="0"/>
                  <w:marTop w:val="0"/>
                  <w:marBottom w:val="0"/>
                  <w:divBdr>
                    <w:top w:val="none" w:sz="0" w:space="0" w:color="auto"/>
                    <w:left w:val="none" w:sz="0" w:space="0" w:color="auto"/>
                    <w:bottom w:val="none" w:sz="0" w:space="0" w:color="auto"/>
                    <w:right w:val="none" w:sz="0" w:space="0" w:color="auto"/>
                  </w:divBdr>
                  <w:divsChild>
                    <w:div w:id="484250107">
                      <w:marLeft w:val="0"/>
                      <w:marRight w:val="0"/>
                      <w:marTop w:val="0"/>
                      <w:marBottom w:val="0"/>
                      <w:divBdr>
                        <w:top w:val="none" w:sz="0" w:space="0" w:color="auto"/>
                        <w:left w:val="none" w:sz="0" w:space="0" w:color="auto"/>
                        <w:bottom w:val="none" w:sz="0" w:space="0" w:color="auto"/>
                        <w:right w:val="none" w:sz="0" w:space="0" w:color="auto"/>
                      </w:divBdr>
                      <w:divsChild>
                        <w:div w:id="121192083">
                          <w:marLeft w:val="0"/>
                          <w:marRight w:val="0"/>
                          <w:marTop w:val="0"/>
                          <w:marBottom w:val="0"/>
                          <w:divBdr>
                            <w:top w:val="none" w:sz="0" w:space="0" w:color="auto"/>
                            <w:left w:val="none" w:sz="0" w:space="0" w:color="auto"/>
                            <w:bottom w:val="none" w:sz="0" w:space="0" w:color="auto"/>
                            <w:right w:val="none" w:sz="0" w:space="0" w:color="auto"/>
                          </w:divBdr>
                          <w:divsChild>
                            <w:div w:id="1451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0665">
      <w:bodyDiv w:val="1"/>
      <w:marLeft w:val="0"/>
      <w:marRight w:val="0"/>
      <w:marTop w:val="0"/>
      <w:marBottom w:val="0"/>
      <w:divBdr>
        <w:top w:val="none" w:sz="0" w:space="0" w:color="auto"/>
        <w:left w:val="none" w:sz="0" w:space="0" w:color="auto"/>
        <w:bottom w:val="none" w:sz="0" w:space="0" w:color="auto"/>
        <w:right w:val="none" w:sz="0" w:space="0" w:color="auto"/>
      </w:divBdr>
      <w:divsChild>
        <w:div w:id="1127116998">
          <w:marLeft w:val="0"/>
          <w:marRight w:val="0"/>
          <w:marTop w:val="0"/>
          <w:marBottom w:val="0"/>
          <w:divBdr>
            <w:top w:val="none" w:sz="0" w:space="0" w:color="auto"/>
            <w:left w:val="none" w:sz="0" w:space="0" w:color="auto"/>
            <w:bottom w:val="none" w:sz="0" w:space="0" w:color="auto"/>
            <w:right w:val="none" w:sz="0" w:space="0" w:color="auto"/>
          </w:divBdr>
          <w:divsChild>
            <w:div w:id="42020415">
              <w:marLeft w:val="0"/>
              <w:marRight w:val="0"/>
              <w:marTop w:val="0"/>
              <w:marBottom w:val="0"/>
              <w:divBdr>
                <w:top w:val="none" w:sz="0" w:space="0" w:color="auto"/>
                <w:left w:val="none" w:sz="0" w:space="0" w:color="auto"/>
                <w:bottom w:val="none" w:sz="0" w:space="0" w:color="auto"/>
                <w:right w:val="none" w:sz="0" w:space="0" w:color="auto"/>
              </w:divBdr>
              <w:divsChild>
                <w:div w:id="1223833960">
                  <w:marLeft w:val="0"/>
                  <w:marRight w:val="0"/>
                  <w:marTop w:val="0"/>
                  <w:marBottom w:val="0"/>
                  <w:divBdr>
                    <w:top w:val="none" w:sz="0" w:space="0" w:color="auto"/>
                    <w:left w:val="none" w:sz="0" w:space="0" w:color="auto"/>
                    <w:bottom w:val="none" w:sz="0" w:space="0" w:color="auto"/>
                    <w:right w:val="none" w:sz="0" w:space="0" w:color="auto"/>
                  </w:divBdr>
                </w:div>
                <w:div w:id="16473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358">
          <w:marLeft w:val="0"/>
          <w:marRight w:val="0"/>
          <w:marTop w:val="0"/>
          <w:marBottom w:val="0"/>
          <w:divBdr>
            <w:top w:val="none" w:sz="0" w:space="0" w:color="auto"/>
            <w:left w:val="none" w:sz="0" w:space="0" w:color="auto"/>
            <w:bottom w:val="none" w:sz="0" w:space="0" w:color="auto"/>
            <w:right w:val="none" w:sz="0" w:space="0" w:color="auto"/>
          </w:divBdr>
          <w:divsChild>
            <w:div w:id="1052189070">
              <w:marLeft w:val="0"/>
              <w:marRight w:val="0"/>
              <w:marTop w:val="0"/>
              <w:marBottom w:val="0"/>
              <w:divBdr>
                <w:top w:val="none" w:sz="0" w:space="0" w:color="auto"/>
                <w:left w:val="none" w:sz="0" w:space="0" w:color="auto"/>
                <w:bottom w:val="none" w:sz="0" w:space="0" w:color="auto"/>
                <w:right w:val="none" w:sz="0" w:space="0" w:color="auto"/>
              </w:divBdr>
              <w:divsChild>
                <w:div w:id="974215352">
                  <w:marLeft w:val="0"/>
                  <w:marRight w:val="0"/>
                  <w:marTop w:val="0"/>
                  <w:marBottom w:val="0"/>
                  <w:divBdr>
                    <w:top w:val="none" w:sz="0" w:space="0" w:color="auto"/>
                    <w:left w:val="none" w:sz="0" w:space="0" w:color="auto"/>
                    <w:bottom w:val="none" w:sz="0" w:space="0" w:color="auto"/>
                    <w:right w:val="none" w:sz="0" w:space="0" w:color="auto"/>
                  </w:divBdr>
                  <w:divsChild>
                    <w:div w:id="196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480">
      <w:bodyDiv w:val="1"/>
      <w:marLeft w:val="0"/>
      <w:marRight w:val="0"/>
      <w:marTop w:val="0"/>
      <w:marBottom w:val="0"/>
      <w:divBdr>
        <w:top w:val="none" w:sz="0" w:space="0" w:color="auto"/>
        <w:left w:val="none" w:sz="0" w:space="0" w:color="auto"/>
        <w:bottom w:val="none" w:sz="0" w:space="0" w:color="auto"/>
        <w:right w:val="none" w:sz="0" w:space="0" w:color="auto"/>
      </w:divBdr>
    </w:div>
    <w:div w:id="944845884">
      <w:bodyDiv w:val="1"/>
      <w:marLeft w:val="0"/>
      <w:marRight w:val="0"/>
      <w:marTop w:val="0"/>
      <w:marBottom w:val="0"/>
      <w:divBdr>
        <w:top w:val="none" w:sz="0" w:space="0" w:color="auto"/>
        <w:left w:val="none" w:sz="0" w:space="0" w:color="auto"/>
        <w:bottom w:val="none" w:sz="0" w:space="0" w:color="auto"/>
        <w:right w:val="none" w:sz="0" w:space="0" w:color="auto"/>
      </w:divBdr>
    </w:div>
    <w:div w:id="962808019">
      <w:bodyDiv w:val="1"/>
      <w:marLeft w:val="0"/>
      <w:marRight w:val="0"/>
      <w:marTop w:val="0"/>
      <w:marBottom w:val="0"/>
      <w:divBdr>
        <w:top w:val="none" w:sz="0" w:space="0" w:color="auto"/>
        <w:left w:val="none" w:sz="0" w:space="0" w:color="auto"/>
        <w:bottom w:val="none" w:sz="0" w:space="0" w:color="auto"/>
        <w:right w:val="none" w:sz="0" w:space="0" w:color="auto"/>
      </w:divBdr>
    </w:div>
    <w:div w:id="1004672910">
      <w:bodyDiv w:val="1"/>
      <w:marLeft w:val="0"/>
      <w:marRight w:val="0"/>
      <w:marTop w:val="0"/>
      <w:marBottom w:val="0"/>
      <w:divBdr>
        <w:top w:val="none" w:sz="0" w:space="0" w:color="auto"/>
        <w:left w:val="none" w:sz="0" w:space="0" w:color="auto"/>
        <w:bottom w:val="none" w:sz="0" w:space="0" w:color="auto"/>
        <w:right w:val="none" w:sz="0" w:space="0" w:color="auto"/>
      </w:divBdr>
    </w:div>
    <w:div w:id="1005089267">
      <w:bodyDiv w:val="1"/>
      <w:marLeft w:val="0"/>
      <w:marRight w:val="0"/>
      <w:marTop w:val="0"/>
      <w:marBottom w:val="0"/>
      <w:divBdr>
        <w:top w:val="none" w:sz="0" w:space="0" w:color="auto"/>
        <w:left w:val="none" w:sz="0" w:space="0" w:color="auto"/>
        <w:bottom w:val="none" w:sz="0" w:space="0" w:color="auto"/>
        <w:right w:val="none" w:sz="0" w:space="0" w:color="auto"/>
      </w:divBdr>
      <w:divsChild>
        <w:div w:id="1906840906">
          <w:marLeft w:val="0"/>
          <w:marRight w:val="0"/>
          <w:marTop w:val="0"/>
          <w:marBottom w:val="0"/>
          <w:divBdr>
            <w:top w:val="none" w:sz="0" w:space="0" w:color="auto"/>
            <w:left w:val="none" w:sz="0" w:space="0" w:color="auto"/>
            <w:bottom w:val="none" w:sz="0" w:space="0" w:color="auto"/>
            <w:right w:val="none" w:sz="0" w:space="0" w:color="auto"/>
          </w:divBdr>
        </w:div>
        <w:div w:id="1291664293">
          <w:marLeft w:val="0"/>
          <w:marRight w:val="0"/>
          <w:marTop w:val="0"/>
          <w:marBottom w:val="0"/>
          <w:divBdr>
            <w:top w:val="none" w:sz="0" w:space="0" w:color="auto"/>
            <w:left w:val="none" w:sz="0" w:space="0" w:color="auto"/>
            <w:bottom w:val="none" w:sz="0" w:space="0" w:color="auto"/>
            <w:right w:val="none" w:sz="0" w:space="0" w:color="auto"/>
          </w:divBdr>
        </w:div>
        <w:div w:id="1061708321">
          <w:marLeft w:val="0"/>
          <w:marRight w:val="0"/>
          <w:marTop w:val="0"/>
          <w:marBottom w:val="0"/>
          <w:divBdr>
            <w:top w:val="none" w:sz="0" w:space="0" w:color="auto"/>
            <w:left w:val="none" w:sz="0" w:space="0" w:color="auto"/>
            <w:bottom w:val="none" w:sz="0" w:space="0" w:color="auto"/>
            <w:right w:val="none" w:sz="0" w:space="0" w:color="auto"/>
          </w:divBdr>
        </w:div>
        <w:div w:id="813840980">
          <w:marLeft w:val="0"/>
          <w:marRight w:val="0"/>
          <w:marTop w:val="0"/>
          <w:marBottom w:val="0"/>
          <w:divBdr>
            <w:top w:val="none" w:sz="0" w:space="0" w:color="auto"/>
            <w:left w:val="none" w:sz="0" w:space="0" w:color="auto"/>
            <w:bottom w:val="none" w:sz="0" w:space="0" w:color="auto"/>
            <w:right w:val="none" w:sz="0" w:space="0" w:color="auto"/>
          </w:divBdr>
        </w:div>
        <w:div w:id="785008570">
          <w:marLeft w:val="0"/>
          <w:marRight w:val="0"/>
          <w:marTop w:val="0"/>
          <w:marBottom w:val="0"/>
          <w:divBdr>
            <w:top w:val="none" w:sz="0" w:space="0" w:color="auto"/>
            <w:left w:val="none" w:sz="0" w:space="0" w:color="auto"/>
            <w:bottom w:val="none" w:sz="0" w:space="0" w:color="auto"/>
            <w:right w:val="none" w:sz="0" w:space="0" w:color="auto"/>
          </w:divBdr>
        </w:div>
        <w:div w:id="984090125">
          <w:marLeft w:val="0"/>
          <w:marRight w:val="0"/>
          <w:marTop w:val="0"/>
          <w:marBottom w:val="0"/>
          <w:divBdr>
            <w:top w:val="none" w:sz="0" w:space="0" w:color="auto"/>
            <w:left w:val="none" w:sz="0" w:space="0" w:color="auto"/>
            <w:bottom w:val="none" w:sz="0" w:space="0" w:color="auto"/>
            <w:right w:val="none" w:sz="0" w:space="0" w:color="auto"/>
          </w:divBdr>
        </w:div>
      </w:divsChild>
    </w:div>
    <w:div w:id="1119298389">
      <w:bodyDiv w:val="1"/>
      <w:marLeft w:val="0"/>
      <w:marRight w:val="0"/>
      <w:marTop w:val="0"/>
      <w:marBottom w:val="0"/>
      <w:divBdr>
        <w:top w:val="none" w:sz="0" w:space="0" w:color="auto"/>
        <w:left w:val="none" w:sz="0" w:space="0" w:color="auto"/>
        <w:bottom w:val="none" w:sz="0" w:space="0" w:color="auto"/>
        <w:right w:val="none" w:sz="0" w:space="0" w:color="auto"/>
      </w:divBdr>
    </w:div>
    <w:div w:id="1195461183">
      <w:bodyDiv w:val="1"/>
      <w:marLeft w:val="0"/>
      <w:marRight w:val="0"/>
      <w:marTop w:val="0"/>
      <w:marBottom w:val="0"/>
      <w:divBdr>
        <w:top w:val="none" w:sz="0" w:space="0" w:color="auto"/>
        <w:left w:val="none" w:sz="0" w:space="0" w:color="auto"/>
        <w:bottom w:val="none" w:sz="0" w:space="0" w:color="auto"/>
        <w:right w:val="none" w:sz="0" w:space="0" w:color="auto"/>
      </w:divBdr>
    </w:div>
    <w:div w:id="1221133848">
      <w:bodyDiv w:val="1"/>
      <w:marLeft w:val="0"/>
      <w:marRight w:val="0"/>
      <w:marTop w:val="0"/>
      <w:marBottom w:val="0"/>
      <w:divBdr>
        <w:top w:val="none" w:sz="0" w:space="0" w:color="auto"/>
        <w:left w:val="none" w:sz="0" w:space="0" w:color="auto"/>
        <w:bottom w:val="none" w:sz="0" w:space="0" w:color="auto"/>
        <w:right w:val="none" w:sz="0" w:space="0" w:color="auto"/>
      </w:divBdr>
    </w:div>
    <w:div w:id="1576357201">
      <w:bodyDiv w:val="1"/>
      <w:marLeft w:val="0"/>
      <w:marRight w:val="0"/>
      <w:marTop w:val="0"/>
      <w:marBottom w:val="0"/>
      <w:divBdr>
        <w:top w:val="none" w:sz="0" w:space="0" w:color="auto"/>
        <w:left w:val="none" w:sz="0" w:space="0" w:color="auto"/>
        <w:bottom w:val="none" w:sz="0" w:space="0" w:color="auto"/>
        <w:right w:val="none" w:sz="0" w:space="0" w:color="auto"/>
      </w:divBdr>
    </w:div>
    <w:div w:id="15989030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719">
          <w:marLeft w:val="0"/>
          <w:marRight w:val="0"/>
          <w:marTop w:val="0"/>
          <w:marBottom w:val="0"/>
          <w:divBdr>
            <w:top w:val="none" w:sz="0" w:space="0" w:color="auto"/>
            <w:left w:val="none" w:sz="0" w:space="0" w:color="auto"/>
            <w:bottom w:val="none" w:sz="0" w:space="0" w:color="auto"/>
            <w:right w:val="none" w:sz="0" w:space="0" w:color="auto"/>
          </w:divBdr>
        </w:div>
        <w:div w:id="582881208">
          <w:marLeft w:val="0"/>
          <w:marRight w:val="0"/>
          <w:marTop w:val="0"/>
          <w:marBottom w:val="0"/>
          <w:divBdr>
            <w:top w:val="none" w:sz="0" w:space="0" w:color="auto"/>
            <w:left w:val="none" w:sz="0" w:space="0" w:color="auto"/>
            <w:bottom w:val="none" w:sz="0" w:space="0" w:color="auto"/>
            <w:right w:val="none" w:sz="0" w:space="0" w:color="auto"/>
          </w:divBdr>
        </w:div>
        <w:div w:id="511258029">
          <w:marLeft w:val="0"/>
          <w:marRight w:val="0"/>
          <w:marTop w:val="0"/>
          <w:marBottom w:val="0"/>
          <w:divBdr>
            <w:top w:val="none" w:sz="0" w:space="0" w:color="auto"/>
            <w:left w:val="none" w:sz="0" w:space="0" w:color="auto"/>
            <w:bottom w:val="none" w:sz="0" w:space="0" w:color="auto"/>
            <w:right w:val="none" w:sz="0" w:space="0" w:color="auto"/>
          </w:divBdr>
          <w:divsChild>
            <w:div w:id="55855941">
              <w:marLeft w:val="0"/>
              <w:marRight w:val="0"/>
              <w:marTop w:val="0"/>
              <w:marBottom w:val="0"/>
              <w:divBdr>
                <w:top w:val="none" w:sz="0" w:space="0" w:color="auto"/>
                <w:left w:val="none" w:sz="0" w:space="0" w:color="auto"/>
                <w:bottom w:val="none" w:sz="0" w:space="0" w:color="auto"/>
                <w:right w:val="none" w:sz="0" w:space="0" w:color="auto"/>
              </w:divBdr>
            </w:div>
            <w:div w:id="695228875">
              <w:marLeft w:val="0"/>
              <w:marRight w:val="0"/>
              <w:marTop w:val="0"/>
              <w:marBottom w:val="0"/>
              <w:divBdr>
                <w:top w:val="none" w:sz="0" w:space="0" w:color="auto"/>
                <w:left w:val="none" w:sz="0" w:space="0" w:color="auto"/>
                <w:bottom w:val="none" w:sz="0" w:space="0" w:color="auto"/>
                <w:right w:val="none" w:sz="0" w:space="0" w:color="auto"/>
              </w:divBdr>
            </w:div>
            <w:div w:id="1695888586">
              <w:marLeft w:val="0"/>
              <w:marRight w:val="0"/>
              <w:marTop w:val="0"/>
              <w:marBottom w:val="0"/>
              <w:divBdr>
                <w:top w:val="none" w:sz="0" w:space="0" w:color="auto"/>
                <w:left w:val="none" w:sz="0" w:space="0" w:color="auto"/>
                <w:bottom w:val="none" w:sz="0" w:space="0" w:color="auto"/>
                <w:right w:val="none" w:sz="0" w:space="0" w:color="auto"/>
              </w:divBdr>
            </w:div>
            <w:div w:id="1005018511">
              <w:marLeft w:val="0"/>
              <w:marRight w:val="0"/>
              <w:marTop w:val="0"/>
              <w:marBottom w:val="0"/>
              <w:divBdr>
                <w:top w:val="none" w:sz="0" w:space="0" w:color="auto"/>
                <w:left w:val="none" w:sz="0" w:space="0" w:color="auto"/>
                <w:bottom w:val="none" w:sz="0" w:space="0" w:color="auto"/>
                <w:right w:val="none" w:sz="0" w:space="0" w:color="auto"/>
              </w:divBdr>
            </w:div>
            <w:div w:id="1633444939">
              <w:marLeft w:val="0"/>
              <w:marRight w:val="0"/>
              <w:marTop w:val="0"/>
              <w:marBottom w:val="0"/>
              <w:divBdr>
                <w:top w:val="none" w:sz="0" w:space="0" w:color="auto"/>
                <w:left w:val="none" w:sz="0" w:space="0" w:color="auto"/>
                <w:bottom w:val="none" w:sz="0" w:space="0" w:color="auto"/>
                <w:right w:val="none" w:sz="0" w:space="0" w:color="auto"/>
              </w:divBdr>
            </w:div>
            <w:div w:id="979959882">
              <w:marLeft w:val="0"/>
              <w:marRight w:val="0"/>
              <w:marTop w:val="0"/>
              <w:marBottom w:val="0"/>
              <w:divBdr>
                <w:top w:val="none" w:sz="0" w:space="0" w:color="auto"/>
                <w:left w:val="none" w:sz="0" w:space="0" w:color="auto"/>
                <w:bottom w:val="none" w:sz="0" w:space="0" w:color="auto"/>
                <w:right w:val="none" w:sz="0" w:space="0" w:color="auto"/>
              </w:divBdr>
            </w:div>
            <w:div w:id="630399050">
              <w:marLeft w:val="0"/>
              <w:marRight w:val="0"/>
              <w:marTop w:val="0"/>
              <w:marBottom w:val="0"/>
              <w:divBdr>
                <w:top w:val="none" w:sz="0" w:space="0" w:color="auto"/>
                <w:left w:val="none" w:sz="0" w:space="0" w:color="auto"/>
                <w:bottom w:val="none" w:sz="0" w:space="0" w:color="auto"/>
                <w:right w:val="none" w:sz="0" w:space="0" w:color="auto"/>
              </w:divBdr>
            </w:div>
            <w:div w:id="1348558640">
              <w:marLeft w:val="0"/>
              <w:marRight w:val="0"/>
              <w:marTop w:val="0"/>
              <w:marBottom w:val="0"/>
              <w:divBdr>
                <w:top w:val="none" w:sz="0" w:space="0" w:color="auto"/>
                <w:left w:val="none" w:sz="0" w:space="0" w:color="auto"/>
                <w:bottom w:val="none" w:sz="0" w:space="0" w:color="auto"/>
                <w:right w:val="none" w:sz="0" w:space="0" w:color="auto"/>
              </w:divBdr>
            </w:div>
            <w:div w:id="1496992044">
              <w:marLeft w:val="0"/>
              <w:marRight w:val="0"/>
              <w:marTop w:val="0"/>
              <w:marBottom w:val="0"/>
              <w:divBdr>
                <w:top w:val="none" w:sz="0" w:space="0" w:color="auto"/>
                <w:left w:val="none" w:sz="0" w:space="0" w:color="auto"/>
                <w:bottom w:val="none" w:sz="0" w:space="0" w:color="auto"/>
                <w:right w:val="none" w:sz="0" w:space="0" w:color="auto"/>
              </w:divBdr>
            </w:div>
            <w:div w:id="1120030183">
              <w:marLeft w:val="0"/>
              <w:marRight w:val="0"/>
              <w:marTop w:val="0"/>
              <w:marBottom w:val="0"/>
              <w:divBdr>
                <w:top w:val="none" w:sz="0" w:space="0" w:color="auto"/>
                <w:left w:val="none" w:sz="0" w:space="0" w:color="auto"/>
                <w:bottom w:val="none" w:sz="0" w:space="0" w:color="auto"/>
                <w:right w:val="none" w:sz="0" w:space="0" w:color="auto"/>
              </w:divBdr>
            </w:div>
            <w:div w:id="937493560">
              <w:marLeft w:val="0"/>
              <w:marRight w:val="0"/>
              <w:marTop w:val="0"/>
              <w:marBottom w:val="0"/>
              <w:divBdr>
                <w:top w:val="none" w:sz="0" w:space="0" w:color="auto"/>
                <w:left w:val="none" w:sz="0" w:space="0" w:color="auto"/>
                <w:bottom w:val="none" w:sz="0" w:space="0" w:color="auto"/>
                <w:right w:val="none" w:sz="0" w:space="0" w:color="auto"/>
              </w:divBdr>
            </w:div>
            <w:div w:id="1683777845">
              <w:marLeft w:val="0"/>
              <w:marRight w:val="0"/>
              <w:marTop w:val="0"/>
              <w:marBottom w:val="0"/>
              <w:divBdr>
                <w:top w:val="none" w:sz="0" w:space="0" w:color="auto"/>
                <w:left w:val="none" w:sz="0" w:space="0" w:color="auto"/>
                <w:bottom w:val="none" w:sz="0" w:space="0" w:color="auto"/>
                <w:right w:val="none" w:sz="0" w:space="0" w:color="auto"/>
              </w:divBdr>
            </w:div>
            <w:div w:id="1085345173">
              <w:marLeft w:val="0"/>
              <w:marRight w:val="0"/>
              <w:marTop w:val="0"/>
              <w:marBottom w:val="0"/>
              <w:divBdr>
                <w:top w:val="none" w:sz="0" w:space="0" w:color="auto"/>
                <w:left w:val="none" w:sz="0" w:space="0" w:color="auto"/>
                <w:bottom w:val="none" w:sz="0" w:space="0" w:color="auto"/>
                <w:right w:val="none" w:sz="0" w:space="0" w:color="auto"/>
              </w:divBdr>
            </w:div>
            <w:div w:id="225148510">
              <w:marLeft w:val="0"/>
              <w:marRight w:val="0"/>
              <w:marTop w:val="0"/>
              <w:marBottom w:val="0"/>
              <w:divBdr>
                <w:top w:val="none" w:sz="0" w:space="0" w:color="auto"/>
                <w:left w:val="none" w:sz="0" w:space="0" w:color="auto"/>
                <w:bottom w:val="none" w:sz="0" w:space="0" w:color="auto"/>
                <w:right w:val="none" w:sz="0" w:space="0" w:color="auto"/>
              </w:divBdr>
            </w:div>
            <w:div w:id="2017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234">
      <w:bodyDiv w:val="1"/>
      <w:marLeft w:val="0"/>
      <w:marRight w:val="0"/>
      <w:marTop w:val="0"/>
      <w:marBottom w:val="0"/>
      <w:divBdr>
        <w:top w:val="none" w:sz="0" w:space="0" w:color="auto"/>
        <w:left w:val="none" w:sz="0" w:space="0" w:color="auto"/>
        <w:bottom w:val="none" w:sz="0" w:space="0" w:color="auto"/>
        <w:right w:val="none" w:sz="0" w:space="0" w:color="auto"/>
      </w:divBdr>
      <w:divsChild>
        <w:div w:id="469593780">
          <w:marLeft w:val="0"/>
          <w:marRight w:val="0"/>
          <w:marTop w:val="0"/>
          <w:marBottom w:val="0"/>
          <w:divBdr>
            <w:top w:val="none" w:sz="0" w:space="0" w:color="auto"/>
            <w:left w:val="none" w:sz="0" w:space="0" w:color="auto"/>
            <w:bottom w:val="none" w:sz="0" w:space="0" w:color="auto"/>
            <w:right w:val="none" w:sz="0" w:space="0" w:color="auto"/>
          </w:divBdr>
        </w:div>
        <w:div w:id="723675529">
          <w:marLeft w:val="0"/>
          <w:marRight w:val="0"/>
          <w:marTop w:val="0"/>
          <w:marBottom w:val="0"/>
          <w:divBdr>
            <w:top w:val="none" w:sz="0" w:space="0" w:color="auto"/>
            <w:left w:val="none" w:sz="0" w:space="0" w:color="auto"/>
            <w:bottom w:val="none" w:sz="0" w:space="0" w:color="auto"/>
            <w:right w:val="none" w:sz="0" w:space="0" w:color="auto"/>
          </w:divBdr>
        </w:div>
        <w:div w:id="1954512587">
          <w:marLeft w:val="0"/>
          <w:marRight w:val="0"/>
          <w:marTop w:val="0"/>
          <w:marBottom w:val="0"/>
          <w:divBdr>
            <w:top w:val="none" w:sz="0" w:space="0" w:color="auto"/>
            <w:left w:val="none" w:sz="0" w:space="0" w:color="auto"/>
            <w:bottom w:val="none" w:sz="0" w:space="0" w:color="auto"/>
            <w:right w:val="none" w:sz="0" w:space="0" w:color="auto"/>
          </w:divBdr>
          <w:divsChild>
            <w:div w:id="1505851255">
              <w:marLeft w:val="0"/>
              <w:marRight w:val="0"/>
              <w:marTop w:val="0"/>
              <w:marBottom w:val="0"/>
              <w:divBdr>
                <w:top w:val="none" w:sz="0" w:space="0" w:color="auto"/>
                <w:left w:val="none" w:sz="0" w:space="0" w:color="auto"/>
                <w:bottom w:val="none" w:sz="0" w:space="0" w:color="auto"/>
                <w:right w:val="none" w:sz="0" w:space="0" w:color="auto"/>
              </w:divBdr>
            </w:div>
            <w:div w:id="864488819">
              <w:marLeft w:val="0"/>
              <w:marRight w:val="0"/>
              <w:marTop w:val="0"/>
              <w:marBottom w:val="0"/>
              <w:divBdr>
                <w:top w:val="none" w:sz="0" w:space="0" w:color="auto"/>
                <w:left w:val="none" w:sz="0" w:space="0" w:color="auto"/>
                <w:bottom w:val="none" w:sz="0" w:space="0" w:color="auto"/>
                <w:right w:val="none" w:sz="0" w:space="0" w:color="auto"/>
              </w:divBdr>
            </w:div>
            <w:div w:id="2082361907">
              <w:marLeft w:val="0"/>
              <w:marRight w:val="0"/>
              <w:marTop w:val="0"/>
              <w:marBottom w:val="0"/>
              <w:divBdr>
                <w:top w:val="none" w:sz="0" w:space="0" w:color="auto"/>
                <w:left w:val="none" w:sz="0" w:space="0" w:color="auto"/>
                <w:bottom w:val="none" w:sz="0" w:space="0" w:color="auto"/>
                <w:right w:val="none" w:sz="0" w:space="0" w:color="auto"/>
              </w:divBdr>
            </w:div>
            <w:div w:id="398402768">
              <w:marLeft w:val="0"/>
              <w:marRight w:val="0"/>
              <w:marTop w:val="0"/>
              <w:marBottom w:val="0"/>
              <w:divBdr>
                <w:top w:val="none" w:sz="0" w:space="0" w:color="auto"/>
                <w:left w:val="none" w:sz="0" w:space="0" w:color="auto"/>
                <w:bottom w:val="none" w:sz="0" w:space="0" w:color="auto"/>
                <w:right w:val="none" w:sz="0" w:space="0" w:color="auto"/>
              </w:divBdr>
            </w:div>
            <w:div w:id="1350374288">
              <w:marLeft w:val="0"/>
              <w:marRight w:val="0"/>
              <w:marTop w:val="0"/>
              <w:marBottom w:val="0"/>
              <w:divBdr>
                <w:top w:val="none" w:sz="0" w:space="0" w:color="auto"/>
                <w:left w:val="none" w:sz="0" w:space="0" w:color="auto"/>
                <w:bottom w:val="none" w:sz="0" w:space="0" w:color="auto"/>
                <w:right w:val="none" w:sz="0" w:space="0" w:color="auto"/>
              </w:divBdr>
            </w:div>
            <w:div w:id="448278824">
              <w:marLeft w:val="0"/>
              <w:marRight w:val="0"/>
              <w:marTop w:val="0"/>
              <w:marBottom w:val="0"/>
              <w:divBdr>
                <w:top w:val="none" w:sz="0" w:space="0" w:color="auto"/>
                <w:left w:val="none" w:sz="0" w:space="0" w:color="auto"/>
                <w:bottom w:val="none" w:sz="0" w:space="0" w:color="auto"/>
                <w:right w:val="none" w:sz="0" w:space="0" w:color="auto"/>
              </w:divBdr>
            </w:div>
            <w:div w:id="1625454756">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839850515">
              <w:marLeft w:val="0"/>
              <w:marRight w:val="0"/>
              <w:marTop w:val="0"/>
              <w:marBottom w:val="0"/>
              <w:divBdr>
                <w:top w:val="none" w:sz="0" w:space="0" w:color="auto"/>
                <w:left w:val="none" w:sz="0" w:space="0" w:color="auto"/>
                <w:bottom w:val="none" w:sz="0" w:space="0" w:color="auto"/>
                <w:right w:val="none" w:sz="0" w:space="0" w:color="auto"/>
              </w:divBdr>
            </w:div>
            <w:div w:id="1697806642">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960845019">
              <w:marLeft w:val="0"/>
              <w:marRight w:val="0"/>
              <w:marTop w:val="0"/>
              <w:marBottom w:val="0"/>
              <w:divBdr>
                <w:top w:val="none" w:sz="0" w:space="0" w:color="auto"/>
                <w:left w:val="none" w:sz="0" w:space="0" w:color="auto"/>
                <w:bottom w:val="none" w:sz="0" w:space="0" w:color="auto"/>
                <w:right w:val="none" w:sz="0" w:space="0" w:color="auto"/>
              </w:divBdr>
            </w:div>
            <w:div w:id="1803502081">
              <w:marLeft w:val="0"/>
              <w:marRight w:val="0"/>
              <w:marTop w:val="0"/>
              <w:marBottom w:val="0"/>
              <w:divBdr>
                <w:top w:val="none" w:sz="0" w:space="0" w:color="auto"/>
                <w:left w:val="none" w:sz="0" w:space="0" w:color="auto"/>
                <w:bottom w:val="none" w:sz="0" w:space="0" w:color="auto"/>
                <w:right w:val="none" w:sz="0" w:space="0" w:color="auto"/>
              </w:divBdr>
            </w:div>
            <w:div w:id="1121995407">
              <w:marLeft w:val="0"/>
              <w:marRight w:val="0"/>
              <w:marTop w:val="0"/>
              <w:marBottom w:val="0"/>
              <w:divBdr>
                <w:top w:val="none" w:sz="0" w:space="0" w:color="auto"/>
                <w:left w:val="none" w:sz="0" w:space="0" w:color="auto"/>
                <w:bottom w:val="none" w:sz="0" w:space="0" w:color="auto"/>
                <w:right w:val="none" w:sz="0" w:space="0" w:color="auto"/>
              </w:divBdr>
            </w:div>
            <w:div w:id="185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5785">
      <w:bodyDiv w:val="1"/>
      <w:marLeft w:val="0"/>
      <w:marRight w:val="0"/>
      <w:marTop w:val="0"/>
      <w:marBottom w:val="0"/>
      <w:divBdr>
        <w:top w:val="none" w:sz="0" w:space="0" w:color="auto"/>
        <w:left w:val="none" w:sz="0" w:space="0" w:color="auto"/>
        <w:bottom w:val="none" w:sz="0" w:space="0" w:color="auto"/>
        <w:right w:val="none" w:sz="0" w:space="0" w:color="auto"/>
      </w:divBdr>
      <w:divsChild>
        <w:div w:id="31686351">
          <w:marLeft w:val="0"/>
          <w:marRight w:val="0"/>
          <w:marTop w:val="0"/>
          <w:marBottom w:val="0"/>
          <w:divBdr>
            <w:top w:val="none" w:sz="0" w:space="0" w:color="auto"/>
            <w:left w:val="none" w:sz="0" w:space="0" w:color="auto"/>
            <w:bottom w:val="none" w:sz="0" w:space="0" w:color="auto"/>
            <w:right w:val="none" w:sz="0" w:space="0" w:color="auto"/>
          </w:divBdr>
        </w:div>
        <w:div w:id="121385534">
          <w:marLeft w:val="0"/>
          <w:marRight w:val="0"/>
          <w:marTop w:val="0"/>
          <w:marBottom w:val="0"/>
          <w:divBdr>
            <w:top w:val="none" w:sz="0" w:space="0" w:color="auto"/>
            <w:left w:val="none" w:sz="0" w:space="0" w:color="auto"/>
            <w:bottom w:val="none" w:sz="0" w:space="0" w:color="auto"/>
            <w:right w:val="none" w:sz="0" w:space="0" w:color="auto"/>
          </w:divBdr>
        </w:div>
        <w:div w:id="249244902">
          <w:marLeft w:val="0"/>
          <w:marRight w:val="0"/>
          <w:marTop w:val="0"/>
          <w:marBottom w:val="0"/>
          <w:divBdr>
            <w:top w:val="none" w:sz="0" w:space="0" w:color="auto"/>
            <w:left w:val="none" w:sz="0" w:space="0" w:color="auto"/>
            <w:bottom w:val="none" w:sz="0" w:space="0" w:color="auto"/>
            <w:right w:val="none" w:sz="0" w:space="0" w:color="auto"/>
          </w:divBdr>
        </w:div>
        <w:div w:id="265967224">
          <w:marLeft w:val="0"/>
          <w:marRight w:val="0"/>
          <w:marTop w:val="0"/>
          <w:marBottom w:val="0"/>
          <w:divBdr>
            <w:top w:val="none" w:sz="0" w:space="0" w:color="auto"/>
            <w:left w:val="none" w:sz="0" w:space="0" w:color="auto"/>
            <w:bottom w:val="none" w:sz="0" w:space="0" w:color="auto"/>
            <w:right w:val="none" w:sz="0" w:space="0" w:color="auto"/>
          </w:divBdr>
        </w:div>
        <w:div w:id="322126007">
          <w:marLeft w:val="0"/>
          <w:marRight w:val="0"/>
          <w:marTop w:val="0"/>
          <w:marBottom w:val="0"/>
          <w:divBdr>
            <w:top w:val="none" w:sz="0" w:space="0" w:color="auto"/>
            <w:left w:val="none" w:sz="0" w:space="0" w:color="auto"/>
            <w:bottom w:val="none" w:sz="0" w:space="0" w:color="auto"/>
            <w:right w:val="none" w:sz="0" w:space="0" w:color="auto"/>
          </w:divBdr>
        </w:div>
        <w:div w:id="632635959">
          <w:marLeft w:val="0"/>
          <w:marRight w:val="0"/>
          <w:marTop w:val="0"/>
          <w:marBottom w:val="0"/>
          <w:divBdr>
            <w:top w:val="none" w:sz="0" w:space="0" w:color="auto"/>
            <w:left w:val="none" w:sz="0" w:space="0" w:color="auto"/>
            <w:bottom w:val="none" w:sz="0" w:space="0" w:color="auto"/>
            <w:right w:val="none" w:sz="0" w:space="0" w:color="auto"/>
          </w:divBdr>
        </w:div>
        <w:div w:id="769859685">
          <w:marLeft w:val="0"/>
          <w:marRight w:val="0"/>
          <w:marTop w:val="0"/>
          <w:marBottom w:val="0"/>
          <w:divBdr>
            <w:top w:val="none" w:sz="0" w:space="0" w:color="auto"/>
            <w:left w:val="none" w:sz="0" w:space="0" w:color="auto"/>
            <w:bottom w:val="none" w:sz="0" w:space="0" w:color="auto"/>
            <w:right w:val="none" w:sz="0" w:space="0" w:color="auto"/>
          </w:divBdr>
        </w:div>
        <w:div w:id="989477810">
          <w:marLeft w:val="0"/>
          <w:marRight w:val="0"/>
          <w:marTop w:val="0"/>
          <w:marBottom w:val="0"/>
          <w:divBdr>
            <w:top w:val="none" w:sz="0" w:space="0" w:color="auto"/>
            <w:left w:val="none" w:sz="0" w:space="0" w:color="auto"/>
            <w:bottom w:val="none" w:sz="0" w:space="0" w:color="auto"/>
            <w:right w:val="none" w:sz="0" w:space="0" w:color="auto"/>
          </w:divBdr>
        </w:div>
        <w:div w:id="1207714057">
          <w:marLeft w:val="0"/>
          <w:marRight w:val="0"/>
          <w:marTop w:val="0"/>
          <w:marBottom w:val="0"/>
          <w:divBdr>
            <w:top w:val="none" w:sz="0" w:space="0" w:color="auto"/>
            <w:left w:val="none" w:sz="0" w:space="0" w:color="auto"/>
            <w:bottom w:val="none" w:sz="0" w:space="0" w:color="auto"/>
            <w:right w:val="none" w:sz="0" w:space="0" w:color="auto"/>
          </w:divBdr>
        </w:div>
        <w:div w:id="1256864432">
          <w:marLeft w:val="0"/>
          <w:marRight w:val="0"/>
          <w:marTop w:val="0"/>
          <w:marBottom w:val="0"/>
          <w:divBdr>
            <w:top w:val="none" w:sz="0" w:space="0" w:color="auto"/>
            <w:left w:val="none" w:sz="0" w:space="0" w:color="auto"/>
            <w:bottom w:val="none" w:sz="0" w:space="0" w:color="auto"/>
            <w:right w:val="none" w:sz="0" w:space="0" w:color="auto"/>
          </w:divBdr>
        </w:div>
        <w:div w:id="1294753227">
          <w:marLeft w:val="0"/>
          <w:marRight w:val="0"/>
          <w:marTop w:val="0"/>
          <w:marBottom w:val="0"/>
          <w:divBdr>
            <w:top w:val="none" w:sz="0" w:space="0" w:color="auto"/>
            <w:left w:val="none" w:sz="0" w:space="0" w:color="auto"/>
            <w:bottom w:val="none" w:sz="0" w:space="0" w:color="auto"/>
            <w:right w:val="none" w:sz="0" w:space="0" w:color="auto"/>
          </w:divBdr>
        </w:div>
        <w:div w:id="1449541226">
          <w:marLeft w:val="0"/>
          <w:marRight w:val="0"/>
          <w:marTop w:val="0"/>
          <w:marBottom w:val="0"/>
          <w:divBdr>
            <w:top w:val="none" w:sz="0" w:space="0" w:color="auto"/>
            <w:left w:val="none" w:sz="0" w:space="0" w:color="auto"/>
            <w:bottom w:val="none" w:sz="0" w:space="0" w:color="auto"/>
            <w:right w:val="none" w:sz="0" w:space="0" w:color="auto"/>
          </w:divBdr>
        </w:div>
        <w:div w:id="1511021048">
          <w:marLeft w:val="0"/>
          <w:marRight w:val="0"/>
          <w:marTop w:val="0"/>
          <w:marBottom w:val="0"/>
          <w:divBdr>
            <w:top w:val="none" w:sz="0" w:space="0" w:color="auto"/>
            <w:left w:val="none" w:sz="0" w:space="0" w:color="auto"/>
            <w:bottom w:val="none" w:sz="0" w:space="0" w:color="auto"/>
            <w:right w:val="none" w:sz="0" w:space="0" w:color="auto"/>
          </w:divBdr>
        </w:div>
        <w:div w:id="2021353978">
          <w:marLeft w:val="0"/>
          <w:marRight w:val="0"/>
          <w:marTop w:val="0"/>
          <w:marBottom w:val="0"/>
          <w:divBdr>
            <w:top w:val="none" w:sz="0" w:space="0" w:color="auto"/>
            <w:left w:val="none" w:sz="0" w:space="0" w:color="auto"/>
            <w:bottom w:val="none" w:sz="0" w:space="0" w:color="auto"/>
            <w:right w:val="none" w:sz="0" w:space="0" w:color="auto"/>
          </w:divBdr>
        </w:div>
        <w:div w:id="2121758382">
          <w:marLeft w:val="0"/>
          <w:marRight w:val="0"/>
          <w:marTop w:val="0"/>
          <w:marBottom w:val="0"/>
          <w:divBdr>
            <w:top w:val="none" w:sz="0" w:space="0" w:color="auto"/>
            <w:left w:val="none" w:sz="0" w:space="0" w:color="auto"/>
            <w:bottom w:val="none" w:sz="0" w:space="0" w:color="auto"/>
            <w:right w:val="none" w:sz="0" w:space="0" w:color="auto"/>
          </w:divBdr>
        </w:div>
      </w:divsChild>
    </w:div>
    <w:div w:id="1700008031">
      <w:bodyDiv w:val="1"/>
      <w:marLeft w:val="225"/>
      <w:marRight w:val="225"/>
      <w:marTop w:val="0"/>
      <w:marBottom w:val="0"/>
      <w:divBdr>
        <w:top w:val="none" w:sz="0" w:space="0" w:color="auto"/>
        <w:left w:val="none" w:sz="0" w:space="0" w:color="auto"/>
        <w:bottom w:val="none" w:sz="0" w:space="0" w:color="auto"/>
        <w:right w:val="none" w:sz="0" w:space="0" w:color="auto"/>
      </w:divBdr>
      <w:divsChild>
        <w:div w:id="1411392087">
          <w:marLeft w:val="0"/>
          <w:marRight w:val="0"/>
          <w:marTop w:val="0"/>
          <w:marBottom w:val="0"/>
          <w:divBdr>
            <w:top w:val="none" w:sz="0" w:space="0" w:color="auto"/>
            <w:left w:val="none" w:sz="0" w:space="0" w:color="auto"/>
            <w:bottom w:val="none" w:sz="0" w:space="0" w:color="auto"/>
            <w:right w:val="none" w:sz="0" w:space="0" w:color="auto"/>
          </w:divBdr>
        </w:div>
      </w:divsChild>
    </w:div>
    <w:div w:id="1756122925">
      <w:bodyDiv w:val="1"/>
      <w:marLeft w:val="0"/>
      <w:marRight w:val="0"/>
      <w:marTop w:val="0"/>
      <w:marBottom w:val="0"/>
      <w:divBdr>
        <w:top w:val="none" w:sz="0" w:space="0" w:color="auto"/>
        <w:left w:val="none" w:sz="0" w:space="0" w:color="auto"/>
        <w:bottom w:val="none" w:sz="0" w:space="0" w:color="auto"/>
        <w:right w:val="none" w:sz="0" w:space="0" w:color="auto"/>
      </w:divBdr>
      <w:divsChild>
        <w:div w:id="1676688862">
          <w:marLeft w:val="0"/>
          <w:marRight w:val="0"/>
          <w:marTop w:val="0"/>
          <w:marBottom w:val="0"/>
          <w:divBdr>
            <w:top w:val="none" w:sz="0" w:space="0" w:color="auto"/>
            <w:left w:val="none" w:sz="0" w:space="0" w:color="auto"/>
            <w:bottom w:val="none" w:sz="0" w:space="0" w:color="auto"/>
            <w:right w:val="none" w:sz="0" w:space="0" w:color="auto"/>
          </w:divBdr>
        </w:div>
        <w:div w:id="8802839">
          <w:marLeft w:val="0"/>
          <w:marRight w:val="0"/>
          <w:marTop w:val="0"/>
          <w:marBottom w:val="0"/>
          <w:divBdr>
            <w:top w:val="none" w:sz="0" w:space="0" w:color="auto"/>
            <w:left w:val="none" w:sz="0" w:space="0" w:color="auto"/>
            <w:bottom w:val="none" w:sz="0" w:space="0" w:color="auto"/>
            <w:right w:val="none" w:sz="0" w:space="0" w:color="auto"/>
          </w:divBdr>
        </w:div>
      </w:divsChild>
    </w:div>
    <w:div w:id="1845582198">
      <w:bodyDiv w:val="1"/>
      <w:marLeft w:val="0"/>
      <w:marRight w:val="0"/>
      <w:marTop w:val="0"/>
      <w:marBottom w:val="0"/>
      <w:divBdr>
        <w:top w:val="none" w:sz="0" w:space="0" w:color="auto"/>
        <w:left w:val="none" w:sz="0" w:space="0" w:color="auto"/>
        <w:bottom w:val="none" w:sz="0" w:space="0" w:color="auto"/>
        <w:right w:val="none" w:sz="0" w:space="0" w:color="auto"/>
      </w:divBdr>
    </w:div>
    <w:div w:id="1873301538">
      <w:bodyDiv w:val="1"/>
      <w:marLeft w:val="0"/>
      <w:marRight w:val="0"/>
      <w:marTop w:val="0"/>
      <w:marBottom w:val="0"/>
      <w:divBdr>
        <w:top w:val="none" w:sz="0" w:space="0" w:color="auto"/>
        <w:left w:val="none" w:sz="0" w:space="0" w:color="auto"/>
        <w:bottom w:val="none" w:sz="0" w:space="0" w:color="auto"/>
        <w:right w:val="none" w:sz="0" w:space="0" w:color="auto"/>
      </w:divBdr>
      <w:divsChild>
        <w:div w:id="1864976812">
          <w:marLeft w:val="0"/>
          <w:marRight w:val="0"/>
          <w:marTop w:val="0"/>
          <w:marBottom w:val="0"/>
          <w:divBdr>
            <w:top w:val="none" w:sz="0" w:space="0" w:color="auto"/>
            <w:left w:val="none" w:sz="0" w:space="0" w:color="auto"/>
            <w:bottom w:val="none" w:sz="0" w:space="0" w:color="auto"/>
            <w:right w:val="none" w:sz="0" w:space="0" w:color="auto"/>
          </w:divBdr>
          <w:divsChild>
            <w:div w:id="1894459985">
              <w:marLeft w:val="0"/>
              <w:marRight w:val="0"/>
              <w:marTop w:val="0"/>
              <w:marBottom w:val="0"/>
              <w:divBdr>
                <w:top w:val="none" w:sz="0" w:space="0" w:color="auto"/>
                <w:left w:val="none" w:sz="0" w:space="0" w:color="auto"/>
                <w:bottom w:val="none" w:sz="0" w:space="0" w:color="auto"/>
                <w:right w:val="none" w:sz="0" w:space="0" w:color="auto"/>
              </w:divBdr>
              <w:divsChild>
                <w:div w:id="1920753273">
                  <w:marLeft w:val="0"/>
                  <w:marRight w:val="0"/>
                  <w:marTop w:val="0"/>
                  <w:marBottom w:val="0"/>
                  <w:divBdr>
                    <w:top w:val="none" w:sz="0" w:space="0" w:color="auto"/>
                    <w:left w:val="none" w:sz="0" w:space="0" w:color="auto"/>
                    <w:bottom w:val="none" w:sz="0" w:space="0" w:color="auto"/>
                    <w:right w:val="none" w:sz="0" w:space="0" w:color="auto"/>
                  </w:divBdr>
                  <w:divsChild>
                    <w:div w:id="588661237">
                      <w:marLeft w:val="0"/>
                      <w:marRight w:val="0"/>
                      <w:marTop w:val="0"/>
                      <w:marBottom w:val="0"/>
                      <w:divBdr>
                        <w:top w:val="none" w:sz="0" w:space="0" w:color="auto"/>
                        <w:left w:val="none" w:sz="0" w:space="0" w:color="auto"/>
                        <w:bottom w:val="none" w:sz="0" w:space="0" w:color="auto"/>
                        <w:right w:val="none" w:sz="0" w:space="0" w:color="auto"/>
                      </w:divBdr>
                      <w:divsChild>
                        <w:div w:id="2110538127">
                          <w:marLeft w:val="0"/>
                          <w:marRight w:val="0"/>
                          <w:marTop w:val="0"/>
                          <w:marBottom w:val="0"/>
                          <w:divBdr>
                            <w:top w:val="none" w:sz="0" w:space="0" w:color="auto"/>
                            <w:left w:val="none" w:sz="0" w:space="0" w:color="auto"/>
                            <w:bottom w:val="none" w:sz="0" w:space="0" w:color="auto"/>
                            <w:right w:val="none" w:sz="0" w:space="0" w:color="auto"/>
                          </w:divBdr>
                          <w:divsChild>
                            <w:div w:id="1276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2580">
      <w:bodyDiv w:val="1"/>
      <w:marLeft w:val="0"/>
      <w:marRight w:val="0"/>
      <w:marTop w:val="0"/>
      <w:marBottom w:val="0"/>
      <w:divBdr>
        <w:top w:val="none" w:sz="0" w:space="0" w:color="auto"/>
        <w:left w:val="none" w:sz="0" w:space="0" w:color="auto"/>
        <w:bottom w:val="none" w:sz="0" w:space="0" w:color="auto"/>
        <w:right w:val="none" w:sz="0" w:space="0" w:color="auto"/>
      </w:divBdr>
    </w:div>
    <w:div w:id="1884950005">
      <w:bodyDiv w:val="1"/>
      <w:marLeft w:val="0"/>
      <w:marRight w:val="0"/>
      <w:marTop w:val="0"/>
      <w:marBottom w:val="0"/>
      <w:divBdr>
        <w:top w:val="none" w:sz="0" w:space="0" w:color="auto"/>
        <w:left w:val="none" w:sz="0" w:space="0" w:color="auto"/>
        <w:bottom w:val="none" w:sz="0" w:space="0" w:color="auto"/>
        <w:right w:val="none" w:sz="0" w:space="0" w:color="auto"/>
      </w:divBdr>
    </w:div>
    <w:div w:id="1949314559">
      <w:bodyDiv w:val="1"/>
      <w:marLeft w:val="0"/>
      <w:marRight w:val="0"/>
      <w:marTop w:val="0"/>
      <w:marBottom w:val="0"/>
      <w:divBdr>
        <w:top w:val="none" w:sz="0" w:space="0" w:color="auto"/>
        <w:left w:val="none" w:sz="0" w:space="0" w:color="auto"/>
        <w:bottom w:val="none" w:sz="0" w:space="0" w:color="auto"/>
        <w:right w:val="none" w:sz="0" w:space="0" w:color="auto"/>
      </w:divBdr>
    </w:div>
    <w:div w:id="1959987540">
      <w:bodyDiv w:val="1"/>
      <w:marLeft w:val="225"/>
      <w:marRight w:val="225"/>
      <w:marTop w:val="0"/>
      <w:marBottom w:val="0"/>
      <w:divBdr>
        <w:top w:val="none" w:sz="0" w:space="0" w:color="auto"/>
        <w:left w:val="none" w:sz="0" w:space="0" w:color="auto"/>
        <w:bottom w:val="none" w:sz="0" w:space="0" w:color="auto"/>
        <w:right w:val="none" w:sz="0" w:space="0" w:color="auto"/>
      </w:divBdr>
      <w:divsChild>
        <w:div w:id="2097360192">
          <w:marLeft w:val="0"/>
          <w:marRight w:val="0"/>
          <w:marTop w:val="0"/>
          <w:marBottom w:val="0"/>
          <w:divBdr>
            <w:top w:val="none" w:sz="0" w:space="0" w:color="auto"/>
            <w:left w:val="none" w:sz="0" w:space="0" w:color="auto"/>
            <w:bottom w:val="none" w:sz="0" w:space="0" w:color="auto"/>
            <w:right w:val="none" w:sz="0" w:space="0" w:color="auto"/>
          </w:divBdr>
        </w:div>
      </w:divsChild>
    </w:div>
    <w:div w:id="19970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4536-BCF9-4387-AEF2-29562320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16387</Words>
  <Characters>9342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POTENCIALIAI PAVOJINGŲ ĮRENGINIŲ PRIEŽIŪROS ĮSTATYMO  2, 4, 5 IR 101 STRAIPSNIŲ PAKEITIMO IR ĮSTATYMO PAPILDYMO 51 STRAIPSNIU ĮSTATYMO  PROJEKTO</vt:lpstr>
      <vt:lpstr>LIETUVOS RESPUBLIKOS POTENCIALIAI PAVOJINGŲ ĮRENGINIŲ PRIEŽIŪROS ĮSTATYMO  2, 4, 5 IR 101 STRAIPSNIŲ PAKEITIMO IR ĮSTATYMO PAPILDYMO 51 STRAIPSNIU ĮSTATYMO  PROJEKTO</vt:lpstr>
    </vt:vector>
  </TitlesOfParts>
  <Company>Soc. apsaugos ir darbo min.</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2021-05-17T13:31:00Z</dcterms:created>
  <dc:creator>LR SADM</dc:creator>
  <cp:lastModifiedBy>Algirdas Ambrazevičius</cp:lastModifiedBy>
  <cp:lastPrinted>2020-08-17T12:19:00Z</cp:lastPrinted>
  <dcterms:modified xsi:type="dcterms:W3CDTF">2021-05-18T06:20:00Z</dcterms:modified>
  <cp:revision>3</cp:revision>
  <dc:title>LIETUVOS RESPUBLIKOS POTENCIALIAI PAVOJINGŲ ĮRENGINIŲ PRIEŽIŪROS ĮSTATYMO  2, 4, 5 IR 101 STRAIPSNIŲ PAKEITIMO IR ĮSTATYMO PAPILDYMO 51 STRAIPSNIU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-847330700</vt:i4>
  </property>
  <property fmtid="{D5CDD505-2E9C-101B-9397-08002B2CF9AE}" pid="3" name="_NewReviewCycle">
    <vt:lpwstr/>
  </property>
  <property fmtid="{D5CDD505-2E9C-101B-9397-08002B2CF9AE}" pid="4" name="_EmailSubject">
    <vt:lpwstr>Laba diena, aiškinamojo rašto pakeitimai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