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2A952" w14:textId="7B925D17" w:rsidR="00173474" w:rsidRPr="00173474" w:rsidRDefault="00173474" w:rsidP="0078426D">
      <w:pPr>
        <w:ind w:firstLine="6663"/>
        <w:rPr>
          <w:b/>
          <w:bCs/>
          <w:noProof/>
          <w:lang w:eastAsia="lt-LT"/>
        </w:rPr>
      </w:pPr>
      <w:r w:rsidRPr="00173474">
        <w:rPr>
          <w:b/>
          <w:bCs/>
          <w:noProof/>
          <w:lang w:eastAsia="lt-LT"/>
        </w:rPr>
        <w:t>Projekto</w:t>
      </w:r>
    </w:p>
    <w:p w14:paraId="44667093" w14:textId="77777777" w:rsidR="00173474" w:rsidRPr="00173474" w:rsidRDefault="00173474" w:rsidP="0078426D">
      <w:pPr>
        <w:ind w:left="6521"/>
        <w:jc w:val="center"/>
        <w:rPr>
          <w:b/>
          <w:bCs/>
          <w:noProof/>
          <w:lang w:eastAsia="lt-LT"/>
        </w:rPr>
      </w:pPr>
      <w:r w:rsidRPr="00173474">
        <w:rPr>
          <w:b/>
          <w:bCs/>
          <w:noProof/>
          <w:lang w:eastAsia="lt-LT"/>
        </w:rPr>
        <w:t>lyginamasis variantas</w:t>
      </w:r>
    </w:p>
    <w:p w14:paraId="6210BFA5" w14:textId="28F9A3AD" w:rsidR="007316B9" w:rsidRDefault="007316B9" w:rsidP="007316B9">
      <w:pPr>
        <w:ind w:left="5040"/>
        <w:jc w:val="center"/>
        <w:rPr>
          <w:b/>
          <w:bCs/>
          <w:noProof/>
          <w:lang w:eastAsia="lt-LT"/>
        </w:rPr>
      </w:pPr>
    </w:p>
    <w:p w14:paraId="2694AE58" w14:textId="30F13339" w:rsidR="00891531" w:rsidRDefault="00891531" w:rsidP="00891531">
      <w:pPr>
        <w:jc w:val="right"/>
        <w:rPr>
          <w:b/>
          <w:bCs/>
          <w:noProof/>
          <w:lang w:eastAsia="lt-LT"/>
        </w:rPr>
      </w:pPr>
    </w:p>
    <w:p w14:paraId="3046CF99" w14:textId="77777777" w:rsidR="00891531" w:rsidRPr="00891531" w:rsidRDefault="00891531" w:rsidP="00891531">
      <w:pPr>
        <w:jc w:val="right"/>
        <w:rPr>
          <w:b/>
          <w:bCs/>
          <w:lang w:eastAsia="lt-LT"/>
        </w:rPr>
      </w:pPr>
    </w:p>
    <w:p w14:paraId="424971D5" w14:textId="77777777" w:rsidR="00975296" w:rsidRPr="00891531" w:rsidRDefault="00975296" w:rsidP="00891531">
      <w:pPr>
        <w:jc w:val="right"/>
        <w:rPr>
          <w:b/>
          <w:bCs/>
          <w:sz w:val="10"/>
          <w:szCs w:val="10"/>
        </w:rPr>
      </w:pPr>
    </w:p>
    <w:p w14:paraId="424971D6" w14:textId="77777777" w:rsidR="00975296" w:rsidRPr="00232616" w:rsidRDefault="002404F1">
      <w:pPr>
        <w:keepNext/>
        <w:jc w:val="center"/>
        <w:rPr>
          <w:b/>
          <w:bCs/>
          <w:caps/>
          <w:szCs w:val="24"/>
          <w:lang w:eastAsia="lt-LT"/>
        </w:rPr>
      </w:pPr>
      <w:r w:rsidRPr="00232616">
        <w:rPr>
          <w:b/>
          <w:bCs/>
          <w:caps/>
          <w:szCs w:val="24"/>
          <w:lang w:eastAsia="lt-LT"/>
        </w:rPr>
        <w:t>Lietuvos Respublikos Vyriausybė</w:t>
      </w:r>
    </w:p>
    <w:p w14:paraId="424971D7" w14:textId="77777777" w:rsidR="00975296" w:rsidRDefault="00975296">
      <w:pPr>
        <w:jc w:val="center"/>
        <w:rPr>
          <w:caps/>
          <w:lang w:eastAsia="lt-LT"/>
        </w:rPr>
      </w:pPr>
    </w:p>
    <w:p w14:paraId="424971D8" w14:textId="77777777" w:rsidR="00975296" w:rsidRDefault="002404F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D0BED58" w14:textId="77777777" w:rsidR="006A157A" w:rsidRDefault="004F4B9E" w:rsidP="004F4B9E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4F4B9E">
        <w:rPr>
          <w:b/>
          <w:szCs w:val="24"/>
          <w:lang w:eastAsia="lt-LT"/>
        </w:rPr>
        <w:t xml:space="preserve">DĖL LIETUVOS RESPUBLIKOS VYRIAUSYBĖS 2018 M. LAPKRIČIO 28 D. NUTARIMO NR. 1176 „DĖL LIETUVOS RESPUBLIKOS VALSTYBĖS TARNYBOS ĮSTATYMO ĮGYVENDINIMO“ </w:t>
      </w:r>
    </w:p>
    <w:p w14:paraId="15C7AF97" w14:textId="6EA362A3" w:rsidR="004F4B9E" w:rsidRPr="004F4B9E" w:rsidRDefault="004F4B9E" w:rsidP="004F4B9E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4F4B9E">
        <w:rPr>
          <w:b/>
          <w:szCs w:val="24"/>
          <w:lang w:eastAsia="lt-LT"/>
        </w:rPr>
        <w:t>PAKEITIMO</w:t>
      </w:r>
    </w:p>
    <w:p w14:paraId="424971DA" w14:textId="67EE6548" w:rsidR="00975296" w:rsidRDefault="00975296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424971DB" w14:textId="094F21D4" w:rsidR="00975296" w:rsidRDefault="002404F1">
      <w:pPr>
        <w:ind w:firstLine="62"/>
        <w:jc w:val="center"/>
        <w:rPr>
          <w:lang w:eastAsia="lt-LT"/>
        </w:rPr>
      </w:pPr>
      <w:r>
        <w:rPr>
          <w:lang w:eastAsia="lt-LT"/>
        </w:rPr>
        <w:t>202</w:t>
      </w:r>
      <w:r w:rsidR="00C84225">
        <w:rPr>
          <w:lang w:eastAsia="lt-LT"/>
        </w:rPr>
        <w:t>1</w:t>
      </w:r>
      <w:r>
        <w:rPr>
          <w:lang w:eastAsia="lt-LT"/>
        </w:rPr>
        <w:t xml:space="preserve"> m.</w:t>
      </w:r>
      <w:r w:rsidR="008A3617">
        <w:rPr>
          <w:lang w:eastAsia="lt-LT"/>
        </w:rPr>
        <w:tab/>
      </w:r>
      <w:r w:rsidR="008A3617">
        <w:rPr>
          <w:lang w:eastAsia="lt-LT"/>
        </w:rPr>
        <w:tab/>
      </w:r>
      <w:r>
        <w:rPr>
          <w:lang w:eastAsia="lt-LT"/>
        </w:rPr>
        <w:t xml:space="preserve">  d. Nr. </w:t>
      </w:r>
    </w:p>
    <w:p w14:paraId="424971DC" w14:textId="77777777" w:rsidR="00975296" w:rsidRDefault="002404F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A0A2419" w14:textId="77777777" w:rsidR="00B81457" w:rsidRDefault="00B81457" w:rsidP="00D31122">
      <w:pPr>
        <w:spacing w:line="360" w:lineRule="auto"/>
        <w:jc w:val="both"/>
        <w:rPr>
          <w:szCs w:val="24"/>
          <w:lang w:eastAsia="lt-LT"/>
        </w:rPr>
      </w:pPr>
    </w:p>
    <w:p w14:paraId="5A9213A6" w14:textId="66AF15E0" w:rsidR="00B8633F" w:rsidRDefault="007C288A" w:rsidP="00B8633F">
      <w:pPr>
        <w:spacing w:line="360" w:lineRule="auto"/>
        <w:ind w:firstLine="709"/>
        <w:jc w:val="both"/>
        <w:rPr>
          <w:szCs w:val="24"/>
          <w:lang w:eastAsia="lt-LT"/>
        </w:rPr>
      </w:pPr>
      <w:r w:rsidRPr="007C288A">
        <w:rPr>
          <w:szCs w:val="24"/>
          <w:lang w:eastAsia="lt-LT"/>
        </w:rPr>
        <w:t xml:space="preserve">Lietuvos Respublikos Vyriausybė </w:t>
      </w:r>
      <w:r w:rsidR="00BD3642">
        <w:rPr>
          <w:szCs w:val="24"/>
          <w:lang w:eastAsia="lt-LT"/>
        </w:rPr>
        <w:t> </w:t>
      </w:r>
      <w:r w:rsidRPr="007C288A">
        <w:rPr>
          <w:szCs w:val="24"/>
          <w:lang w:eastAsia="lt-LT"/>
        </w:rPr>
        <w:t>n</w:t>
      </w:r>
      <w:r w:rsidR="00E67974">
        <w:rPr>
          <w:szCs w:val="24"/>
          <w:lang w:eastAsia="lt-LT"/>
        </w:rPr>
        <w:t xml:space="preserve"> </w:t>
      </w:r>
      <w:r w:rsidRPr="007C288A">
        <w:rPr>
          <w:szCs w:val="24"/>
          <w:lang w:eastAsia="lt-LT"/>
        </w:rPr>
        <w:t>u</w:t>
      </w:r>
      <w:r w:rsidR="00E67974">
        <w:rPr>
          <w:szCs w:val="24"/>
          <w:lang w:eastAsia="lt-LT"/>
        </w:rPr>
        <w:t xml:space="preserve"> </w:t>
      </w:r>
      <w:r w:rsidRPr="007C288A">
        <w:rPr>
          <w:szCs w:val="24"/>
          <w:lang w:eastAsia="lt-LT"/>
        </w:rPr>
        <w:t>t</w:t>
      </w:r>
      <w:r w:rsidR="00E67974">
        <w:rPr>
          <w:szCs w:val="24"/>
          <w:lang w:eastAsia="lt-LT"/>
        </w:rPr>
        <w:t xml:space="preserve"> </w:t>
      </w:r>
      <w:r w:rsidRPr="007C288A">
        <w:rPr>
          <w:szCs w:val="24"/>
          <w:lang w:eastAsia="lt-LT"/>
        </w:rPr>
        <w:t>a</w:t>
      </w:r>
      <w:r w:rsidR="00E67974">
        <w:rPr>
          <w:szCs w:val="24"/>
          <w:lang w:eastAsia="lt-LT"/>
        </w:rPr>
        <w:t xml:space="preserve"> </w:t>
      </w:r>
      <w:r w:rsidRPr="007C288A">
        <w:rPr>
          <w:szCs w:val="24"/>
          <w:lang w:eastAsia="lt-LT"/>
        </w:rPr>
        <w:t>r</w:t>
      </w:r>
      <w:r w:rsidR="00E67974">
        <w:rPr>
          <w:szCs w:val="24"/>
          <w:lang w:eastAsia="lt-LT"/>
        </w:rPr>
        <w:t xml:space="preserve"> </w:t>
      </w:r>
      <w:r w:rsidRPr="007C288A">
        <w:rPr>
          <w:szCs w:val="24"/>
          <w:lang w:eastAsia="lt-LT"/>
        </w:rPr>
        <w:t>i</w:t>
      </w:r>
      <w:r w:rsidR="00E67974">
        <w:rPr>
          <w:szCs w:val="24"/>
          <w:lang w:eastAsia="lt-LT"/>
        </w:rPr>
        <w:t xml:space="preserve"> </w:t>
      </w:r>
      <w:r w:rsidRPr="007C288A">
        <w:rPr>
          <w:szCs w:val="24"/>
          <w:lang w:eastAsia="lt-LT"/>
        </w:rPr>
        <w:t>a:</w:t>
      </w:r>
    </w:p>
    <w:p w14:paraId="7B305CEE" w14:textId="390A29BA" w:rsidR="00B8633F" w:rsidRDefault="00366184" w:rsidP="00B8633F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</w:t>
      </w:r>
      <w:r>
        <w:rPr>
          <w:rFonts w:eastAsia="Calibri"/>
          <w:color w:val="000000"/>
          <w:szCs w:val="22"/>
          <w:shd w:val="clear" w:color="auto" w:fill="FFFFFF"/>
          <w:lang w:eastAsia="lt-LT"/>
        </w:rPr>
        <w:t>ietuvos Respublikos Vyriausybės 2018 m. lapkričio 28 d. nutarim</w:t>
      </w:r>
      <w:r w:rsidR="006218D0">
        <w:rPr>
          <w:rFonts w:eastAsia="Calibri"/>
          <w:color w:val="000000"/>
          <w:szCs w:val="22"/>
          <w:shd w:val="clear" w:color="auto" w:fill="FFFFFF"/>
          <w:lang w:eastAsia="lt-LT"/>
        </w:rPr>
        <w:t>ą</w:t>
      </w:r>
      <w:r>
        <w:rPr>
          <w:rFonts w:eastAsia="Calibri"/>
          <w:color w:val="000000"/>
          <w:szCs w:val="22"/>
          <w:shd w:val="clear" w:color="auto" w:fill="FFFFFF"/>
          <w:lang w:eastAsia="lt-LT"/>
        </w:rPr>
        <w:t xml:space="preserve"> Nr. 1176 „Dėl Lietuvos Respublikos valstybės tarnybos įstatymo įgyvendinimo“</w:t>
      </w:r>
      <w:r>
        <w:rPr>
          <w:szCs w:val="24"/>
          <w:lang w:eastAsia="lt-LT"/>
        </w:rPr>
        <w:t xml:space="preserve"> </w:t>
      </w:r>
      <w:r w:rsidR="006218D0">
        <w:rPr>
          <w:szCs w:val="24"/>
          <w:lang w:eastAsia="lt-LT"/>
        </w:rPr>
        <w:t xml:space="preserve">ir </w:t>
      </w:r>
      <w:r w:rsidR="006A157A">
        <w:rPr>
          <w:szCs w:val="24"/>
          <w:lang w:eastAsia="lt-LT"/>
        </w:rPr>
        <w:t xml:space="preserve">jį </w:t>
      </w:r>
      <w:r w:rsidR="006218D0">
        <w:rPr>
          <w:szCs w:val="24"/>
          <w:lang w:eastAsia="lt-LT"/>
        </w:rPr>
        <w:t xml:space="preserve">papildyti </w:t>
      </w:r>
      <w:r>
        <w:rPr>
          <w:szCs w:val="24"/>
          <w:lang w:eastAsia="lt-LT"/>
        </w:rPr>
        <w:t>3.</w:t>
      </w:r>
      <w:r w:rsidR="00231815">
        <w:rPr>
          <w:szCs w:val="24"/>
          <w:lang w:val="en-US" w:eastAsia="lt-LT"/>
        </w:rPr>
        <w:t>4</w:t>
      </w:r>
      <w:r w:rsidR="006A157A">
        <w:rPr>
          <w:szCs w:val="24"/>
          <w:lang w:eastAsia="lt-LT"/>
        </w:rPr>
        <w:t> </w:t>
      </w:r>
      <w:r>
        <w:rPr>
          <w:szCs w:val="24"/>
          <w:lang w:eastAsia="lt-LT"/>
        </w:rPr>
        <w:t>papunk</w:t>
      </w:r>
      <w:r w:rsidR="00231815">
        <w:rPr>
          <w:szCs w:val="24"/>
          <w:lang w:eastAsia="lt-LT"/>
        </w:rPr>
        <w:t>čiu</w:t>
      </w:r>
      <w:r>
        <w:rPr>
          <w:szCs w:val="24"/>
          <w:lang w:eastAsia="lt-LT"/>
        </w:rPr>
        <w:t>:</w:t>
      </w:r>
    </w:p>
    <w:p w14:paraId="0F1C64D8" w14:textId="55EF8D79" w:rsidR="00FB2A28" w:rsidRPr="00A118E4" w:rsidRDefault="001C59D0" w:rsidP="00B8633F">
      <w:pPr>
        <w:spacing w:line="360" w:lineRule="auto"/>
        <w:ind w:firstLine="709"/>
        <w:jc w:val="both"/>
        <w:rPr>
          <w:b/>
          <w:bCs/>
          <w:szCs w:val="24"/>
          <w:lang w:eastAsia="lt-LT"/>
        </w:rPr>
      </w:pPr>
      <w:r w:rsidRPr="00A118E4">
        <w:rPr>
          <w:b/>
          <w:bCs/>
          <w:szCs w:val="24"/>
          <w:lang w:eastAsia="lt-LT"/>
        </w:rPr>
        <w:t>„</w:t>
      </w:r>
      <w:r w:rsidR="00130845" w:rsidRPr="00A118E4">
        <w:rPr>
          <w:b/>
          <w:bCs/>
          <w:szCs w:val="24"/>
          <w:lang w:val="en-US" w:eastAsia="lt-LT"/>
        </w:rPr>
        <w:t xml:space="preserve">3.4. </w:t>
      </w:r>
      <w:r w:rsidRPr="00A118E4">
        <w:rPr>
          <w:b/>
          <w:bCs/>
          <w:szCs w:val="24"/>
          <w:lang w:eastAsia="lt-LT"/>
        </w:rPr>
        <w:t xml:space="preserve">Lietuvos Respublikos ekonomikos ir inovacijų ministeriją </w:t>
      </w:r>
      <w:r w:rsidR="0090157A" w:rsidRPr="00A118E4">
        <w:rPr>
          <w:b/>
          <w:bCs/>
          <w:szCs w:val="24"/>
          <w:lang w:eastAsia="lt-LT"/>
        </w:rPr>
        <w:t>–</w:t>
      </w:r>
      <w:r w:rsidRPr="00A118E4">
        <w:rPr>
          <w:b/>
          <w:bCs/>
          <w:szCs w:val="24"/>
          <w:lang w:eastAsia="lt-LT"/>
        </w:rPr>
        <w:t xml:space="preserve"> </w:t>
      </w:r>
      <w:r w:rsidR="0090157A" w:rsidRPr="00A118E4">
        <w:rPr>
          <w:b/>
          <w:bCs/>
          <w:szCs w:val="24"/>
          <w:lang w:eastAsia="lt-LT"/>
        </w:rPr>
        <w:t>nustatyti</w:t>
      </w:r>
      <w:r w:rsidR="00130845" w:rsidRPr="00A118E4">
        <w:rPr>
          <w:b/>
          <w:bCs/>
          <w:szCs w:val="24"/>
          <w:lang w:eastAsia="lt-LT"/>
        </w:rPr>
        <w:t xml:space="preserve"> perkėlimo į prekybos atstovo pareigas, atšaukimo iš jų tvarką, tarnybos užsienyje ypatumus ir kitas prekybos atstovų veiklos sąlygas.</w:t>
      </w:r>
      <w:r w:rsidR="00E46AC0" w:rsidRPr="00A118E4">
        <w:rPr>
          <w:b/>
          <w:bCs/>
          <w:szCs w:val="24"/>
          <w:lang w:eastAsia="lt-LT"/>
        </w:rPr>
        <w:t>“</w:t>
      </w:r>
    </w:p>
    <w:p w14:paraId="199996D8" w14:textId="27694547" w:rsidR="002404F1" w:rsidRDefault="00FB2A28">
      <w:pPr>
        <w:tabs>
          <w:tab w:val="left" w:pos="6237"/>
        </w:tabs>
      </w:pPr>
      <w:r>
        <w:tab/>
      </w:r>
    </w:p>
    <w:p w14:paraId="16649ACF" w14:textId="77777777" w:rsidR="002404F1" w:rsidRDefault="002404F1">
      <w:pPr>
        <w:tabs>
          <w:tab w:val="left" w:pos="6237"/>
        </w:tabs>
      </w:pPr>
    </w:p>
    <w:p w14:paraId="2C93A92E" w14:textId="77777777" w:rsidR="002404F1" w:rsidRDefault="002404F1">
      <w:pPr>
        <w:tabs>
          <w:tab w:val="left" w:pos="6237"/>
        </w:tabs>
      </w:pPr>
    </w:p>
    <w:p w14:paraId="424971E6" w14:textId="5CAE0039" w:rsidR="00975296" w:rsidRDefault="002404F1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14:paraId="424971E7" w14:textId="77777777" w:rsidR="00975296" w:rsidRDefault="00975296">
      <w:pPr>
        <w:tabs>
          <w:tab w:val="left" w:pos="6237"/>
        </w:tabs>
        <w:rPr>
          <w:lang w:eastAsia="lt-LT"/>
        </w:rPr>
      </w:pPr>
    </w:p>
    <w:p w14:paraId="424971E8" w14:textId="77777777" w:rsidR="00975296" w:rsidRDefault="00975296">
      <w:pPr>
        <w:tabs>
          <w:tab w:val="left" w:pos="6237"/>
        </w:tabs>
        <w:rPr>
          <w:lang w:eastAsia="lt-LT"/>
        </w:rPr>
      </w:pPr>
    </w:p>
    <w:p w14:paraId="424971EA" w14:textId="07401BB4" w:rsidR="00975296" w:rsidRDefault="004E5135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Vidaus reikalų</w:t>
      </w:r>
      <w:r w:rsidR="0075547E">
        <w:rPr>
          <w:lang w:eastAsia="lt-LT"/>
        </w:rPr>
        <w:t xml:space="preserve"> ministras</w:t>
      </w:r>
      <w:r w:rsidR="002404F1">
        <w:rPr>
          <w:lang w:eastAsia="lt-LT"/>
        </w:rPr>
        <w:t xml:space="preserve"> </w:t>
      </w:r>
      <w:r w:rsidR="002404F1">
        <w:rPr>
          <w:lang w:eastAsia="lt-LT"/>
        </w:rPr>
        <w:tab/>
      </w:r>
      <w:r w:rsidR="002404F1">
        <w:rPr>
          <w:lang w:eastAsia="lt-LT"/>
        </w:rPr>
        <w:tab/>
        <w:t xml:space="preserve">      </w:t>
      </w:r>
    </w:p>
    <w:p w14:paraId="424971EB" w14:textId="77777777" w:rsidR="00975296" w:rsidRDefault="00975296">
      <w:pPr>
        <w:ind w:firstLine="720"/>
        <w:rPr>
          <w:lang w:eastAsia="lt-LT"/>
        </w:rPr>
      </w:pPr>
    </w:p>
    <w:sectPr w:rsidR="00975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76B8C" w14:textId="77777777" w:rsidR="001A7546" w:rsidRDefault="001A754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CC8347F" w14:textId="77777777" w:rsidR="001A7546" w:rsidRDefault="001A7546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70B1484E" w14:textId="77777777" w:rsidR="001A7546" w:rsidRDefault="001A7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6" w14:textId="77777777" w:rsidR="00975296" w:rsidRDefault="0097529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7" w14:textId="77777777" w:rsidR="00975296" w:rsidRDefault="0097529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9" w14:textId="77777777" w:rsidR="00975296" w:rsidRDefault="0097529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51A27" w14:textId="77777777" w:rsidR="001A7546" w:rsidRDefault="001A754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0FF7096" w14:textId="77777777" w:rsidR="001A7546" w:rsidRDefault="001A7546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066EE27B" w14:textId="77777777" w:rsidR="001A7546" w:rsidRDefault="001A7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2" w14:textId="77777777" w:rsidR="00975296" w:rsidRDefault="002404F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14:paraId="424971F3" w14:textId="77777777" w:rsidR="00975296" w:rsidRDefault="00975296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4" w14:textId="77777777" w:rsidR="00975296" w:rsidRDefault="002404F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424971F5" w14:textId="77777777" w:rsidR="00975296" w:rsidRDefault="00975296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F8" w14:textId="77777777" w:rsidR="00975296" w:rsidRDefault="00975296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D3CEF"/>
    <w:multiLevelType w:val="hybridMultilevel"/>
    <w:tmpl w:val="DD7ECD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174"/>
    <w:multiLevelType w:val="hybridMultilevel"/>
    <w:tmpl w:val="65F034E2"/>
    <w:lvl w:ilvl="0" w:tplc="584C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32414"/>
    <w:rsid w:val="00034A8E"/>
    <w:rsid w:val="00045A80"/>
    <w:rsid w:val="00046CED"/>
    <w:rsid w:val="00065D1B"/>
    <w:rsid w:val="00073949"/>
    <w:rsid w:val="00091E28"/>
    <w:rsid w:val="00093150"/>
    <w:rsid w:val="000A6DF6"/>
    <w:rsid w:val="000C225E"/>
    <w:rsid w:val="000C3DDC"/>
    <w:rsid w:val="000D4BB7"/>
    <w:rsid w:val="000E3048"/>
    <w:rsid w:val="00104C47"/>
    <w:rsid w:val="00111688"/>
    <w:rsid w:val="00114A0A"/>
    <w:rsid w:val="0012264D"/>
    <w:rsid w:val="00130845"/>
    <w:rsid w:val="00155ED0"/>
    <w:rsid w:val="00173474"/>
    <w:rsid w:val="00184E0E"/>
    <w:rsid w:val="0018568A"/>
    <w:rsid w:val="00186477"/>
    <w:rsid w:val="0019547F"/>
    <w:rsid w:val="001A08D0"/>
    <w:rsid w:val="001A4725"/>
    <w:rsid w:val="001A7546"/>
    <w:rsid w:val="001B2293"/>
    <w:rsid w:val="001C3445"/>
    <w:rsid w:val="001C59D0"/>
    <w:rsid w:val="001E13DF"/>
    <w:rsid w:val="001E6302"/>
    <w:rsid w:val="001F13B1"/>
    <w:rsid w:val="001F31C4"/>
    <w:rsid w:val="002032A1"/>
    <w:rsid w:val="002036D2"/>
    <w:rsid w:val="00214D77"/>
    <w:rsid w:val="002275CF"/>
    <w:rsid w:val="00231815"/>
    <w:rsid w:val="00232616"/>
    <w:rsid w:val="002404F1"/>
    <w:rsid w:val="00241DEB"/>
    <w:rsid w:val="0026310A"/>
    <w:rsid w:val="00295324"/>
    <w:rsid w:val="00295B11"/>
    <w:rsid w:val="002A4DDD"/>
    <w:rsid w:val="002A6B5F"/>
    <w:rsid w:val="002A6F7B"/>
    <w:rsid w:val="002B69B2"/>
    <w:rsid w:val="002C6ABC"/>
    <w:rsid w:val="002D5961"/>
    <w:rsid w:val="002F2675"/>
    <w:rsid w:val="0030336D"/>
    <w:rsid w:val="00314957"/>
    <w:rsid w:val="003261FF"/>
    <w:rsid w:val="00331541"/>
    <w:rsid w:val="00333D34"/>
    <w:rsid w:val="00335CCD"/>
    <w:rsid w:val="00340A05"/>
    <w:rsid w:val="00345F24"/>
    <w:rsid w:val="00355157"/>
    <w:rsid w:val="00355875"/>
    <w:rsid w:val="00366184"/>
    <w:rsid w:val="003663BA"/>
    <w:rsid w:val="003710B8"/>
    <w:rsid w:val="00381B28"/>
    <w:rsid w:val="003B1391"/>
    <w:rsid w:val="003B3459"/>
    <w:rsid w:val="003C783F"/>
    <w:rsid w:val="003F3162"/>
    <w:rsid w:val="00421B71"/>
    <w:rsid w:val="00425328"/>
    <w:rsid w:val="0043284B"/>
    <w:rsid w:val="004344F5"/>
    <w:rsid w:val="004364A2"/>
    <w:rsid w:val="00437AA5"/>
    <w:rsid w:val="00437BAB"/>
    <w:rsid w:val="0044706B"/>
    <w:rsid w:val="00461E2D"/>
    <w:rsid w:val="0047646B"/>
    <w:rsid w:val="00486BCD"/>
    <w:rsid w:val="004A172D"/>
    <w:rsid w:val="004A2E6D"/>
    <w:rsid w:val="004C15F5"/>
    <w:rsid w:val="004C382B"/>
    <w:rsid w:val="004C66E7"/>
    <w:rsid w:val="004D3C94"/>
    <w:rsid w:val="004E5135"/>
    <w:rsid w:val="004F4B9E"/>
    <w:rsid w:val="00530504"/>
    <w:rsid w:val="0053635C"/>
    <w:rsid w:val="00554AAF"/>
    <w:rsid w:val="005551E7"/>
    <w:rsid w:val="005727A1"/>
    <w:rsid w:val="0058003E"/>
    <w:rsid w:val="005A06D6"/>
    <w:rsid w:val="005B6F46"/>
    <w:rsid w:val="005D765B"/>
    <w:rsid w:val="005F24CB"/>
    <w:rsid w:val="005F7550"/>
    <w:rsid w:val="005F7BBC"/>
    <w:rsid w:val="0060583E"/>
    <w:rsid w:val="00607C90"/>
    <w:rsid w:val="006218D0"/>
    <w:rsid w:val="00633FF0"/>
    <w:rsid w:val="0066448B"/>
    <w:rsid w:val="00676FBF"/>
    <w:rsid w:val="00687079"/>
    <w:rsid w:val="006870E2"/>
    <w:rsid w:val="006A157A"/>
    <w:rsid w:val="006C44C5"/>
    <w:rsid w:val="006D0CF0"/>
    <w:rsid w:val="006D1C7C"/>
    <w:rsid w:val="006D492E"/>
    <w:rsid w:val="006D5082"/>
    <w:rsid w:val="006E3619"/>
    <w:rsid w:val="006E7549"/>
    <w:rsid w:val="006F4956"/>
    <w:rsid w:val="00706445"/>
    <w:rsid w:val="0071230A"/>
    <w:rsid w:val="007140A7"/>
    <w:rsid w:val="00721B85"/>
    <w:rsid w:val="007229B7"/>
    <w:rsid w:val="007316B9"/>
    <w:rsid w:val="00735E32"/>
    <w:rsid w:val="007467C4"/>
    <w:rsid w:val="0075547E"/>
    <w:rsid w:val="00756DC3"/>
    <w:rsid w:val="00765EC3"/>
    <w:rsid w:val="0078426D"/>
    <w:rsid w:val="00792516"/>
    <w:rsid w:val="007A467F"/>
    <w:rsid w:val="007B0597"/>
    <w:rsid w:val="007B4EA7"/>
    <w:rsid w:val="007B5B8C"/>
    <w:rsid w:val="007C288A"/>
    <w:rsid w:val="00803F1B"/>
    <w:rsid w:val="00816517"/>
    <w:rsid w:val="008231BF"/>
    <w:rsid w:val="00824F38"/>
    <w:rsid w:val="00857676"/>
    <w:rsid w:val="00891531"/>
    <w:rsid w:val="008A3617"/>
    <w:rsid w:val="008B484F"/>
    <w:rsid w:val="008B7359"/>
    <w:rsid w:val="008C1E8C"/>
    <w:rsid w:val="008D0119"/>
    <w:rsid w:val="008D0A56"/>
    <w:rsid w:val="008F2B2E"/>
    <w:rsid w:val="008F333B"/>
    <w:rsid w:val="0090157A"/>
    <w:rsid w:val="009026A4"/>
    <w:rsid w:val="00906268"/>
    <w:rsid w:val="00920D02"/>
    <w:rsid w:val="009215D2"/>
    <w:rsid w:val="00923F45"/>
    <w:rsid w:val="00935107"/>
    <w:rsid w:val="00937C5A"/>
    <w:rsid w:val="009400E5"/>
    <w:rsid w:val="0094240B"/>
    <w:rsid w:val="009679D1"/>
    <w:rsid w:val="009749AB"/>
    <w:rsid w:val="00975296"/>
    <w:rsid w:val="00975406"/>
    <w:rsid w:val="00990BAC"/>
    <w:rsid w:val="009A0FF2"/>
    <w:rsid w:val="009A3019"/>
    <w:rsid w:val="009D30AF"/>
    <w:rsid w:val="009D7A92"/>
    <w:rsid w:val="009E42F8"/>
    <w:rsid w:val="009F584E"/>
    <w:rsid w:val="00A00715"/>
    <w:rsid w:val="00A05282"/>
    <w:rsid w:val="00A118E4"/>
    <w:rsid w:val="00A1594A"/>
    <w:rsid w:val="00A1703C"/>
    <w:rsid w:val="00A24A6B"/>
    <w:rsid w:val="00A25ED6"/>
    <w:rsid w:val="00A30034"/>
    <w:rsid w:val="00A4292C"/>
    <w:rsid w:val="00A42C6A"/>
    <w:rsid w:val="00A54872"/>
    <w:rsid w:val="00A6560B"/>
    <w:rsid w:val="00A8162B"/>
    <w:rsid w:val="00AB4F15"/>
    <w:rsid w:val="00AC7020"/>
    <w:rsid w:val="00AE713E"/>
    <w:rsid w:val="00AF46D3"/>
    <w:rsid w:val="00AF6964"/>
    <w:rsid w:val="00AF6EF1"/>
    <w:rsid w:val="00B03325"/>
    <w:rsid w:val="00B23413"/>
    <w:rsid w:val="00B32EEB"/>
    <w:rsid w:val="00B53CB2"/>
    <w:rsid w:val="00B6291D"/>
    <w:rsid w:val="00B6753C"/>
    <w:rsid w:val="00B7421E"/>
    <w:rsid w:val="00B81457"/>
    <w:rsid w:val="00B8633F"/>
    <w:rsid w:val="00B94326"/>
    <w:rsid w:val="00B9721C"/>
    <w:rsid w:val="00BA0820"/>
    <w:rsid w:val="00BB0C07"/>
    <w:rsid w:val="00BC4BFF"/>
    <w:rsid w:val="00BC54B1"/>
    <w:rsid w:val="00BC5E66"/>
    <w:rsid w:val="00BD3642"/>
    <w:rsid w:val="00BF3158"/>
    <w:rsid w:val="00C06D95"/>
    <w:rsid w:val="00C204A6"/>
    <w:rsid w:val="00C432A3"/>
    <w:rsid w:val="00C564E2"/>
    <w:rsid w:val="00C57315"/>
    <w:rsid w:val="00C66FDD"/>
    <w:rsid w:val="00C84225"/>
    <w:rsid w:val="00CB57B1"/>
    <w:rsid w:val="00CC0F5B"/>
    <w:rsid w:val="00CD51F3"/>
    <w:rsid w:val="00CD6B81"/>
    <w:rsid w:val="00CD7EB6"/>
    <w:rsid w:val="00CE65CA"/>
    <w:rsid w:val="00D073CC"/>
    <w:rsid w:val="00D1162C"/>
    <w:rsid w:val="00D31122"/>
    <w:rsid w:val="00D401D2"/>
    <w:rsid w:val="00D45A19"/>
    <w:rsid w:val="00D47948"/>
    <w:rsid w:val="00D62E07"/>
    <w:rsid w:val="00D815A5"/>
    <w:rsid w:val="00D8524F"/>
    <w:rsid w:val="00DB78A7"/>
    <w:rsid w:val="00DC32CA"/>
    <w:rsid w:val="00DD5F01"/>
    <w:rsid w:val="00DE2645"/>
    <w:rsid w:val="00DE2A7A"/>
    <w:rsid w:val="00DE326A"/>
    <w:rsid w:val="00DE5AD7"/>
    <w:rsid w:val="00DF16F8"/>
    <w:rsid w:val="00DF1AD0"/>
    <w:rsid w:val="00DF468A"/>
    <w:rsid w:val="00E00F29"/>
    <w:rsid w:val="00E0462B"/>
    <w:rsid w:val="00E079D0"/>
    <w:rsid w:val="00E264EC"/>
    <w:rsid w:val="00E45E56"/>
    <w:rsid w:val="00E46AC0"/>
    <w:rsid w:val="00E60468"/>
    <w:rsid w:val="00E67974"/>
    <w:rsid w:val="00E74BDC"/>
    <w:rsid w:val="00E803DE"/>
    <w:rsid w:val="00EB51B2"/>
    <w:rsid w:val="00ED0793"/>
    <w:rsid w:val="00F00841"/>
    <w:rsid w:val="00F15488"/>
    <w:rsid w:val="00F17E7B"/>
    <w:rsid w:val="00F20BA1"/>
    <w:rsid w:val="00F21C4C"/>
    <w:rsid w:val="00F27C04"/>
    <w:rsid w:val="00F349A4"/>
    <w:rsid w:val="00F41116"/>
    <w:rsid w:val="00F462BA"/>
    <w:rsid w:val="00F4671F"/>
    <w:rsid w:val="00F57368"/>
    <w:rsid w:val="00F72ACA"/>
    <w:rsid w:val="00F86613"/>
    <w:rsid w:val="00F926A2"/>
    <w:rsid w:val="00F92BE2"/>
    <w:rsid w:val="00F96AAF"/>
    <w:rsid w:val="00FB2A28"/>
    <w:rsid w:val="00FC1A17"/>
    <w:rsid w:val="00FC5754"/>
    <w:rsid w:val="00FE5BD7"/>
    <w:rsid w:val="00FF729D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4971D2"/>
  <w15:docId w15:val="{CA7EDC7B-0A4F-4E4D-85AF-09882D42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3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30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8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82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7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7C5A"/>
    <w:rPr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A429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A4292C"/>
  </w:style>
  <w:style w:type="paragraph" w:styleId="Footer">
    <w:name w:val="footer"/>
    <w:basedOn w:val="Normal"/>
    <w:link w:val="FooterChar"/>
    <w:semiHidden/>
    <w:unhideWhenUsed/>
    <w:rsid w:val="00A429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A4292C"/>
  </w:style>
  <w:style w:type="paragraph" w:styleId="ListParagraph">
    <w:name w:val="List Paragraph"/>
    <w:basedOn w:val="Normal"/>
    <w:rsid w:val="006D5082"/>
    <w:pPr>
      <w:ind w:left="720"/>
      <w:contextualSpacing/>
    </w:pPr>
  </w:style>
  <w:style w:type="paragraph" w:styleId="Revision">
    <w:name w:val="Revision"/>
    <w:hidden/>
    <w:semiHidden/>
    <w:rsid w:val="002A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78DD42218FA349BAEDBAA723AB8A20" ma:contentTypeVersion="12" ma:contentTypeDescription="Kurkite naują dokumentą." ma:contentTypeScope="" ma:versionID="3b2b4a8995688770e890452d5e39d948">
  <xsd:schema xmlns:xsd="http://www.w3.org/2001/XMLSchema" xmlns:xs="http://www.w3.org/2001/XMLSchema" xmlns:p="http://schemas.microsoft.com/office/2006/metadata/properties" xmlns:ns3="3bdee8b4-4c60-49db-b362-30015509b6c4" xmlns:ns4="725a804e-f5a1-40b4-92f0-f794e9b5cc6d" targetNamespace="http://schemas.microsoft.com/office/2006/metadata/properties" ma:root="true" ma:fieldsID="c3efe5668a4ec123675388701a6119dd" ns3:_="" ns4:_="">
    <xsd:import namespace="3bdee8b4-4c60-49db-b362-30015509b6c4"/>
    <xsd:import namespace="725a804e-f5a1-40b4-92f0-f794e9b5c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e8b4-4c60-49db-b362-30015509b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04e-f5a1-40b4-92f0-f794e9b5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0907E-3A62-4D4E-A0D0-302CE3E3E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e8b4-4c60-49db-b362-30015509b6c4"/>
    <ds:schemaRef ds:uri="725a804e-f5a1-40b4-92f0-f794e9b5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84D8D-830B-4DB7-8171-E127C70B2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AD9F-3FCD-4F82-AF5B-63621A380D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2021-12-02T08:49:00Z</dcterms:created>
  <dc:creator>lrvk</dc:creator>
  <cp:lastModifiedBy>Vareikienė Laura</cp:lastModifiedBy>
  <cp:lastPrinted>2017-05-31T19:28:00Z</cp:lastPrinted>
  <dcterms:modified xsi:type="dcterms:W3CDTF">2021-12-02T14:55:00Z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0x010100F178DD42218FA349BAEDBAA723AB8A20</vt:lpwstr>
  </property>
  <property fmtid="{D5CDD505-2E9C-101B-9397-08002B2CF9AE}" pid="3" name="_NewReviewCycle">
    <vt:lpwstr/>
  </property>
</Properties>
</file>