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85F64" w14:textId="77777777" w:rsidR="00913EDE" w:rsidRPr="007F26C6" w:rsidRDefault="00913EDE" w:rsidP="00913EDE">
      <w:pPr>
        <w:jc w:val="center"/>
      </w:pPr>
      <w:bookmarkStart w:id="0" w:name="_GoBack"/>
      <w:bookmarkEnd w:id="0"/>
      <w:r w:rsidRPr="007F26C6">
        <w:rPr>
          <w:noProof/>
          <w:lang w:eastAsia="lt-LT"/>
        </w:rPr>
        <w:drawing>
          <wp:inline distT="0" distB="0" distL="0" distR="0" wp14:anchorId="1E9AD042" wp14:editId="34343F21">
            <wp:extent cx="424815" cy="504190"/>
            <wp:effectExtent l="0" t="0" r="0" b="0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05040" w14:textId="77777777" w:rsidR="00913EDE" w:rsidRPr="007F26C6" w:rsidRDefault="00913EDE" w:rsidP="00913EDE">
      <w:pPr>
        <w:jc w:val="center"/>
      </w:pPr>
    </w:p>
    <w:p w14:paraId="389387AF" w14:textId="77777777" w:rsidR="00670FBA" w:rsidRPr="007F26C6" w:rsidRDefault="00913EDE" w:rsidP="00913EDE">
      <w:pPr>
        <w:jc w:val="center"/>
        <w:rPr>
          <w:b/>
          <w:bCs/>
        </w:rPr>
      </w:pPr>
      <w:r w:rsidRPr="007F26C6">
        <w:rPr>
          <w:b/>
          <w:bCs/>
        </w:rPr>
        <w:t>LIETUVOS RESPUBLI</w:t>
      </w:r>
      <w:r w:rsidR="00670FBA" w:rsidRPr="007F26C6">
        <w:rPr>
          <w:b/>
          <w:bCs/>
        </w:rPr>
        <w:t>KOS KRAŠTO APSAUGOS MINISTERIJA</w:t>
      </w:r>
    </w:p>
    <w:p w14:paraId="0EC915A6" w14:textId="77777777" w:rsidR="00780148" w:rsidRPr="007F26C6" w:rsidRDefault="00913EDE" w:rsidP="00780148">
      <w:pPr>
        <w:jc w:val="center"/>
        <w:rPr>
          <w:sz w:val="18"/>
          <w:szCs w:val="18"/>
        </w:rPr>
      </w:pPr>
      <w:r w:rsidRPr="007F26C6">
        <w:rPr>
          <w:b/>
          <w:bCs/>
          <w:sz w:val="18"/>
          <w:szCs w:val="18"/>
        </w:rPr>
        <w:br/>
      </w:r>
      <w:r w:rsidRPr="007F26C6">
        <w:rPr>
          <w:sz w:val="18"/>
          <w:szCs w:val="18"/>
        </w:rPr>
        <w:t xml:space="preserve">Biudžetinė įstaiga, </w:t>
      </w:r>
      <w:r w:rsidR="00AB213E" w:rsidRPr="007F26C6">
        <w:rPr>
          <w:sz w:val="18"/>
          <w:szCs w:val="18"/>
        </w:rPr>
        <w:t xml:space="preserve">Totorių g. </w:t>
      </w:r>
      <w:r w:rsidR="00C4622A" w:rsidRPr="007F26C6">
        <w:rPr>
          <w:sz w:val="18"/>
          <w:szCs w:val="18"/>
        </w:rPr>
        <w:t xml:space="preserve">25, LT-01121 Vilnius, </w:t>
      </w:r>
      <w:r w:rsidR="00670FBA" w:rsidRPr="007F26C6">
        <w:rPr>
          <w:sz w:val="18"/>
          <w:szCs w:val="18"/>
        </w:rPr>
        <w:t>tel.</w:t>
      </w:r>
      <w:r w:rsidR="00E37C34" w:rsidRPr="007F26C6">
        <w:rPr>
          <w:sz w:val="18"/>
          <w:szCs w:val="18"/>
        </w:rPr>
        <w:t>:</w:t>
      </w:r>
      <w:r w:rsidR="00670FBA" w:rsidRPr="007F26C6">
        <w:rPr>
          <w:sz w:val="18"/>
          <w:szCs w:val="18"/>
        </w:rPr>
        <w:t xml:space="preserve"> (8</w:t>
      </w:r>
      <w:r w:rsidR="00670FBA" w:rsidRPr="007F26C6">
        <w:rPr>
          <w:snapToGrid w:val="0"/>
          <w:sz w:val="18"/>
          <w:szCs w:val="18"/>
        </w:rPr>
        <w:t xml:space="preserve"> </w:t>
      </w:r>
      <w:r w:rsidR="00780148" w:rsidRPr="007F26C6">
        <w:rPr>
          <w:sz w:val="18"/>
          <w:szCs w:val="18"/>
        </w:rPr>
        <w:t xml:space="preserve">5)  </w:t>
      </w:r>
      <w:r w:rsidR="008E603F" w:rsidRPr="00215835">
        <w:rPr>
          <w:rFonts w:eastAsiaTheme="minorHAnsi"/>
          <w:sz w:val="18"/>
          <w:szCs w:val="18"/>
        </w:rPr>
        <w:t>273 5673</w:t>
      </w:r>
      <w:r w:rsidR="00E37C34" w:rsidRPr="007F26C6">
        <w:rPr>
          <w:sz w:val="18"/>
          <w:szCs w:val="18"/>
        </w:rPr>
        <w:t>,</w:t>
      </w:r>
      <w:r w:rsidR="006060EC" w:rsidRPr="007F26C6">
        <w:rPr>
          <w:sz w:val="18"/>
          <w:szCs w:val="18"/>
        </w:rPr>
        <w:t xml:space="preserve"> </w:t>
      </w:r>
      <w:r w:rsidR="00780148" w:rsidRPr="007F26C6">
        <w:rPr>
          <w:sz w:val="18"/>
          <w:szCs w:val="18"/>
        </w:rPr>
        <w:t xml:space="preserve">8 </w:t>
      </w:r>
      <w:r w:rsidR="001C11D2" w:rsidRPr="007F26C6">
        <w:rPr>
          <w:sz w:val="18"/>
          <w:szCs w:val="18"/>
        </w:rPr>
        <w:t>706 80 501</w:t>
      </w:r>
      <w:r w:rsidR="00670FBA" w:rsidRPr="007F26C6">
        <w:rPr>
          <w:sz w:val="18"/>
          <w:szCs w:val="18"/>
        </w:rPr>
        <w:t>, faks. (8 5)  264 8517</w:t>
      </w:r>
      <w:smartTag w:uri="urn:schemas-microsoft-com:office:smarttags" w:element="PersonName">
        <w:r w:rsidR="00670FBA" w:rsidRPr="007F26C6">
          <w:rPr>
            <w:sz w:val="18"/>
            <w:szCs w:val="18"/>
          </w:rPr>
          <w:t>,</w:t>
        </w:r>
      </w:smartTag>
      <w:r w:rsidR="00670FBA" w:rsidRPr="007F26C6">
        <w:rPr>
          <w:sz w:val="18"/>
          <w:szCs w:val="18"/>
        </w:rPr>
        <w:t xml:space="preserve"> el. p. </w:t>
      </w:r>
      <w:hyperlink r:id="rId12" w:history="1">
        <w:r w:rsidR="00780148" w:rsidRPr="007F26C6">
          <w:rPr>
            <w:rStyle w:val="Hipersaitas"/>
            <w:color w:val="auto"/>
            <w:sz w:val="18"/>
            <w:szCs w:val="18"/>
            <w:u w:val="none"/>
          </w:rPr>
          <w:t>kam@kam.lt</w:t>
        </w:r>
      </w:hyperlink>
      <w:r w:rsidR="00670FBA" w:rsidRPr="007F26C6">
        <w:rPr>
          <w:sz w:val="18"/>
          <w:szCs w:val="18"/>
        </w:rPr>
        <w:t>.</w:t>
      </w:r>
    </w:p>
    <w:p w14:paraId="5350494F" w14:textId="77777777" w:rsidR="00913EDE" w:rsidRPr="007F26C6" w:rsidRDefault="00913EDE" w:rsidP="00AB213E">
      <w:pPr>
        <w:jc w:val="center"/>
        <w:rPr>
          <w:sz w:val="18"/>
          <w:szCs w:val="18"/>
        </w:rPr>
      </w:pPr>
      <w:r w:rsidRPr="007F26C6">
        <w:rPr>
          <w:sz w:val="18"/>
          <w:szCs w:val="18"/>
        </w:rPr>
        <w:t>Duomenys kaupiami ir saugomi Juridinių asmenų registre, kodas 188602751</w:t>
      </w:r>
    </w:p>
    <w:p w14:paraId="4A194AE4" w14:textId="77777777" w:rsidR="00913EDE" w:rsidRPr="007F26C6" w:rsidRDefault="00913EDE" w:rsidP="00913EDE">
      <w:pPr>
        <w:jc w:val="center"/>
        <w:rPr>
          <w:sz w:val="16"/>
          <w:szCs w:val="16"/>
        </w:rPr>
      </w:pPr>
      <w:r w:rsidRPr="007F26C6">
        <w:rPr>
          <w:sz w:val="16"/>
          <w:szCs w:val="16"/>
        </w:rPr>
        <w:t>________________________________________________________________________________________________________________________</w:t>
      </w:r>
    </w:p>
    <w:p w14:paraId="475AFBF2" w14:textId="36EEA12F" w:rsidR="00913EDE" w:rsidRDefault="00913EDE" w:rsidP="00913EDE"/>
    <w:p w14:paraId="7BAA5ACB" w14:textId="77777777" w:rsidR="005E13A1" w:rsidRPr="007F26C6" w:rsidRDefault="005E13A1" w:rsidP="00913EDE"/>
    <w:tbl>
      <w:tblPr>
        <w:tblpPr w:leftFromText="180" w:rightFromText="180" w:vertAnchor="text" w:tblpY="-29"/>
        <w:tblW w:w="9351" w:type="dxa"/>
        <w:tblLayout w:type="fixed"/>
        <w:tblLook w:val="0040" w:firstRow="0" w:lastRow="1" w:firstColumn="0" w:lastColumn="0" w:noHBand="0" w:noVBand="0"/>
      </w:tblPr>
      <w:tblGrid>
        <w:gridCol w:w="5485"/>
        <w:gridCol w:w="3866"/>
      </w:tblGrid>
      <w:tr w:rsidR="007F26C6" w:rsidRPr="007F26C6" w14:paraId="701148B2" w14:textId="77777777" w:rsidTr="008972BA">
        <w:trPr>
          <w:cantSplit/>
          <w:trHeight w:val="732"/>
        </w:trPr>
        <w:tc>
          <w:tcPr>
            <w:tcW w:w="5485" w:type="dxa"/>
          </w:tcPr>
          <w:p w14:paraId="7C39DB62" w14:textId="77777777" w:rsidR="00FE6E64" w:rsidRDefault="00FE6E64" w:rsidP="008E2307">
            <w:pPr>
              <w:spacing w:line="276" w:lineRule="auto"/>
              <w:jc w:val="both"/>
            </w:pPr>
            <w:r>
              <w:t>Lietuvos Respublikos vidaus reikalų ministerijai</w:t>
            </w:r>
          </w:p>
          <w:p w14:paraId="08805B11" w14:textId="7824E500" w:rsidR="00FE6E64" w:rsidRPr="007F26C6" w:rsidRDefault="00FE6E64" w:rsidP="008E2307">
            <w:pPr>
              <w:spacing w:line="276" w:lineRule="auto"/>
              <w:jc w:val="both"/>
            </w:pPr>
          </w:p>
        </w:tc>
        <w:tc>
          <w:tcPr>
            <w:tcW w:w="3866" w:type="dxa"/>
          </w:tcPr>
          <w:p w14:paraId="3F326116" w14:textId="3AE34558" w:rsidR="00EF1B95" w:rsidRPr="007F26C6" w:rsidRDefault="00E43E2C" w:rsidP="00401739">
            <w:pPr>
              <w:rPr>
                <w:lang w:eastAsia="lt-LT"/>
              </w:rPr>
            </w:pPr>
            <w:r w:rsidRPr="007F26C6">
              <w:rPr>
                <w:lang w:eastAsia="lt-LT"/>
              </w:rPr>
              <w:t xml:space="preserve">          </w:t>
            </w:r>
            <w:r w:rsidR="00EF1B95" w:rsidRPr="007F26C6">
              <w:rPr>
                <w:lang w:eastAsia="lt-LT"/>
              </w:rPr>
              <w:t>20</w:t>
            </w:r>
            <w:r w:rsidR="008533DC">
              <w:rPr>
                <w:lang w:eastAsia="lt-LT"/>
              </w:rPr>
              <w:t>2</w:t>
            </w:r>
            <w:r w:rsidR="000256DF">
              <w:rPr>
                <w:lang w:eastAsia="lt-LT"/>
              </w:rPr>
              <w:t>1</w:t>
            </w:r>
            <w:r w:rsidR="008533DC">
              <w:rPr>
                <w:lang w:eastAsia="lt-LT"/>
              </w:rPr>
              <w:t>-</w:t>
            </w:r>
            <w:r w:rsidR="00BC462B">
              <w:rPr>
                <w:lang w:eastAsia="lt-LT"/>
              </w:rPr>
              <w:t>08</w:t>
            </w:r>
            <w:r w:rsidR="008972BA">
              <w:rPr>
                <w:lang w:eastAsia="lt-LT"/>
              </w:rPr>
              <w:t>-</w:t>
            </w:r>
            <w:r w:rsidR="0092223F">
              <w:rPr>
                <w:lang w:eastAsia="lt-LT"/>
              </w:rPr>
              <w:t xml:space="preserve">    </w:t>
            </w:r>
            <w:r w:rsidR="00AD734F">
              <w:rPr>
                <w:lang w:eastAsia="lt-LT"/>
              </w:rPr>
              <w:t xml:space="preserve"> </w:t>
            </w:r>
            <w:r w:rsidR="00A40FA9">
              <w:rPr>
                <w:lang w:eastAsia="lt-LT"/>
              </w:rPr>
              <w:t xml:space="preserve">  </w:t>
            </w:r>
            <w:r w:rsidR="00EF1B95" w:rsidRPr="007F26C6">
              <w:rPr>
                <w:lang w:eastAsia="lt-LT"/>
              </w:rPr>
              <w:t>Nr. 12-01-</w:t>
            </w:r>
          </w:p>
          <w:p w14:paraId="0AC34E87" w14:textId="36D0C0A4" w:rsidR="00EF1B95" w:rsidRPr="007F26C6" w:rsidRDefault="00E43E2C" w:rsidP="00401739">
            <w:pPr>
              <w:rPr>
                <w:lang w:eastAsia="lt-LT"/>
              </w:rPr>
            </w:pPr>
            <w:r w:rsidRPr="007F26C6">
              <w:rPr>
                <w:lang w:eastAsia="lt-LT"/>
              </w:rPr>
              <w:t xml:space="preserve">          </w:t>
            </w:r>
            <w:r w:rsidR="00652028">
              <w:rPr>
                <w:lang w:eastAsia="lt-LT"/>
              </w:rPr>
              <w:t>Į 2021-08-</w:t>
            </w:r>
            <w:r w:rsidR="00F710FA">
              <w:rPr>
                <w:lang w:eastAsia="lt-LT"/>
              </w:rPr>
              <w:t>19</w:t>
            </w:r>
            <w:r w:rsidR="00EF1B95" w:rsidRPr="007F26C6">
              <w:rPr>
                <w:lang w:eastAsia="lt-LT"/>
              </w:rPr>
              <w:t xml:space="preserve">     </w:t>
            </w:r>
            <w:r w:rsidR="00F710FA">
              <w:t xml:space="preserve">1D-4758 </w:t>
            </w:r>
            <w:r w:rsidR="00EF1B95" w:rsidRPr="007F26C6">
              <w:rPr>
                <w:lang w:eastAsia="lt-LT"/>
              </w:rPr>
              <w:t xml:space="preserve">              </w:t>
            </w:r>
          </w:p>
          <w:p w14:paraId="01A85A1A" w14:textId="77777777" w:rsidR="00EF1B95" w:rsidRPr="007F26C6" w:rsidRDefault="00EF1B95" w:rsidP="00913EDE">
            <w:pPr>
              <w:jc w:val="center"/>
              <w:rPr>
                <w:lang w:eastAsia="lt-LT"/>
              </w:rPr>
            </w:pPr>
          </w:p>
          <w:p w14:paraId="3F77C019" w14:textId="16DE58B7" w:rsidR="00EF1B95" w:rsidRPr="007F26C6" w:rsidRDefault="00EF1B95" w:rsidP="007F4C65">
            <w:pPr>
              <w:rPr>
                <w:lang w:eastAsia="lt-LT"/>
              </w:rPr>
            </w:pPr>
          </w:p>
        </w:tc>
      </w:tr>
    </w:tbl>
    <w:p w14:paraId="32F0C13C" w14:textId="589D91A1" w:rsidR="00BC462B" w:rsidRDefault="00BC462B" w:rsidP="00BC462B">
      <w:pPr>
        <w:jc w:val="both"/>
        <w:rPr>
          <w:b/>
          <w:bCs/>
          <w:caps/>
          <w:szCs w:val="24"/>
        </w:rPr>
      </w:pPr>
      <w:r w:rsidRPr="00FA004B">
        <w:rPr>
          <w:b/>
          <w:bCs/>
          <w:caps/>
          <w:szCs w:val="24"/>
        </w:rPr>
        <w:t>Dėl Lietuvos Respublikos fizinio barjero Lietuvos Respublikos teritorijoje prie Europos Sąjungos išorės sienos su Baltarusijos Respublika įrengimo įstatymo įgyvendinimo</w:t>
      </w:r>
    </w:p>
    <w:p w14:paraId="2FE8B56A" w14:textId="5F343E59" w:rsidR="00BC462B" w:rsidRDefault="00BC462B" w:rsidP="00BC462B">
      <w:pPr>
        <w:jc w:val="both"/>
        <w:rPr>
          <w:b/>
          <w:bCs/>
          <w:caps/>
          <w:szCs w:val="24"/>
        </w:rPr>
      </w:pPr>
    </w:p>
    <w:p w14:paraId="53A27CC7" w14:textId="77777777" w:rsidR="00EA595A" w:rsidRPr="007F26C6" w:rsidRDefault="00EA595A" w:rsidP="00D042E4"/>
    <w:p w14:paraId="69E60F8F" w14:textId="2B1D89DE" w:rsidR="00BC462B" w:rsidRPr="00FA004B" w:rsidRDefault="00AA5C46" w:rsidP="00BC462B">
      <w:pPr>
        <w:spacing w:line="360" w:lineRule="auto"/>
        <w:ind w:firstLine="851"/>
        <w:jc w:val="both"/>
        <w:rPr>
          <w:szCs w:val="24"/>
        </w:rPr>
      </w:pPr>
      <w:r>
        <w:t>Lietuvos Respublikos krašto apsaugos ministerija</w:t>
      </w:r>
      <w:r w:rsidR="002B55AE">
        <w:t xml:space="preserve"> </w:t>
      </w:r>
      <w:r w:rsidR="0072784E">
        <w:t xml:space="preserve">informuoja, kad dėl </w:t>
      </w:r>
      <w:r w:rsidR="00BC462B">
        <w:t>pateikt</w:t>
      </w:r>
      <w:r w:rsidR="0072784E">
        <w:t>o</w:t>
      </w:r>
      <w:r w:rsidR="00BC462B">
        <w:t xml:space="preserve"> </w:t>
      </w:r>
      <w:r w:rsidR="00AD7E18">
        <w:t xml:space="preserve">derinti </w:t>
      </w:r>
      <w:r w:rsidR="00BC462B" w:rsidRPr="00FA004B">
        <w:rPr>
          <w:szCs w:val="24"/>
        </w:rPr>
        <w:t>Lietuvos Respublikos Vyriausybės nutarimo „</w:t>
      </w:r>
      <w:r w:rsidR="00BC462B" w:rsidRPr="00FA004B">
        <w:rPr>
          <w:bCs/>
          <w:szCs w:val="24"/>
        </w:rPr>
        <w:t xml:space="preserve">Dėl Lietuvos Respublikos fizinio barjero Lietuvos Respublikos teritorijoje prie Europos Sąjungos išorės sienos su Baltarusijos Respublika įrengimo </w:t>
      </w:r>
      <w:r w:rsidR="00BC462B">
        <w:rPr>
          <w:bCs/>
          <w:szCs w:val="24"/>
        </w:rPr>
        <w:t>įstatymo įgyvendinimo“ projekt</w:t>
      </w:r>
      <w:r w:rsidR="0072784E">
        <w:rPr>
          <w:bCs/>
          <w:szCs w:val="24"/>
        </w:rPr>
        <w:t>o</w:t>
      </w:r>
      <w:r w:rsidR="00BC462B">
        <w:rPr>
          <w:bCs/>
          <w:szCs w:val="24"/>
        </w:rPr>
        <w:t xml:space="preserve"> pastabų ir pasiūlymų neturi.</w:t>
      </w:r>
      <w:r w:rsidR="00BC462B" w:rsidRPr="00FA004B">
        <w:rPr>
          <w:szCs w:val="24"/>
        </w:rPr>
        <w:t xml:space="preserve"> </w:t>
      </w:r>
    </w:p>
    <w:p w14:paraId="1B99B942" w14:textId="6A19CFFB" w:rsidR="00FC3461" w:rsidRDefault="00FC3461" w:rsidP="007375FA">
      <w:pPr>
        <w:ind w:firstLine="737"/>
        <w:jc w:val="both"/>
      </w:pPr>
    </w:p>
    <w:p w14:paraId="7B4CBCC0" w14:textId="46F99069" w:rsidR="00BC462B" w:rsidRDefault="00BC462B" w:rsidP="007375FA">
      <w:pPr>
        <w:ind w:firstLine="737"/>
        <w:jc w:val="both"/>
      </w:pPr>
    </w:p>
    <w:p w14:paraId="34E21587" w14:textId="660544F6" w:rsidR="003C2991" w:rsidRDefault="003C2991" w:rsidP="007375FA">
      <w:pPr>
        <w:spacing w:after="200"/>
        <w:ind w:firstLine="737"/>
      </w:pPr>
    </w:p>
    <w:p w14:paraId="3D0750C4" w14:textId="7C51A66E" w:rsidR="00006F6C" w:rsidRPr="007F26C6" w:rsidRDefault="00206A0E" w:rsidP="00006F6C">
      <w:pPr>
        <w:spacing w:after="200" w:line="276" w:lineRule="auto"/>
      </w:pPr>
      <w:r>
        <w:t>M</w:t>
      </w:r>
      <w:r w:rsidR="00BC462B">
        <w:t>inisterijos kanclerė</w:t>
      </w:r>
      <w:r w:rsidR="00006F6C" w:rsidRPr="007F26C6">
        <w:tab/>
      </w:r>
      <w:r w:rsidR="00BC462B">
        <w:tab/>
      </w:r>
      <w:r w:rsidR="00BC462B">
        <w:tab/>
        <w:t xml:space="preserve">      </w:t>
      </w:r>
      <w:r w:rsidR="0072784E">
        <w:t xml:space="preserve">      </w:t>
      </w:r>
      <w:r w:rsidR="00BC462B">
        <w:t>Kristina Deviatnikovaitė</w:t>
      </w:r>
      <w:r w:rsidR="00006F6C" w:rsidRPr="007F26C6">
        <w:tab/>
      </w:r>
      <w:r w:rsidR="00913129" w:rsidRPr="007F26C6">
        <w:t xml:space="preserve">        </w:t>
      </w:r>
      <w:r w:rsidR="007375FA">
        <w:tab/>
      </w:r>
      <w:r w:rsidR="007375FA">
        <w:tab/>
      </w:r>
    </w:p>
    <w:p w14:paraId="5CB2454B" w14:textId="69AAABD8" w:rsidR="00D81796" w:rsidRDefault="00D81796" w:rsidP="008E7337">
      <w:pPr>
        <w:spacing w:after="200" w:line="276" w:lineRule="auto"/>
      </w:pPr>
    </w:p>
    <w:p w14:paraId="538F708F" w14:textId="75C23C79" w:rsidR="003C2991" w:rsidRDefault="003C2991" w:rsidP="008E7337">
      <w:pPr>
        <w:spacing w:after="200" w:line="276" w:lineRule="auto"/>
      </w:pPr>
    </w:p>
    <w:p w14:paraId="3796E28C" w14:textId="0EC65AFA" w:rsidR="003C2991" w:rsidRDefault="003C2991" w:rsidP="008E7337">
      <w:pPr>
        <w:spacing w:after="200" w:line="276" w:lineRule="auto"/>
      </w:pPr>
    </w:p>
    <w:p w14:paraId="321CE2B4" w14:textId="50830FBC" w:rsidR="00FE6E64" w:rsidRDefault="00FE6E64" w:rsidP="008E7337">
      <w:pPr>
        <w:spacing w:after="200" w:line="276" w:lineRule="auto"/>
      </w:pPr>
    </w:p>
    <w:p w14:paraId="4EFF9070" w14:textId="49DA21D9" w:rsidR="002A1FB8" w:rsidRDefault="002A1FB8" w:rsidP="008E7337">
      <w:pPr>
        <w:spacing w:after="200" w:line="276" w:lineRule="auto"/>
      </w:pPr>
    </w:p>
    <w:p w14:paraId="53B27F3E" w14:textId="25E30283" w:rsidR="003C2991" w:rsidRDefault="003C2991" w:rsidP="008E7337">
      <w:pPr>
        <w:spacing w:after="200" w:line="276" w:lineRule="auto"/>
      </w:pPr>
    </w:p>
    <w:p w14:paraId="10E42FBD" w14:textId="77777777" w:rsidR="003C2991" w:rsidRDefault="003C2991" w:rsidP="008E7337">
      <w:pPr>
        <w:spacing w:after="200" w:line="276" w:lineRule="auto"/>
      </w:pPr>
    </w:p>
    <w:p w14:paraId="5B0C0C6A" w14:textId="77777777" w:rsidR="0072784E" w:rsidRDefault="0072784E" w:rsidP="008E7337">
      <w:pPr>
        <w:spacing w:after="200" w:line="276" w:lineRule="auto"/>
      </w:pPr>
    </w:p>
    <w:p w14:paraId="78452A7A" w14:textId="77777777" w:rsidR="0072784E" w:rsidRDefault="0072784E" w:rsidP="008E7337">
      <w:pPr>
        <w:spacing w:after="200" w:line="276" w:lineRule="auto"/>
      </w:pPr>
    </w:p>
    <w:p w14:paraId="107B80B6" w14:textId="77777777" w:rsidR="0072784E" w:rsidRDefault="0072784E" w:rsidP="008E7337">
      <w:pPr>
        <w:spacing w:after="200" w:line="276" w:lineRule="auto"/>
      </w:pPr>
    </w:p>
    <w:p w14:paraId="46615230" w14:textId="273EC837" w:rsidR="005327B1" w:rsidRPr="0072784E" w:rsidRDefault="00BC462B" w:rsidP="008E2307">
      <w:r>
        <w:t>Jelena Mėlinienė</w:t>
      </w:r>
      <w:r w:rsidR="00D6005D" w:rsidRPr="00A40FA9">
        <w:t xml:space="preserve">, tel. </w:t>
      </w:r>
      <w:r w:rsidR="000827AE" w:rsidRPr="00A40FA9">
        <w:t>(</w:t>
      </w:r>
      <w:r w:rsidR="00576632">
        <w:t>8</w:t>
      </w:r>
      <w:r>
        <w:t xml:space="preserve"> 5</w:t>
      </w:r>
      <w:r w:rsidR="007375FA">
        <w:t>)</w:t>
      </w:r>
      <w:r>
        <w:t xml:space="preserve"> </w:t>
      </w:r>
      <w:r w:rsidR="0072784E">
        <w:t>2</w:t>
      </w:r>
      <w:r>
        <w:t>73 5714</w:t>
      </w:r>
      <w:r w:rsidR="00D6005D" w:rsidRPr="00A40FA9">
        <w:t xml:space="preserve">, el. p. </w:t>
      </w:r>
      <w:hyperlink r:id="rId13" w:history="1">
        <w:r w:rsidRPr="00F710FA">
          <w:rPr>
            <w:rStyle w:val="Hipersaitas"/>
            <w:color w:val="auto"/>
            <w:u w:val="none"/>
          </w:rPr>
          <w:t>jelena.meliniene@kam.lt</w:t>
        </w:r>
      </w:hyperlink>
    </w:p>
    <w:sectPr w:rsidR="005327B1" w:rsidRPr="0072784E" w:rsidSect="008972BA">
      <w:headerReference w:type="defaul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C1D27" w14:textId="77777777" w:rsidR="006069BD" w:rsidRDefault="006069BD" w:rsidP="00A40FA9">
      <w:r>
        <w:separator/>
      </w:r>
    </w:p>
  </w:endnote>
  <w:endnote w:type="continuationSeparator" w:id="0">
    <w:p w14:paraId="408323D0" w14:textId="77777777" w:rsidR="006069BD" w:rsidRDefault="006069BD" w:rsidP="00A4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B1AC5" w14:textId="77777777" w:rsidR="006069BD" w:rsidRDefault="006069BD" w:rsidP="00A40FA9">
      <w:r>
        <w:separator/>
      </w:r>
    </w:p>
  </w:footnote>
  <w:footnote w:type="continuationSeparator" w:id="0">
    <w:p w14:paraId="40F6B7F2" w14:textId="77777777" w:rsidR="006069BD" w:rsidRDefault="006069BD" w:rsidP="00A40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7698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53E4BA" w14:textId="3B17B5E0" w:rsidR="00A40FA9" w:rsidRDefault="00A40FA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0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7491F2" w14:textId="77777777" w:rsidR="00A40FA9" w:rsidRDefault="00A40FA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C259E"/>
    <w:multiLevelType w:val="hybridMultilevel"/>
    <w:tmpl w:val="A1829DDC"/>
    <w:lvl w:ilvl="0" w:tplc="31444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DE"/>
    <w:rsid w:val="00006F6C"/>
    <w:rsid w:val="000078F9"/>
    <w:rsid w:val="00014D0E"/>
    <w:rsid w:val="00023DFD"/>
    <w:rsid w:val="000256DF"/>
    <w:rsid w:val="00057603"/>
    <w:rsid w:val="00074A25"/>
    <w:rsid w:val="00076722"/>
    <w:rsid w:val="000827AE"/>
    <w:rsid w:val="00082DEF"/>
    <w:rsid w:val="00085BF1"/>
    <w:rsid w:val="00086DC8"/>
    <w:rsid w:val="000A7C76"/>
    <w:rsid w:val="000C48E0"/>
    <w:rsid w:val="000D688A"/>
    <w:rsid w:val="000E022C"/>
    <w:rsid w:val="00102E7D"/>
    <w:rsid w:val="00124B4B"/>
    <w:rsid w:val="00140FFA"/>
    <w:rsid w:val="00162926"/>
    <w:rsid w:val="00182154"/>
    <w:rsid w:val="001A0B0A"/>
    <w:rsid w:val="001A55DE"/>
    <w:rsid w:val="001B49AA"/>
    <w:rsid w:val="001C11D2"/>
    <w:rsid w:val="001C762B"/>
    <w:rsid w:val="001E07FB"/>
    <w:rsid w:val="002057AB"/>
    <w:rsid w:val="00206A0E"/>
    <w:rsid w:val="00215835"/>
    <w:rsid w:val="00260D0C"/>
    <w:rsid w:val="00280178"/>
    <w:rsid w:val="00297B64"/>
    <w:rsid w:val="002A1FB8"/>
    <w:rsid w:val="002B4211"/>
    <w:rsid w:val="002B55AE"/>
    <w:rsid w:val="002B6F88"/>
    <w:rsid w:val="002C594C"/>
    <w:rsid w:val="002D3D56"/>
    <w:rsid w:val="002E7C11"/>
    <w:rsid w:val="003031E8"/>
    <w:rsid w:val="00304F49"/>
    <w:rsid w:val="00316B81"/>
    <w:rsid w:val="003238EA"/>
    <w:rsid w:val="00345FFC"/>
    <w:rsid w:val="0036090D"/>
    <w:rsid w:val="00360E50"/>
    <w:rsid w:val="003673FD"/>
    <w:rsid w:val="0037037F"/>
    <w:rsid w:val="00395659"/>
    <w:rsid w:val="003A45A6"/>
    <w:rsid w:val="003C2991"/>
    <w:rsid w:val="003D2B63"/>
    <w:rsid w:val="00401739"/>
    <w:rsid w:val="004244F7"/>
    <w:rsid w:val="00452A88"/>
    <w:rsid w:val="004E1B47"/>
    <w:rsid w:val="005004B9"/>
    <w:rsid w:val="005327B1"/>
    <w:rsid w:val="00533B8A"/>
    <w:rsid w:val="0055612F"/>
    <w:rsid w:val="00564082"/>
    <w:rsid w:val="00574215"/>
    <w:rsid w:val="00576632"/>
    <w:rsid w:val="00577B4C"/>
    <w:rsid w:val="0058606F"/>
    <w:rsid w:val="00586567"/>
    <w:rsid w:val="00592316"/>
    <w:rsid w:val="00595EAF"/>
    <w:rsid w:val="005C65FA"/>
    <w:rsid w:val="005E13A1"/>
    <w:rsid w:val="005F0FAE"/>
    <w:rsid w:val="005F132F"/>
    <w:rsid w:val="006018D3"/>
    <w:rsid w:val="006060EC"/>
    <w:rsid w:val="006069BD"/>
    <w:rsid w:val="00610D11"/>
    <w:rsid w:val="0063770B"/>
    <w:rsid w:val="00651F39"/>
    <w:rsid w:val="00652028"/>
    <w:rsid w:val="00653FC5"/>
    <w:rsid w:val="00657C49"/>
    <w:rsid w:val="006669F7"/>
    <w:rsid w:val="00670FBA"/>
    <w:rsid w:val="00685E39"/>
    <w:rsid w:val="00694C78"/>
    <w:rsid w:val="006B6457"/>
    <w:rsid w:val="006C5872"/>
    <w:rsid w:val="006E3DCA"/>
    <w:rsid w:val="006F2148"/>
    <w:rsid w:val="00716238"/>
    <w:rsid w:val="00724831"/>
    <w:rsid w:val="0072784E"/>
    <w:rsid w:val="007320E4"/>
    <w:rsid w:val="00734CBB"/>
    <w:rsid w:val="007375FA"/>
    <w:rsid w:val="007408AD"/>
    <w:rsid w:val="00757E55"/>
    <w:rsid w:val="00765B3F"/>
    <w:rsid w:val="00777F1D"/>
    <w:rsid w:val="00780148"/>
    <w:rsid w:val="00783E9F"/>
    <w:rsid w:val="00784C3C"/>
    <w:rsid w:val="007A55BF"/>
    <w:rsid w:val="007B364E"/>
    <w:rsid w:val="007B39F3"/>
    <w:rsid w:val="007F26C6"/>
    <w:rsid w:val="008470C8"/>
    <w:rsid w:val="00851C3A"/>
    <w:rsid w:val="0085284F"/>
    <w:rsid w:val="008533DC"/>
    <w:rsid w:val="008643A4"/>
    <w:rsid w:val="00883781"/>
    <w:rsid w:val="008972BA"/>
    <w:rsid w:val="008A0324"/>
    <w:rsid w:val="008B1AF7"/>
    <w:rsid w:val="008B2B57"/>
    <w:rsid w:val="008B2D7C"/>
    <w:rsid w:val="008B6D88"/>
    <w:rsid w:val="008C108E"/>
    <w:rsid w:val="008D4C9E"/>
    <w:rsid w:val="008E2307"/>
    <w:rsid w:val="008E603F"/>
    <w:rsid w:val="008E6663"/>
    <w:rsid w:val="008E7337"/>
    <w:rsid w:val="008F6831"/>
    <w:rsid w:val="009042DE"/>
    <w:rsid w:val="00913129"/>
    <w:rsid w:val="00913EDE"/>
    <w:rsid w:val="0092223F"/>
    <w:rsid w:val="00935AF5"/>
    <w:rsid w:val="00950A62"/>
    <w:rsid w:val="00967248"/>
    <w:rsid w:val="00984A2D"/>
    <w:rsid w:val="009B449A"/>
    <w:rsid w:val="009C20E7"/>
    <w:rsid w:val="009C28BF"/>
    <w:rsid w:val="009D6CA4"/>
    <w:rsid w:val="009F4B8C"/>
    <w:rsid w:val="00A20E85"/>
    <w:rsid w:val="00A2203C"/>
    <w:rsid w:val="00A24AB7"/>
    <w:rsid w:val="00A40FA9"/>
    <w:rsid w:val="00A4115F"/>
    <w:rsid w:val="00A43EBB"/>
    <w:rsid w:val="00A454AA"/>
    <w:rsid w:val="00A565E6"/>
    <w:rsid w:val="00A6688B"/>
    <w:rsid w:val="00A74A33"/>
    <w:rsid w:val="00A8093C"/>
    <w:rsid w:val="00A81800"/>
    <w:rsid w:val="00A907FA"/>
    <w:rsid w:val="00AA5C46"/>
    <w:rsid w:val="00AA72EE"/>
    <w:rsid w:val="00AB213E"/>
    <w:rsid w:val="00AD07C2"/>
    <w:rsid w:val="00AD734F"/>
    <w:rsid w:val="00AD7E18"/>
    <w:rsid w:val="00AE02DD"/>
    <w:rsid w:val="00AE1D81"/>
    <w:rsid w:val="00AF4375"/>
    <w:rsid w:val="00B04BA5"/>
    <w:rsid w:val="00B04CB6"/>
    <w:rsid w:val="00B117B5"/>
    <w:rsid w:val="00B12896"/>
    <w:rsid w:val="00B32190"/>
    <w:rsid w:val="00B5440E"/>
    <w:rsid w:val="00B56DFD"/>
    <w:rsid w:val="00B71C48"/>
    <w:rsid w:val="00B73281"/>
    <w:rsid w:val="00B86699"/>
    <w:rsid w:val="00BA3B64"/>
    <w:rsid w:val="00BA4C7A"/>
    <w:rsid w:val="00BC0281"/>
    <w:rsid w:val="00BC462B"/>
    <w:rsid w:val="00BE2146"/>
    <w:rsid w:val="00C1566B"/>
    <w:rsid w:val="00C169E1"/>
    <w:rsid w:val="00C41F57"/>
    <w:rsid w:val="00C4622A"/>
    <w:rsid w:val="00C57703"/>
    <w:rsid w:val="00C65D72"/>
    <w:rsid w:val="00C65D7F"/>
    <w:rsid w:val="00C82756"/>
    <w:rsid w:val="00C97FDB"/>
    <w:rsid w:val="00CB3EBC"/>
    <w:rsid w:val="00CB701D"/>
    <w:rsid w:val="00CC46A9"/>
    <w:rsid w:val="00CF2E4C"/>
    <w:rsid w:val="00CF3FB7"/>
    <w:rsid w:val="00D00A29"/>
    <w:rsid w:val="00D042E4"/>
    <w:rsid w:val="00D10C64"/>
    <w:rsid w:val="00D111CC"/>
    <w:rsid w:val="00D15D4E"/>
    <w:rsid w:val="00D412C5"/>
    <w:rsid w:val="00D515E1"/>
    <w:rsid w:val="00D546AA"/>
    <w:rsid w:val="00D56C94"/>
    <w:rsid w:val="00D6005D"/>
    <w:rsid w:val="00D81796"/>
    <w:rsid w:val="00D86302"/>
    <w:rsid w:val="00DA5CAF"/>
    <w:rsid w:val="00DB2505"/>
    <w:rsid w:val="00DB4A9C"/>
    <w:rsid w:val="00DD6C93"/>
    <w:rsid w:val="00DE4606"/>
    <w:rsid w:val="00DF290B"/>
    <w:rsid w:val="00DF4F2F"/>
    <w:rsid w:val="00DF7FB6"/>
    <w:rsid w:val="00E07871"/>
    <w:rsid w:val="00E11E2F"/>
    <w:rsid w:val="00E13A3C"/>
    <w:rsid w:val="00E35748"/>
    <w:rsid w:val="00E37C34"/>
    <w:rsid w:val="00E43E2C"/>
    <w:rsid w:val="00E9742C"/>
    <w:rsid w:val="00E97C62"/>
    <w:rsid w:val="00EA4769"/>
    <w:rsid w:val="00EA595A"/>
    <w:rsid w:val="00ED4C51"/>
    <w:rsid w:val="00EE3405"/>
    <w:rsid w:val="00EF1B95"/>
    <w:rsid w:val="00EF466A"/>
    <w:rsid w:val="00F057FF"/>
    <w:rsid w:val="00F269BA"/>
    <w:rsid w:val="00F37517"/>
    <w:rsid w:val="00F433E5"/>
    <w:rsid w:val="00F710FA"/>
    <w:rsid w:val="00F9288E"/>
    <w:rsid w:val="00FA189E"/>
    <w:rsid w:val="00FC32E5"/>
    <w:rsid w:val="00FC3461"/>
    <w:rsid w:val="00FD789C"/>
    <w:rsid w:val="00FE6E64"/>
    <w:rsid w:val="00FF1245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F39995"/>
  <w15:docId w15:val="{0F6C9013-6BEA-4F82-804E-E043B823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3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3E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3EDE"/>
    <w:rPr>
      <w:rFonts w:ascii="Tahoma" w:eastAsia="Times New Roman" w:hAnsi="Tahoma" w:cs="Tahoma"/>
      <w:sz w:val="16"/>
      <w:szCs w:val="16"/>
    </w:rPr>
  </w:style>
  <w:style w:type="table" w:customStyle="1" w:styleId="Style1">
    <w:name w:val="Style1"/>
    <w:basedOn w:val="prastojilentel"/>
    <w:uiPriority w:val="99"/>
    <w:rsid w:val="00913EDE"/>
    <w:pPr>
      <w:spacing w:after="0" w:line="240" w:lineRule="auto"/>
    </w:pPr>
    <w:tblPr/>
  </w:style>
  <w:style w:type="character" w:styleId="Hipersaitas">
    <w:name w:val="Hyperlink"/>
    <w:basedOn w:val="Numatytasispastraiposriftas"/>
    <w:uiPriority w:val="99"/>
    <w:unhideWhenUsed/>
    <w:rsid w:val="00780148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7C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7C6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7C6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7C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7C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40F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0FA9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40F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0FA9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7408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lena.meliniene@kam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@ka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a081cbb04ead270bdc51e28a9dca23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7e7e053095bd9fbec0612eed1cbf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BE14-AED4-4C65-99B0-F58EFB47D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9EE4E0-613A-487D-B34D-E3F2B86F0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2E4D9-A9AF-4F02-B989-0DD3B42B6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745FC7-74D6-4DA1-8593-D283F4B8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Kriaučiūnienė</dc:creator>
  <cp:lastModifiedBy>Indrė Žvaigždinienė</cp:lastModifiedBy>
  <cp:revision>2</cp:revision>
  <cp:lastPrinted>2017-03-24T06:12:00Z</cp:lastPrinted>
  <dcterms:created xsi:type="dcterms:W3CDTF">2021-08-23T05:13:00Z</dcterms:created>
  <dcterms:modified xsi:type="dcterms:W3CDTF">2021-08-23T05:13:00Z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0x010100E72406C51E392541A9614BE5E57B84BB</vt:lpwstr>
  </property>
</Properties>
</file>