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800"/>
        <w:gridCol w:w="1417"/>
        <w:gridCol w:w="426"/>
        <w:gridCol w:w="2954"/>
      </w:tblGrid>
      <w:tr w:rsidR="00A72CFA" w:rsidRPr="00C215DC" w14:paraId="255E46A9" w14:textId="77777777" w:rsidTr="00221C91">
        <w:trPr>
          <w:cantSplit/>
          <w:trHeight w:val="270"/>
          <w:jc w:val="center"/>
        </w:trPr>
        <w:tc>
          <w:tcPr>
            <w:tcW w:w="4800" w:type="dxa"/>
            <w:vMerge w:val="restart"/>
          </w:tcPr>
          <w:p w14:paraId="76EF9A1F" w14:textId="521EFBD2" w:rsidR="00597382" w:rsidRPr="00C06571" w:rsidRDefault="00455926" w:rsidP="00455926">
            <w:pPr>
              <w:ind w:right="708"/>
            </w:pPr>
            <w:r w:rsidRPr="00C06571">
              <w:t>Finansų ministerijai</w:t>
            </w:r>
          </w:p>
          <w:p w14:paraId="60F88781" w14:textId="77777777" w:rsidR="00A72CFA" w:rsidRPr="00C06571" w:rsidRDefault="00A72CFA" w:rsidP="00597382">
            <w:pPr>
              <w:jc w:val="center"/>
            </w:pPr>
          </w:p>
        </w:tc>
        <w:tc>
          <w:tcPr>
            <w:tcW w:w="1417" w:type="dxa"/>
          </w:tcPr>
          <w:p w14:paraId="39733D99" w14:textId="3D3895FE" w:rsidR="00A72CFA" w:rsidRPr="00C06571" w:rsidRDefault="00A72CFA" w:rsidP="00597382">
            <w:r w:rsidRPr="00C06571">
              <w:t>20</w:t>
            </w:r>
            <w:r w:rsidR="00712F42" w:rsidRPr="00C06571">
              <w:t>2</w:t>
            </w:r>
            <w:r w:rsidR="00455926" w:rsidRPr="00C06571">
              <w:t>1</w:t>
            </w:r>
            <w:r w:rsidRPr="00C06571">
              <w:t>-</w:t>
            </w:r>
            <w:r w:rsidR="00455926" w:rsidRPr="00C06571">
              <w:t>0</w:t>
            </w:r>
            <w:r w:rsidR="00E30ABB">
              <w:t>5</w:t>
            </w:r>
            <w:r w:rsidRPr="00C06571">
              <w:t>-</w:t>
            </w:r>
          </w:p>
        </w:tc>
        <w:tc>
          <w:tcPr>
            <w:tcW w:w="426" w:type="dxa"/>
          </w:tcPr>
          <w:p w14:paraId="150EF957" w14:textId="77777777" w:rsidR="00A72CFA" w:rsidRPr="00C06571" w:rsidRDefault="00A72CFA" w:rsidP="00E32FC9">
            <w:r w:rsidRPr="00C06571">
              <w:t>Nr.</w:t>
            </w:r>
          </w:p>
        </w:tc>
        <w:tc>
          <w:tcPr>
            <w:tcW w:w="2954" w:type="dxa"/>
          </w:tcPr>
          <w:p w14:paraId="7A804183" w14:textId="1E7C1557" w:rsidR="00A72CFA" w:rsidRPr="00C06571" w:rsidRDefault="00A72CFA" w:rsidP="00E32FC9">
            <w:r w:rsidRPr="00C06571">
              <w:t>(</w:t>
            </w:r>
            <w:r w:rsidR="00455926" w:rsidRPr="00C06571">
              <w:t>9.3.3Mr-15</w:t>
            </w:r>
            <w:r w:rsidRPr="00C06571">
              <w:t>) 10-</w:t>
            </w:r>
          </w:p>
        </w:tc>
      </w:tr>
      <w:tr w:rsidR="00A72CFA" w:rsidRPr="00C215DC" w14:paraId="16A49C1E" w14:textId="77777777" w:rsidTr="00221C91">
        <w:trPr>
          <w:cantSplit/>
          <w:trHeight w:val="270"/>
          <w:jc w:val="center"/>
        </w:trPr>
        <w:tc>
          <w:tcPr>
            <w:tcW w:w="4800" w:type="dxa"/>
            <w:vMerge/>
          </w:tcPr>
          <w:p w14:paraId="2CC995D7" w14:textId="77777777" w:rsidR="00A72CFA" w:rsidRPr="00C06571" w:rsidRDefault="00A72CFA" w:rsidP="00E32FC9">
            <w:pPr>
              <w:ind w:right="708"/>
            </w:pPr>
          </w:p>
        </w:tc>
        <w:tc>
          <w:tcPr>
            <w:tcW w:w="1417" w:type="dxa"/>
          </w:tcPr>
          <w:p w14:paraId="4C8627C8" w14:textId="2AEC3609" w:rsidR="00A72CFA" w:rsidRPr="00C06571" w:rsidRDefault="00A72CFA" w:rsidP="00597382">
            <w:pPr>
              <w:ind w:right="-142"/>
            </w:pPr>
            <w:r w:rsidRPr="00C06571">
              <w:t>Į 20</w:t>
            </w:r>
            <w:r w:rsidR="00712F42" w:rsidRPr="00C06571">
              <w:t>2</w:t>
            </w:r>
            <w:r w:rsidR="00455926" w:rsidRPr="00C06571">
              <w:t>1</w:t>
            </w:r>
            <w:r w:rsidRPr="00C06571">
              <w:t>-</w:t>
            </w:r>
            <w:r w:rsidR="00455926" w:rsidRPr="00C06571">
              <w:t>0</w:t>
            </w:r>
            <w:r w:rsidR="00C06571" w:rsidRPr="00C06571">
              <w:t>5</w:t>
            </w:r>
            <w:r w:rsidR="00455926" w:rsidRPr="00C06571">
              <w:t>-13</w:t>
            </w:r>
          </w:p>
        </w:tc>
        <w:tc>
          <w:tcPr>
            <w:tcW w:w="426" w:type="dxa"/>
          </w:tcPr>
          <w:p w14:paraId="51B0F2DB" w14:textId="77777777" w:rsidR="00A72CFA" w:rsidRPr="00C06571" w:rsidRDefault="00A72CFA" w:rsidP="00E32FC9">
            <w:r w:rsidRPr="00C06571">
              <w:t>Nr.</w:t>
            </w:r>
          </w:p>
        </w:tc>
        <w:tc>
          <w:tcPr>
            <w:tcW w:w="2954" w:type="dxa"/>
          </w:tcPr>
          <w:p w14:paraId="0C61952D" w14:textId="2A585608" w:rsidR="00A72CFA" w:rsidRPr="00C06571" w:rsidRDefault="00455926" w:rsidP="00E32FC9">
            <w:r w:rsidRPr="00C06571">
              <w:t>(14.12Mr-01)-6K-</w:t>
            </w:r>
            <w:r w:rsidR="00C06571" w:rsidRPr="00C06571">
              <w:t>2103079</w:t>
            </w:r>
          </w:p>
        </w:tc>
      </w:tr>
      <w:tr w:rsidR="00A72CFA" w:rsidRPr="00C215DC" w14:paraId="1F7D3EBF" w14:textId="77777777" w:rsidTr="00221C91">
        <w:trPr>
          <w:cantSplit/>
          <w:trHeight w:val="270"/>
          <w:jc w:val="center"/>
        </w:trPr>
        <w:tc>
          <w:tcPr>
            <w:tcW w:w="4800" w:type="dxa"/>
            <w:vMerge/>
          </w:tcPr>
          <w:p w14:paraId="4405EA4A" w14:textId="77777777" w:rsidR="00A72CFA" w:rsidRPr="00C215DC" w:rsidRDefault="00A72CFA" w:rsidP="00E32FC9">
            <w:pPr>
              <w:ind w:right="708"/>
            </w:pPr>
          </w:p>
        </w:tc>
        <w:tc>
          <w:tcPr>
            <w:tcW w:w="1417" w:type="dxa"/>
          </w:tcPr>
          <w:p w14:paraId="31F9E5FC" w14:textId="77777777" w:rsidR="00A72CFA" w:rsidRPr="00C215DC" w:rsidRDefault="00A72CFA" w:rsidP="00E32FC9">
            <w:pPr>
              <w:ind w:right="-142"/>
            </w:pPr>
          </w:p>
        </w:tc>
        <w:tc>
          <w:tcPr>
            <w:tcW w:w="426" w:type="dxa"/>
          </w:tcPr>
          <w:p w14:paraId="5AF8CADD" w14:textId="77777777" w:rsidR="00A72CFA" w:rsidRPr="00C215DC" w:rsidRDefault="00A72CFA" w:rsidP="00E32FC9"/>
        </w:tc>
        <w:tc>
          <w:tcPr>
            <w:tcW w:w="2954" w:type="dxa"/>
          </w:tcPr>
          <w:p w14:paraId="158B63B8" w14:textId="77777777" w:rsidR="00A72CFA" w:rsidRPr="00C215DC" w:rsidRDefault="00A72CFA" w:rsidP="00E32FC9"/>
        </w:tc>
      </w:tr>
    </w:tbl>
    <w:p w14:paraId="07D38DAF" w14:textId="77777777" w:rsidR="00C06571" w:rsidRDefault="00C06571" w:rsidP="00C06571">
      <w:pPr>
        <w:pStyle w:val="Pagrindinistekstas"/>
        <w:rPr>
          <w:b/>
          <w:bCs/>
        </w:rPr>
      </w:pPr>
    </w:p>
    <w:p w14:paraId="4645F5E3" w14:textId="77777777" w:rsidR="00C06571" w:rsidRDefault="00C06571" w:rsidP="00C06571">
      <w:pPr>
        <w:pStyle w:val="Pagrindinistekstas"/>
        <w:rPr>
          <w:b/>
          <w:bCs/>
        </w:rPr>
      </w:pPr>
    </w:p>
    <w:p w14:paraId="35A19A77" w14:textId="01456E10" w:rsidR="00455926" w:rsidRDefault="00A72CFA" w:rsidP="00C06571">
      <w:pPr>
        <w:pStyle w:val="Pagrindinistekstas"/>
      </w:pPr>
      <w:r w:rsidRPr="00C215DC">
        <w:rPr>
          <w:b/>
          <w:bCs/>
        </w:rPr>
        <w:t>DĖL</w:t>
      </w:r>
      <w:r w:rsidR="00C06571">
        <w:rPr>
          <w:b/>
          <w:bCs/>
        </w:rPr>
        <w:t xml:space="preserve"> LIETUVOS RESPUBLIKOS VYRIAUSYBĖS 2020 M. GRUODŽIO 15 D. NUTARIMO NR. 1458 PAKEITIMO PROJEKTO</w:t>
      </w:r>
    </w:p>
    <w:p w14:paraId="531C48B6" w14:textId="77777777" w:rsidR="00455926" w:rsidRDefault="00455926" w:rsidP="00455926">
      <w:pPr>
        <w:pStyle w:val="Pagrindinistekstas"/>
        <w:ind w:firstLine="720"/>
      </w:pPr>
    </w:p>
    <w:p w14:paraId="0125DA02" w14:textId="77777777" w:rsidR="00C06571" w:rsidRDefault="00C06571" w:rsidP="00455926">
      <w:pPr>
        <w:pStyle w:val="Pagrindinistekstas"/>
        <w:ind w:firstLine="720"/>
      </w:pPr>
    </w:p>
    <w:p w14:paraId="30D85C13" w14:textId="3EDF11D2" w:rsidR="00C06571" w:rsidRDefault="00455926" w:rsidP="00C06571">
      <w:pPr>
        <w:pStyle w:val="Pagrindinistekstas"/>
        <w:ind w:firstLine="720"/>
      </w:pPr>
      <w:r>
        <w:t xml:space="preserve">Sveikatos apsaugos ministerija, </w:t>
      </w:r>
      <w:r w:rsidR="00C06571">
        <w:t>susipažinusi su Finansų ministerijos 2021 m. gegužės 13 d. raštu Nr. (14.12Mr-01)-6K-2103079 ,,Dėl Vyriausybės 2000 m. gruodžio 15 d. nutarimo Nr. 1458 pakeitimo projekto“ pateiktu derinti Lietuvos Respublikos Vyriausybės 2000 m. gruodžio 15 d. nutarimo Nr. 1458 ,,Dėl Konkrečių valstybės rinkliavos dydžių sąrašo ir Valstybės rinkliavos mokėjimo ir grąžinimo taisyklių patvirtinimo“ pakeitimo projektu,</w:t>
      </w:r>
      <w:r w:rsidR="00C06571" w:rsidRPr="004946E8">
        <w:t xml:space="preserve"> </w:t>
      </w:r>
      <w:r w:rsidR="00C06571">
        <w:t>pagal kompetenciją pastabų neturi.</w:t>
      </w:r>
    </w:p>
    <w:p w14:paraId="7C4880C6" w14:textId="04812B50" w:rsidR="00C06571" w:rsidRDefault="00C06571" w:rsidP="00C06571">
      <w:pPr>
        <w:pStyle w:val="Pagrindinistekstas"/>
        <w:ind w:firstLine="720"/>
      </w:pPr>
    </w:p>
    <w:p w14:paraId="78A59E61" w14:textId="77777777" w:rsidR="00455926" w:rsidRPr="00C215DC" w:rsidRDefault="00455926" w:rsidP="00455926">
      <w:pPr>
        <w:pStyle w:val="Pagrindinistekstas"/>
      </w:pPr>
    </w:p>
    <w:p w14:paraId="0345D17D" w14:textId="77777777" w:rsidR="00A72CFA" w:rsidRPr="00C215DC" w:rsidRDefault="00A72CFA" w:rsidP="00DE5C7E">
      <w:pPr>
        <w:pStyle w:val="Pagrindinistekstas"/>
      </w:pPr>
    </w:p>
    <w:p w14:paraId="2882687A" w14:textId="77777777" w:rsidR="00A72CFA" w:rsidRDefault="00A72CFA" w:rsidP="00DE5C7E"/>
    <w:p w14:paraId="3D97DDBD" w14:textId="17A2AACB" w:rsidR="00A72CFA" w:rsidRDefault="00C06571" w:rsidP="00A57127">
      <w:pPr>
        <w:tabs>
          <w:tab w:val="right" w:pos="9498"/>
        </w:tabs>
      </w:pPr>
      <w:r>
        <w:t>Viceministrė</w:t>
      </w:r>
      <w:r>
        <w:tab/>
        <w:t>Živilė Simonaitytė</w:t>
      </w:r>
    </w:p>
    <w:p w14:paraId="06227966" w14:textId="77777777" w:rsidR="00A72CFA" w:rsidRDefault="00A72CFA" w:rsidP="00A57127">
      <w:pPr>
        <w:tabs>
          <w:tab w:val="right" w:pos="9498"/>
        </w:tabs>
      </w:pPr>
    </w:p>
    <w:p w14:paraId="7397FA72" w14:textId="77777777" w:rsidR="00A72CFA" w:rsidRDefault="00A72CFA" w:rsidP="00A57127">
      <w:pPr>
        <w:tabs>
          <w:tab w:val="right" w:pos="9498"/>
        </w:tabs>
      </w:pPr>
    </w:p>
    <w:p w14:paraId="286FD0B1" w14:textId="77777777" w:rsidR="00A72CFA" w:rsidRDefault="00A72CFA" w:rsidP="00A57127">
      <w:pPr>
        <w:tabs>
          <w:tab w:val="right" w:pos="9498"/>
        </w:tabs>
      </w:pPr>
    </w:p>
    <w:p w14:paraId="64A5D1B8" w14:textId="77777777" w:rsidR="00A72CFA" w:rsidRDefault="00A72CFA" w:rsidP="00A57127">
      <w:pPr>
        <w:tabs>
          <w:tab w:val="right" w:pos="9498"/>
        </w:tabs>
      </w:pPr>
    </w:p>
    <w:sectPr w:rsidR="00A72CFA" w:rsidSect="0042112C">
      <w:headerReference w:type="even" r:id="rId7"/>
      <w:headerReference w:type="default" r:id="rId8"/>
      <w:footerReference w:type="even" r:id="rId9"/>
      <w:footerReference w:type="default" r:id="rId10"/>
      <w:headerReference w:type="first" r:id="rId11"/>
      <w:footerReference w:type="first" r:id="rId12"/>
      <w:pgSz w:w="11906" w:h="16838" w:code="9"/>
      <w:pgMar w:top="1701" w:right="567" w:bottom="1134" w:left="1701" w:header="737"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DC315" w14:textId="77777777" w:rsidR="00C916AA" w:rsidRDefault="00C916AA" w:rsidP="00377C8F">
      <w:r>
        <w:separator/>
      </w:r>
    </w:p>
  </w:endnote>
  <w:endnote w:type="continuationSeparator" w:id="0">
    <w:p w14:paraId="6DE98906" w14:textId="77777777" w:rsidR="00C916AA" w:rsidRDefault="00C916AA"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C1AEB" w14:textId="77777777" w:rsidR="00455926" w:rsidRDefault="00455926">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86CA1" w14:textId="77777777" w:rsidR="00455926" w:rsidRDefault="00455926">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5DF10" w14:textId="00A8FE0D" w:rsidR="0098431C" w:rsidRDefault="00455926" w:rsidP="0098431C">
    <w:pPr>
      <w:tabs>
        <w:tab w:val="left" w:pos="9356"/>
        <w:tab w:val="right" w:pos="9498"/>
      </w:tabs>
      <w:rPr>
        <w:noProof/>
        <w:lang w:eastAsia="lt-LT"/>
      </w:rPr>
    </w:pPr>
    <w:r>
      <w:t>J. Načiūnienė</w:t>
    </w:r>
    <w:r w:rsidR="0098431C">
      <w:t>, tel. (8 5) 26</w:t>
    </w:r>
    <w:r>
      <w:t>0 4703</w:t>
    </w:r>
    <w:r w:rsidR="0098431C">
      <w:t xml:space="preserve">, el. p. </w:t>
    </w:r>
    <w:r>
      <w:t>joana.naciuniene</w:t>
    </w:r>
    <w:r>
      <w:rPr>
        <w:lang w:val="en-US"/>
      </w:rPr>
      <w:t>@</w:t>
    </w:r>
    <w:r>
      <w:t>sam.lt</w:t>
    </w:r>
    <w:r w:rsidR="006F4759">
      <w:rPr>
        <w:rStyle w:val="Hipersaitas"/>
      </w:rPr>
      <w:t xml:space="preserve">                               </w:t>
    </w:r>
    <w:r w:rsidR="0098431C">
      <w:rPr>
        <w:rStyle w:val="Hipersaitas"/>
        <w:sz w:val="22"/>
        <w:szCs w:val="22"/>
      </w:rPr>
      <w:t xml:space="preserve">  </w:t>
    </w:r>
    <w:r w:rsidR="0098431C">
      <w:rPr>
        <w:noProof/>
        <w:lang w:eastAsia="lt-LT"/>
      </w:rPr>
      <w:t xml:space="preserve"> </w:t>
    </w:r>
    <w:r w:rsidR="0098431C">
      <w:rPr>
        <w:noProof/>
      </w:rPr>
      <w:drawing>
        <wp:inline distT="0" distB="0" distL="0" distR="0" wp14:anchorId="490DE2E8" wp14:editId="34C6A876">
          <wp:extent cx="638175" cy="542925"/>
          <wp:effectExtent l="0" t="0" r="9525" b="9525"/>
          <wp:docPr id="2" name="Paveikslėlis 2" descr="C:\Users\gurskis\Desktop\ISO 9001 sp.jpg"/>
          <wp:cNvGraphicFramePr/>
          <a:graphic xmlns:a="http://schemas.openxmlformats.org/drawingml/2006/main">
            <a:graphicData uri="http://schemas.openxmlformats.org/drawingml/2006/picture">
              <pic:pic xmlns:pic="http://schemas.openxmlformats.org/drawingml/2006/picture">
                <pic:nvPicPr>
                  <pic:cNvPr id="2" name="Paveikslėlis 2" descr="C:\Users\gurskis\Desktop\ISO 9001 sp.jpg"/>
                  <pic:cNvPicPr/>
                </pic:nvPicPr>
                <pic:blipFill>
                  <a:blip r:embed="rId1"/>
                  <a:srcRect/>
                  <a:stretch>
                    <a:fillRect/>
                  </a:stretch>
                </pic:blipFill>
                <pic:spPr bwMode="auto">
                  <a:xfrm>
                    <a:off x="0" y="0"/>
                    <a:ext cx="638175" cy="542925"/>
                  </a:xfrm>
                  <a:prstGeom prst="rect">
                    <a:avLst/>
                  </a:prstGeom>
                  <a:noFill/>
                  <a:ln w="9525">
                    <a:noFill/>
                    <a:miter lim="800000"/>
                    <a:headEnd/>
                    <a:tailEnd/>
                  </a:ln>
                </pic:spPr>
              </pic:pic>
            </a:graphicData>
          </a:graphic>
        </wp:inline>
      </w:drawing>
    </w:r>
    <w:r w:rsidR="0098431C">
      <w:rPr>
        <w:noProof/>
        <w:lang w:eastAsia="lt-LT"/>
      </w:rPr>
      <w:t xml:space="preserve">  </w:t>
    </w:r>
  </w:p>
  <w:p w14:paraId="32AB4CFE" w14:textId="77777777" w:rsidR="00A72CFA" w:rsidRDefault="00A72CFA" w:rsidP="009F5883">
    <w:pPr>
      <w:tabs>
        <w:tab w:val="left" w:pos="9356"/>
        <w:tab w:val="right" w:pos="9498"/>
      </w:tabs>
      <w:rPr>
        <w:sz w:val="22"/>
        <w:szCs w:val="22"/>
      </w:rPr>
    </w:pPr>
    <w:r>
      <w:rPr>
        <w:sz w:val="22"/>
        <w:szCs w:val="22"/>
      </w:rPr>
      <w:tab/>
    </w:r>
    <w:r w:rsidR="009F5883">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A83E" w14:textId="77777777" w:rsidR="00C916AA" w:rsidRDefault="00C916AA" w:rsidP="00377C8F">
      <w:r>
        <w:separator/>
      </w:r>
    </w:p>
  </w:footnote>
  <w:footnote w:type="continuationSeparator" w:id="0">
    <w:p w14:paraId="741290DA" w14:textId="77777777" w:rsidR="00C916AA" w:rsidRDefault="00C916AA" w:rsidP="00377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47338" w14:textId="77777777"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end"/>
    </w:r>
  </w:p>
  <w:p w14:paraId="22D51658" w14:textId="77777777" w:rsidR="00A72CFA" w:rsidRDefault="00A72C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70ABC" w14:textId="77777777"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separate"/>
    </w:r>
    <w:r w:rsidR="0042112C">
      <w:rPr>
        <w:rStyle w:val="Puslapionumeris"/>
        <w:noProof/>
      </w:rPr>
      <w:t>2</w:t>
    </w:r>
    <w:r>
      <w:rPr>
        <w:rStyle w:val="Puslapionumeris"/>
      </w:rPr>
      <w:fldChar w:fldCharType="end"/>
    </w:r>
  </w:p>
  <w:p w14:paraId="5D63CBF3" w14:textId="77777777" w:rsidR="00A72CFA" w:rsidRDefault="00A72CF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1F17" w14:textId="77777777" w:rsidR="00A72CFA" w:rsidRDefault="00A72CFA">
    <w:pPr>
      <w:pStyle w:val="Antrats"/>
      <w:jc w:val="center"/>
      <w:rPr>
        <w:noProof/>
      </w:rPr>
    </w:pPr>
    <w:r>
      <w:rPr>
        <w:noProof/>
      </w:rPr>
      <w:object w:dxaOrig="811" w:dyaOrig="961" w14:anchorId="2A603C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pt;height:41.95pt" fillcolor="window">
          <v:imagedata r:id="rId1" o:title=""/>
        </v:shape>
        <o:OLEObject Type="Embed" ProgID="Word.Picture.8" ShapeID="_x0000_i1025" DrawAspect="Content" ObjectID="_1683091802" r:id="rId2"/>
      </w:object>
    </w:r>
  </w:p>
  <w:p w14:paraId="65D19D34" w14:textId="77777777" w:rsidR="00A72CFA" w:rsidRDefault="00A72CFA">
    <w:pPr>
      <w:pStyle w:val="Antrats"/>
      <w:jc w:val="center"/>
      <w:rPr>
        <w:sz w:val="20"/>
        <w:szCs w:val="20"/>
      </w:rPr>
    </w:pPr>
  </w:p>
  <w:p w14:paraId="3588CAA7" w14:textId="77777777" w:rsidR="00A72CFA" w:rsidRPr="001E5D3A" w:rsidRDefault="00A72CFA">
    <w:pPr>
      <w:pStyle w:val="Antrats"/>
      <w:jc w:val="center"/>
      <w:rPr>
        <w:b/>
        <w:bCs/>
        <w:sz w:val="28"/>
        <w:szCs w:val="28"/>
      </w:rPr>
    </w:pPr>
    <w:r w:rsidRPr="001E5D3A">
      <w:rPr>
        <w:b/>
        <w:bCs/>
        <w:sz w:val="28"/>
        <w:szCs w:val="28"/>
      </w:rPr>
      <w:t>LIETUVOS RESPUBLIKOS SVEIKATOS APSAUGOS MINISTERIJA</w:t>
    </w:r>
  </w:p>
  <w:p w14:paraId="5BD33EAF" w14:textId="77777777" w:rsidR="00A72CFA" w:rsidRDefault="00A72CFA">
    <w:pPr>
      <w:pStyle w:val="Antrats"/>
      <w:jc w:val="center"/>
      <w:rPr>
        <w:sz w:val="16"/>
        <w:szCs w:val="16"/>
      </w:rPr>
    </w:pPr>
  </w:p>
  <w:p w14:paraId="5218AD7E"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17C4A686"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7D183E">
        <w:rPr>
          <w:rStyle w:val="Hipersaitas"/>
          <w:sz w:val="18"/>
          <w:szCs w:val="18"/>
        </w:rPr>
        <w:t>www.sam.lt</w:t>
      </w:r>
    </w:hyperlink>
    <w:r>
      <w:rPr>
        <w:sz w:val="18"/>
        <w:szCs w:val="18"/>
      </w:rPr>
      <w:t>.</w:t>
    </w:r>
  </w:p>
  <w:p w14:paraId="6E351DCC"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06C50104" w14:textId="77777777" w:rsidR="00A72CFA" w:rsidRDefault="00A72CFA">
    <w:pPr>
      <w:pStyle w:val="Antrats"/>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ttachedTemplate r:id="rId1"/>
  <w:defaultTabStop w:val="1296"/>
  <w:hyphenationZone w:val="396"/>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8A3"/>
    <w:rsid w:val="00010E93"/>
    <w:rsid w:val="00046314"/>
    <w:rsid w:val="00051DBF"/>
    <w:rsid w:val="00081B7F"/>
    <w:rsid w:val="0008701D"/>
    <w:rsid w:val="0011348D"/>
    <w:rsid w:val="00124311"/>
    <w:rsid w:val="00153381"/>
    <w:rsid w:val="00163719"/>
    <w:rsid w:val="00197701"/>
    <w:rsid w:val="001A1E39"/>
    <w:rsid w:val="001B763A"/>
    <w:rsid w:val="001D6BC6"/>
    <w:rsid w:val="001D6F1F"/>
    <w:rsid w:val="001E28A9"/>
    <w:rsid w:val="001E5D3A"/>
    <w:rsid w:val="00213189"/>
    <w:rsid w:val="00221C91"/>
    <w:rsid w:val="00227FF3"/>
    <w:rsid w:val="002668A3"/>
    <w:rsid w:val="002964F8"/>
    <w:rsid w:val="002B5D8A"/>
    <w:rsid w:val="002E79F9"/>
    <w:rsid w:val="003372AD"/>
    <w:rsid w:val="00377C8F"/>
    <w:rsid w:val="00387C25"/>
    <w:rsid w:val="003C2BFB"/>
    <w:rsid w:val="003F487C"/>
    <w:rsid w:val="003F54EB"/>
    <w:rsid w:val="004036AD"/>
    <w:rsid w:val="0040551A"/>
    <w:rsid w:val="00410BE7"/>
    <w:rsid w:val="0041740D"/>
    <w:rsid w:val="0042112C"/>
    <w:rsid w:val="0043216A"/>
    <w:rsid w:val="004326A8"/>
    <w:rsid w:val="004332B4"/>
    <w:rsid w:val="0043369D"/>
    <w:rsid w:val="00433BA7"/>
    <w:rsid w:val="00440B48"/>
    <w:rsid w:val="00455926"/>
    <w:rsid w:val="00462AD9"/>
    <w:rsid w:val="0046448D"/>
    <w:rsid w:val="00464B88"/>
    <w:rsid w:val="00475C6D"/>
    <w:rsid w:val="00475F65"/>
    <w:rsid w:val="00486D2B"/>
    <w:rsid w:val="00532CFA"/>
    <w:rsid w:val="00544E70"/>
    <w:rsid w:val="005571EE"/>
    <w:rsid w:val="0056130D"/>
    <w:rsid w:val="00597382"/>
    <w:rsid w:val="005B197A"/>
    <w:rsid w:val="005D34A5"/>
    <w:rsid w:val="0061059A"/>
    <w:rsid w:val="00617C5E"/>
    <w:rsid w:val="006335E8"/>
    <w:rsid w:val="006432D3"/>
    <w:rsid w:val="00645B08"/>
    <w:rsid w:val="00646C46"/>
    <w:rsid w:val="0066017A"/>
    <w:rsid w:val="0067385C"/>
    <w:rsid w:val="006842D8"/>
    <w:rsid w:val="00687682"/>
    <w:rsid w:val="006A383C"/>
    <w:rsid w:val="006C659D"/>
    <w:rsid w:val="006E47CD"/>
    <w:rsid w:val="006E4E40"/>
    <w:rsid w:val="006F4759"/>
    <w:rsid w:val="00705B03"/>
    <w:rsid w:val="00712F42"/>
    <w:rsid w:val="00717F82"/>
    <w:rsid w:val="007221B7"/>
    <w:rsid w:val="007553E1"/>
    <w:rsid w:val="007657A0"/>
    <w:rsid w:val="007661AD"/>
    <w:rsid w:val="00790F7B"/>
    <w:rsid w:val="00792707"/>
    <w:rsid w:val="007930FB"/>
    <w:rsid w:val="007932CC"/>
    <w:rsid w:val="007A05B2"/>
    <w:rsid w:val="007B4A09"/>
    <w:rsid w:val="007B7798"/>
    <w:rsid w:val="007C7309"/>
    <w:rsid w:val="007D00AF"/>
    <w:rsid w:val="007D183E"/>
    <w:rsid w:val="007D613A"/>
    <w:rsid w:val="007E2385"/>
    <w:rsid w:val="007F53CB"/>
    <w:rsid w:val="00827FCC"/>
    <w:rsid w:val="00844948"/>
    <w:rsid w:val="008606D0"/>
    <w:rsid w:val="00870DA3"/>
    <w:rsid w:val="00873D1A"/>
    <w:rsid w:val="00882893"/>
    <w:rsid w:val="008B301B"/>
    <w:rsid w:val="008C703F"/>
    <w:rsid w:val="00901F40"/>
    <w:rsid w:val="009165FD"/>
    <w:rsid w:val="00920A40"/>
    <w:rsid w:val="00926A03"/>
    <w:rsid w:val="00940B47"/>
    <w:rsid w:val="00973941"/>
    <w:rsid w:val="0098431C"/>
    <w:rsid w:val="009F5883"/>
    <w:rsid w:val="00A05F5C"/>
    <w:rsid w:val="00A22297"/>
    <w:rsid w:val="00A57127"/>
    <w:rsid w:val="00A60EDB"/>
    <w:rsid w:val="00A72CFA"/>
    <w:rsid w:val="00A93D86"/>
    <w:rsid w:val="00A962D5"/>
    <w:rsid w:val="00AA44C6"/>
    <w:rsid w:val="00AB7F40"/>
    <w:rsid w:val="00AE4CDF"/>
    <w:rsid w:val="00AF0F9B"/>
    <w:rsid w:val="00B5463F"/>
    <w:rsid w:val="00B83DB9"/>
    <w:rsid w:val="00BA43F1"/>
    <w:rsid w:val="00BB3EFF"/>
    <w:rsid w:val="00BC3822"/>
    <w:rsid w:val="00C06571"/>
    <w:rsid w:val="00C1430A"/>
    <w:rsid w:val="00C215DC"/>
    <w:rsid w:val="00C34D00"/>
    <w:rsid w:val="00C916AA"/>
    <w:rsid w:val="00CC3246"/>
    <w:rsid w:val="00CE2920"/>
    <w:rsid w:val="00CE3BC4"/>
    <w:rsid w:val="00D10DFE"/>
    <w:rsid w:val="00D2284D"/>
    <w:rsid w:val="00D24403"/>
    <w:rsid w:val="00D37E20"/>
    <w:rsid w:val="00D413EF"/>
    <w:rsid w:val="00D447A4"/>
    <w:rsid w:val="00D978C1"/>
    <w:rsid w:val="00DB5ACF"/>
    <w:rsid w:val="00DC7A60"/>
    <w:rsid w:val="00DD29F5"/>
    <w:rsid w:val="00DD70F7"/>
    <w:rsid w:val="00DE2ED2"/>
    <w:rsid w:val="00DE3760"/>
    <w:rsid w:val="00DE5C7E"/>
    <w:rsid w:val="00DE7945"/>
    <w:rsid w:val="00E1120E"/>
    <w:rsid w:val="00E12D21"/>
    <w:rsid w:val="00E30ABB"/>
    <w:rsid w:val="00E32F56"/>
    <w:rsid w:val="00E32FC9"/>
    <w:rsid w:val="00E357C6"/>
    <w:rsid w:val="00E54CF8"/>
    <w:rsid w:val="00E910CB"/>
    <w:rsid w:val="00E9503C"/>
    <w:rsid w:val="00ED6C85"/>
    <w:rsid w:val="00EF08D7"/>
    <w:rsid w:val="00F07FFC"/>
    <w:rsid w:val="00F16E89"/>
    <w:rsid w:val="00F44C61"/>
    <w:rsid w:val="00F64A94"/>
    <w:rsid w:val="00F67330"/>
    <w:rsid w:val="00F76119"/>
    <w:rsid w:val="00FB301F"/>
    <w:rsid w:val="00FD3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6E8D10"/>
  <w15:docId w15:val="{FFB84A43-5E7C-48B1-A9B3-8C692DE8C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3" Type="http://schemas.openxmlformats.org/officeDocument/2006/relationships/hyperlink" Target="http://www.sam.lt"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SAM_blankas_vieti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3C7AF9-0238-44E0-8351-6AA24A27E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Template>
  <TotalTime>6</TotalTime>
  <Pages>1</Pages>
  <Words>454</Words>
  <Characters>259</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 Loginovič</dc:creator>
  <cp:lastModifiedBy>Joana Načiūnienė</cp:lastModifiedBy>
  <cp:revision>4</cp:revision>
  <cp:lastPrinted>2015-08-26T11:09:00Z</cp:lastPrinted>
  <dcterms:created xsi:type="dcterms:W3CDTF">2021-05-20T13:40:00Z</dcterms:created>
  <dcterms:modified xsi:type="dcterms:W3CDTF">2021-05-21T05:44:00Z</dcterms:modified>
</cp:coreProperties>
</file>