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A61306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7CF09635" wp14:editId="34BF6A23">
                  <wp:extent cx="518795" cy="621665"/>
                  <wp:effectExtent l="0" t="0" r="0" b="698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C13CC7">
            <w:pPr>
              <w:pStyle w:val="TableContents"/>
            </w:pPr>
            <w:r>
              <w:t>Finansų ministerijai</w:t>
            </w:r>
          </w:p>
          <w:p w:rsidR="0030109F" w:rsidRDefault="0030109F">
            <w:pPr>
              <w:pStyle w:val="TableContents"/>
            </w:pPr>
          </w:p>
          <w:p w:rsidR="0030109F" w:rsidRDefault="0030109F">
            <w:pPr>
              <w:pStyle w:val="TableContents"/>
            </w:pPr>
          </w:p>
          <w:p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601F88" w:rsidP="00FD781B">
            <w:pPr>
              <w:pStyle w:val="TableContents"/>
              <w:ind w:right="67"/>
            </w:pPr>
            <w:r>
              <w:t>202</w:t>
            </w:r>
            <w:r w:rsidR="00C13CC7">
              <w:t>1-01</w:t>
            </w:r>
            <w:r w:rsidR="001C2AFF">
              <w:t>-</w:t>
            </w:r>
            <w:r w:rsidR="002238F9">
              <w:t>26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601F88" w:rsidP="0085462E">
            <w:pPr>
              <w:pStyle w:val="TableContents"/>
              <w:ind w:right="67"/>
            </w:pPr>
            <w:r w:rsidRPr="00E44DEA">
              <w:t>(17)-D8(E)-</w:t>
            </w:r>
            <w:r w:rsidR="002238F9">
              <w:t>542</w:t>
            </w:r>
            <w:bookmarkStart w:id="1" w:name="_GoBack"/>
            <w:bookmarkEnd w:id="1"/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BA40D8" w:rsidP="00C13CC7">
            <w:pPr>
              <w:pStyle w:val="TableContents"/>
              <w:ind w:right="67"/>
            </w:pPr>
            <w:r>
              <w:t>202</w:t>
            </w:r>
            <w:r w:rsidR="00C13CC7">
              <w:t>1-01-20</w:t>
            </w:r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BA40D8" w:rsidRDefault="00C13CC7" w:rsidP="00BA40D8">
            <w:pPr>
              <w:pStyle w:val="Default"/>
            </w:pPr>
            <w:r>
              <w:t>6K-2100550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0"/>
            </w:tblGrid>
            <w:tr w:rsidR="00BA40D8">
              <w:trPr>
                <w:trHeight w:val="109"/>
              </w:trPr>
              <w:tc>
                <w:tcPr>
                  <w:tcW w:w="1040" w:type="dxa"/>
                </w:tcPr>
                <w:p w:rsidR="00BA40D8" w:rsidRDefault="00BA40D8">
                  <w:pPr>
                    <w:pStyle w:val="Default"/>
                  </w:pPr>
                </w:p>
              </w:tc>
            </w:tr>
          </w:tbl>
          <w:p w:rsidR="00796197" w:rsidRDefault="00796197" w:rsidP="00243390">
            <w:pPr>
              <w:pStyle w:val="TableContents"/>
              <w:ind w:right="67"/>
            </w:pP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FD781B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1B" w:rsidRDefault="00C13CC7">
            <w:r w:rsidRPr="00C13CC7">
              <w:rPr>
                <w:b/>
                <w:bCs/>
                <w:caps/>
              </w:rPr>
              <w:t>DĖL LIETUVOS RESPUBLIKOS ĮSTATYMO „DĖL EUROPOS SĄJUNGOS NUOSAVŲ IŠTEKLIŲ SISTEMOS“ PROJEKTO</w:t>
            </w:r>
            <w:r>
              <w:rPr>
                <w:b/>
                <w:bCs/>
                <w:caps/>
              </w:rPr>
              <w:t xml:space="preserve"> DERINIMO</w:t>
            </w:r>
          </w:p>
        </w:tc>
      </w:tr>
    </w:tbl>
    <w:p w:rsidR="00B02D94" w:rsidRDefault="00B02D94" w:rsidP="00630E19">
      <w:pPr>
        <w:pStyle w:val="Default"/>
        <w:jc w:val="both"/>
      </w:pPr>
    </w:p>
    <w:p w:rsidR="00C13CC7" w:rsidRPr="00665776" w:rsidRDefault="00BC24F0" w:rsidP="00C13CC7">
      <w:pPr>
        <w:spacing w:line="360" w:lineRule="auto"/>
        <w:ind w:firstLine="720"/>
        <w:jc w:val="both"/>
      </w:pPr>
      <w:r>
        <w:t>Išnagrinėję</w:t>
      </w:r>
      <w:r w:rsidR="00C13CC7">
        <w:t xml:space="preserve"> </w:t>
      </w:r>
      <w:r>
        <w:t xml:space="preserve">pateiktus </w:t>
      </w:r>
      <w:r w:rsidR="00C13CC7">
        <w:t>derinti Lietuvos Respublikos įstatymo „Dėl 2020</w:t>
      </w:r>
      <w:r w:rsidR="00C13CC7" w:rsidRPr="00230606">
        <w:t xml:space="preserve"> m. </w:t>
      </w:r>
      <w:r w:rsidR="00C13CC7">
        <w:t>gruodžio 14</w:t>
      </w:r>
      <w:r w:rsidR="00C13CC7" w:rsidRPr="00230606">
        <w:t xml:space="preserve"> d. Tarybos sprendimo</w:t>
      </w:r>
      <w:r w:rsidR="00C13CC7">
        <w:t xml:space="preserve"> (ES, Euratomas)</w:t>
      </w:r>
      <w:r w:rsidR="00C13CC7" w:rsidRPr="00230606">
        <w:t xml:space="preserve"> 2</w:t>
      </w:r>
      <w:r w:rsidR="00C13CC7">
        <w:t xml:space="preserve">020/2053 </w:t>
      </w:r>
      <w:r w:rsidR="00C13CC7" w:rsidRPr="004F1C5B">
        <w:t xml:space="preserve">dėl Europos </w:t>
      </w:r>
      <w:r w:rsidR="00C13CC7">
        <w:t>Sąjungos</w:t>
      </w:r>
      <w:r w:rsidR="00C13CC7" w:rsidRPr="004F1C5B">
        <w:t xml:space="preserve"> nuosavų išteklių sistemos</w:t>
      </w:r>
      <w:r w:rsidR="00C13CC7">
        <w:t>, kuriuo panaikinamas Sprendimas 2014/335/ES, Euratomas,</w:t>
      </w:r>
      <w:r w:rsidR="00C13CC7" w:rsidRPr="004F1C5B">
        <w:t xml:space="preserve"> patvirtinimo</w:t>
      </w:r>
      <w:r w:rsidR="00C13CC7">
        <w:t>“</w:t>
      </w:r>
      <w:r w:rsidR="00C13CC7" w:rsidRPr="0096604C">
        <w:rPr>
          <w:bCs/>
          <w:color w:val="000000"/>
        </w:rPr>
        <w:t xml:space="preserve"> </w:t>
      </w:r>
      <w:r w:rsidR="00C13CC7">
        <w:t>ir Lietuvos Respublikos Vyriausybės nutarimo „</w:t>
      </w:r>
      <w:r w:rsidR="00C13CC7" w:rsidRPr="0096604C">
        <w:rPr>
          <w:bCs/>
          <w:color w:val="000000"/>
        </w:rPr>
        <w:t>Dėl</w:t>
      </w:r>
      <w:r w:rsidR="00C13CC7">
        <w:rPr>
          <w:bCs/>
          <w:color w:val="000000"/>
        </w:rPr>
        <w:t xml:space="preserve"> Lietuvos Respublikos įstatymo „D</w:t>
      </w:r>
      <w:r w:rsidR="00C13CC7" w:rsidRPr="0096604C">
        <w:rPr>
          <w:bCs/>
          <w:color w:val="000000"/>
        </w:rPr>
        <w:t xml:space="preserve">ėl </w:t>
      </w:r>
      <w:r w:rsidR="00C13CC7">
        <w:t>2020</w:t>
      </w:r>
      <w:r w:rsidR="00C13CC7" w:rsidRPr="00230606">
        <w:t xml:space="preserve"> m. </w:t>
      </w:r>
      <w:r w:rsidR="00C13CC7">
        <w:t>gruodžio 14</w:t>
      </w:r>
      <w:r w:rsidR="00C13CC7" w:rsidRPr="00230606">
        <w:t xml:space="preserve"> d. Tarybos sprendimo</w:t>
      </w:r>
      <w:r w:rsidR="00C13CC7">
        <w:t xml:space="preserve"> (ES, Euratomas)</w:t>
      </w:r>
      <w:r w:rsidR="00C13CC7" w:rsidRPr="00230606">
        <w:t xml:space="preserve"> 2</w:t>
      </w:r>
      <w:r w:rsidR="00C13CC7">
        <w:t xml:space="preserve">020/2053 </w:t>
      </w:r>
      <w:r w:rsidR="00C13CC7" w:rsidRPr="004F1C5B">
        <w:t xml:space="preserve">dėl Europos </w:t>
      </w:r>
      <w:r w:rsidR="00C13CC7">
        <w:t>Sąjungos</w:t>
      </w:r>
      <w:r w:rsidR="00C13CC7" w:rsidRPr="004F1C5B">
        <w:t xml:space="preserve"> nuosavų išteklių sistemos</w:t>
      </w:r>
      <w:r w:rsidR="00C13CC7">
        <w:t>, kuriuo panaikinamas Sprendimas 2014/335/ES, Euratomas,</w:t>
      </w:r>
      <w:r w:rsidR="00C13CC7" w:rsidRPr="004F1C5B">
        <w:t xml:space="preserve"> patvirtinimo</w:t>
      </w:r>
      <w:r w:rsidR="00C13CC7">
        <w:t>“</w:t>
      </w:r>
      <w:r w:rsidR="00C13CC7" w:rsidRPr="0096604C">
        <w:rPr>
          <w:bCs/>
          <w:color w:val="000000"/>
        </w:rPr>
        <w:t xml:space="preserve"> projekto pateikimo Lietuvos Respublikos Seimui“</w:t>
      </w:r>
      <w:r w:rsidR="00C13CC7">
        <w:t xml:space="preserve"> </w:t>
      </w:r>
      <w:r>
        <w:t xml:space="preserve">projektus, </w:t>
      </w:r>
      <w:r w:rsidR="00C13CC7">
        <w:t>informuoja</w:t>
      </w:r>
      <w:r>
        <w:t>me</w:t>
      </w:r>
      <w:r w:rsidR="00C13CC7" w:rsidRPr="00665776">
        <w:t>, kad pagal kompetenciją pastabų neturi</w:t>
      </w:r>
      <w:r>
        <w:t>me</w:t>
      </w:r>
      <w:r w:rsidR="00C13CC7">
        <w:t>.</w:t>
      </w:r>
    </w:p>
    <w:p w:rsidR="00B02D94" w:rsidRDefault="00B02D94">
      <w:pPr>
        <w:pStyle w:val="Pagrindinistekstas"/>
      </w:pPr>
    </w:p>
    <w:p w:rsidR="00787AA1" w:rsidRDefault="00787AA1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26"/>
      </w:tblGrid>
      <w:tr w:rsidR="00A36FBD" w:rsidTr="00A36FBD">
        <w:trPr>
          <w:trHeight w:val="340"/>
        </w:trPr>
        <w:tc>
          <w:tcPr>
            <w:tcW w:w="4817" w:type="dxa"/>
            <w:hideMark/>
          </w:tcPr>
          <w:p w:rsidR="00A36FBD" w:rsidRPr="00AC33C4" w:rsidRDefault="00A36FBD" w:rsidP="00BC24F0">
            <w:pPr>
              <w:pStyle w:val="TableContents"/>
              <w:jc w:val="both"/>
            </w:pPr>
            <w:r w:rsidRPr="00AC33C4">
              <w:t xml:space="preserve">Aplinkos </w:t>
            </w:r>
            <w:r w:rsidR="00BC24F0">
              <w:t>ministras</w:t>
            </w:r>
          </w:p>
        </w:tc>
        <w:tc>
          <w:tcPr>
            <w:tcW w:w="4826" w:type="dxa"/>
            <w:hideMark/>
          </w:tcPr>
          <w:p w:rsidR="00A36FBD" w:rsidRDefault="00A36FBD" w:rsidP="00A36FBD">
            <w:pPr>
              <w:pStyle w:val="TableContents"/>
              <w:jc w:val="both"/>
            </w:pPr>
            <w:r>
              <w:t xml:space="preserve">                                            </w:t>
            </w:r>
            <w:r w:rsidR="00BC24F0">
              <w:t>Simonas Gentvilas</w:t>
            </w:r>
          </w:p>
          <w:p w:rsidR="00A36FBD" w:rsidRDefault="00A36FBD" w:rsidP="00A36FBD">
            <w:pPr>
              <w:pStyle w:val="TableContents"/>
              <w:jc w:val="both"/>
            </w:pPr>
          </w:p>
          <w:p w:rsidR="00A36FBD" w:rsidRPr="00AC33C4" w:rsidRDefault="00A36FBD" w:rsidP="008A4382">
            <w:pPr>
              <w:pStyle w:val="TableContents"/>
              <w:jc w:val="both"/>
            </w:pPr>
          </w:p>
        </w:tc>
      </w:tr>
    </w:tbl>
    <w:p w:rsidR="00796197" w:rsidRDefault="00796197" w:rsidP="00B02D94">
      <w:pPr>
        <w:pStyle w:val="Pagrindinistekstas"/>
        <w:ind w:firstLine="0"/>
      </w:pPr>
    </w:p>
    <w:p w:rsidR="0070249F" w:rsidRDefault="0070249F">
      <w:pPr>
        <w:pStyle w:val="Pagrindinistekstas"/>
      </w:pPr>
    </w:p>
    <w:p w:rsidR="00B02D94" w:rsidRDefault="00B02D94">
      <w:pPr>
        <w:pStyle w:val="Pagrindinistekstas"/>
      </w:pPr>
    </w:p>
    <w:p w:rsidR="004C6FBD" w:rsidRDefault="004C6FBD">
      <w:pPr>
        <w:pStyle w:val="Pagrindinistekstas"/>
      </w:pPr>
    </w:p>
    <w:p w:rsidR="004C6FBD" w:rsidRDefault="004C6FBD">
      <w:pPr>
        <w:pStyle w:val="Pagrindinistekstas"/>
      </w:pPr>
    </w:p>
    <w:p w:rsidR="004C6FBD" w:rsidRDefault="004C6FBD">
      <w:pPr>
        <w:pStyle w:val="Pagrindinistekstas"/>
      </w:pPr>
    </w:p>
    <w:p w:rsidR="004C6FBD" w:rsidRDefault="004C6FBD">
      <w:pPr>
        <w:pStyle w:val="Pagrindinistekstas"/>
      </w:pPr>
    </w:p>
    <w:p w:rsidR="004C6FBD" w:rsidRDefault="004C6FBD">
      <w:pPr>
        <w:pStyle w:val="Pagrindinistekstas"/>
      </w:pPr>
    </w:p>
    <w:p w:rsidR="004C6FBD" w:rsidRDefault="004C6FBD">
      <w:pPr>
        <w:pStyle w:val="Pagrindinistekstas"/>
      </w:pPr>
    </w:p>
    <w:p w:rsidR="00DD28ED" w:rsidRDefault="00DD28ED">
      <w:pPr>
        <w:pStyle w:val="Pagrindinistekstas"/>
      </w:pPr>
    </w:p>
    <w:p w:rsidR="00DD28ED" w:rsidRDefault="00DD28ED">
      <w:pPr>
        <w:pStyle w:val="Pagrindinistekstas"/>
      </w:pPr>
    </w:p>
    <w:p w:rsidR="00DD28ED" w:rsidRDefault="00DD28ED">
      <w:pPr>
        <w:pStyle w:val="Pagrindinistekstas"/>
      </w:pPr>
    </w:p>
    <w:p w:rsidR="00DD28ED" w:rsidRDefault="00DD28ED">
      <w:pPr>
        <w:pStyle w:val="Pagrindinistekstas"/>
      </w:pPr>
    </w:p>
    <w:p w:rsidR="004C6FBD" w:rsidRDefault="004C6FBD">
      <w:pPr>
        <w:pStyle w:val="Pagrindinistekstas"/>
      </w:pPr>
    </w:p>
    <w:p w:rsidR="004C6FBD" w:rsidRDefault="004C6FBD">
      <w:pPr>
        <w:pStyle w:val="Pagrindinistekstas"/>
      </w:pPr>
    </w:p>
    <w:p w:rsidR="00CE276D" w:rsidRDefault="00CE276D">
      <w:pPr>
        <w:pStyle w:val="Pagrindinistekstas"/>
      </w:pPr>
    </w:p>
    <w:p w:rsidR="00CE276D" w:rsidRDefault="00CE276D">
      <w:pPr>
        <w:pStyle w:val="Pagrindinistekstas"/>
      </w:pPr>
    </w:p>
    <w:p w:rsidR="00CE276D" w:rsidRDefault="00CE276D">
      <w:pPr>
        <w:pStyle w:val="Pagrindinistekstas"/>
      </w:pPr>
    </w:p>
    <w:p w:rsidR="00CE276D" w:rsidRDefault="00CE276D">
      <w:pPr>
        <w:pStyle w:val="Pagrindinistekstas"/>
      </w:pPr>
    </w:p>
    <w:p w:rsidR="00796197" w:rsidRPr="00601F88" w:rsidRDefault="00601F88" w:rsidP="00601F88">
      <w:pPr>
        <w:pStyle w:val="Pagrindinistekstas"/>
        <w:ind w:firstLine="0"/>
        <w:rPr>
          <w:color w:val="000080"/>
          <w:u w:val="single"/>
        </w:rPr>
      </w:pPr>
      <w:r w:rsidRPr="00E44DEA">
        <w:t xml:space="preserve">I. Stulgytė, </w:t>
      </w:r>
      <w:r w:rsidRPr="00E44DEA">
        <w:rPr>
          <w:noProof/>
        </w:rPr>
        <w:t>+370 687 965 04</w:t>
      </w:r>
      <w:r w:rsidRPr="00E44DEA">
        <w:t xml:space="preserve">, el. p. </w:t>
      </w:r>
      <w:hyperlink r:id="rId10" w:history="1">
        <w:r w:rsidRPr="00E44DEA">
          <w:rPr>
            <w:rStyle w:val="Hipersaitas"/>
          </w:rPr>
          <w:t>ieva.stulgyte@am.lt</w:t>
        </w:r>
      </w:hyperlink>
    </w:p>
    <w:sectPr w:rsidR="00796197" w:rsidRPr="00601F88" w:rsidSect="00292187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31" w:rsidRDefault="00D93831">
      <w:r>
        <w:separator/>
      </w:r>
    </w:p>
  </w:endnote>
  <w:endnote w:type="continuationSeparator" w:id="0">
    <w:p w:rsidR="00D93831" w:rsidRDefault="00D9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601F88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020F5BC7" wp14:editId="22409632">
          <wp:extent cx="467995" cy="775335"/>
          <wp:effectExtent l="19050" t="0" r="8255" b="0"/>
          <wp:docPr id="4" name="Picture 4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31" w:rsidRDefault="00D93831">
      <w:r>
        <w:separator/>
      </w:r>
    </w:p>
  </w:footnote>
  <w:footnote w:type="continuationSeparator" w:id="0">
    <w:p w:rsidR="00D93831" w:rsidRDefault="00D9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24F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7E73CF"/>
    <w:multiLevelType w:val="hybridMultilevel"/>
    <w:tmpl w:val="0F42D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1040"/>
    <w:multiLevelType w:val="multilevel"/>
    <w:tmpl w:val="DB665FC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>
    <w:nsid w:val="125F6A4A"/>
    <w:multiLevelType w:val="multilevel"/>
    <w:tmpl w:val="DB665FC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">
    <w:nsid w:val="472B087C"/>
    <w:multiLevelType w:val="hybridMultilevel"/>
    <w:tmpl w:val="82F8DD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B1B1C"/>
    <w:multiLevelType w:val="hybridMultilevel"/>
    <w:tmpl w:val="F4C6F44E"/>
    <w:lvl w:ilvl="0" w:tplc="1C8ED572">
      <w:start w:val="18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7F0095"/>
    <w:multiLevelType w:val="multilevel"/>
    <w:tmpl w:val="DB665FC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>
    <w:nsid w:val="6597279D"/>
    <w:multiLevelType w:val="multilevel"/>
    <w:tmpl w:val="F73EC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78941CF"/>
    <w:multiLevelType w:val="multilevel"/>
    <w:tmpl w:val="FAA424BA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1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0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39" w:hanging="567"/>
      </w:pPr>
      <w:rPr>
        <w:rFonts w:hint="default"/>
      </w:rPr>
    </w:lvl>
  </w:abstractNum>
  <w:abstractNum w:abstractNumId="9">
    <w:nsid w:val="6B8B06C3"/>
    <w:multiLevelType w:val="hybridMultilevel"/>
    <w:tmpl w:val="DCA67D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D3B2F"/>
    <w:multiLevelType w:val="hybridMultilevel"/>
    <w:tmpl w:val="F4C6F44E"/>
    <w:lvl w:ilvl="0" w:tplc="1C8ED572">
      <w:start w:val="18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FF"/>
    <w:rsid w:val="00014F93"/>
    <w:rsid w:val="000349B0"/>
    <w:rsid w:val="00053B27"/>
    <w:rsid w:val="000C1058"/>
    <w:rsid w:val="000E6330"/>
    <w:rsid w:val="000F2061"/>
    <w:rsid w:val="000F3D9D"/>
    <w:rsid w:val="000F7014"/>
    <w:rsid w:val="00121D30"/>
    <w:rsid w:val="00126188"/>
    <w:rsid w:val="00152C1F"/>
    <w:rsid w:val="001558D8"/>
    <w:rsid w:val="00155D04"/>
    <w:rsid w:val="00162266"/>
    <w:rsid w:val="00187E83"/>
    <w:rsid w:val="001B6CA2"/>
    <w:rsid w:val="001C2AFF"/>
    <w:rsid w:val="001F467C"/>
    <w:rsid w:val="00205479"/>
    <w:rsid w:val="00223812"/>
    <w:rsid w:val="002238F9"/>
    <w:rsid w:val="00243390"/>
    <w:rsid w:val="00245E42"/>
    <w:rsid w:val="002546BD"/>
    <w:rsid w:val="00273CEE"/>
    <w:rsid w:val="00292187"/>
    <w:rsid w:val="002A71F7"/>
    <w:rsid w:val="002B6D84"/>
    <w:rsid w:val="002C133B"/>
    <w:rsid w:val="002C31C0"/>
    <w:rsid w:val="002E1F48"/>
    <w:rsid w:val="00300AC9"/>
    <w:rsid w:val="0030109F"/>
    <w:rsid w:val="00304E72"/>
    <w:rsid w:val="00315A92"/>
    <w:rsid w:val="00342850"/>
    <w:rsid w:val="00351A2B"/>
    <w:rsid w:val="003B793C"/>
    <w:rsid w:val="003D6511"/>
    <w:rsid w:val="004100FA"/>
    <w:rsid w:val="004654DE"/>
    <w:rsid w:val="004C6FBD"/>
    <w:rsid w:val="004E2553"/>
    <w:rsid w:val="004F4EC2"/>
    <w:rsid w:val="00502413"/>
    <w:rsid w:val="005252B3"/>
    <w:rsid w:val="0053170E"/>
    <w:rsid w:val="00536A23"/>
    <w:rsid w:val="00601F88"/>
    <w:rsid w:val="0060278B"/>
    <w:rsid w:val="00620F9A"/>
    <w:rsid w:val="00630E19"/>
    <w:rsid w:val="00632569"/>
    <w:rsid w:val="00645CC7"/>
    <w:rsid w:val="006476F5"/>
    <w:rsid w:val="00683B74"/>
    <w:rsid w:val="006A6527"/>
    <w:rsid w:val="006B75FF"/>
    <w:rsid w:val="006E1005"/>
    <w:rsid w:val="006E3F2C"/>
    <w:rsid w:val="0070249F"/>
    <w:rsid w:val="00705A81"/>
    <w:rsid w:val="00743489"/>
    <w:rsid w:val="00743791"/>
    <w:rsid w:val="00787AA1"/>
    <w:rsid w:val="00796197"/>
    <w:rsid w:val="007B1AB4"/>
    <w:rsid w:val="007C19A5"/>
    <w:rsid w:val="007D1CE6"/>
    <w:rsid w:val="0082495C"/>
    <w:rsid w:val="008272AE"/>
    <w:rsid w:val="00834DF8"/>
    <w:rsid w:val="0084025E"/>
    <w:rsid w:val="00852D43"/>
    <w:rsid w:val="0085462E"/>
    <w:rsid w:val="008638C4"/>
    <w:rsid w:val="00882860"/>
    <w:rsid w:val="008904D2"/>
    <w:rsid w:val="008A4382"/>
    <w:rsid w:val="008B1F2A"/>
    <w:rsid w:val="008F3E1E"/>
    <w:rsid w:val="00917C67"/>
    <w:rsid w:val="009210E7"/>
    <w:rsid w:val="00930D2C"/>
    <w:rsid w:val="009975B2"/>
    <w:rsid w:val="009B1518"/>
    <w:rsid w:val="009B1FF0"/>
    <w:rsid w:val="009D02B0"/>
    <w:rsid w:val="00A15D3D"/>
    <w:rsid w:val="00A27E74"/>
    <w:rsid w:val="00A36FBD"/>
    <w:rsid w:val="00A61306"/>
    <w:rsid w:val="00A65FD0"/>
    <w:rsid w:val="00A713A1"/>
    <w:rsid w:val="00A93C31"/>
    <w:rsid w:val="00AC5F95"/>
    <w:rsid w:val="00AE3C8F"/>
    <w:rsid w:val="00AE4722"/>
    <w:rsid w:val="00B02D94"/>
    <w:rsid w:val="00B303F9"/>
    <w:rsid w:val="00B71356"/>
    <w:rsid w:val="00B742F6"/>
    <w:rsid w:val="00BA40D8"/>
    <w:rsid w:val="00BC24F0"/>
    <w:rsid w:val="00BE33D8"/>
    <w:rsid w:val="00C02D0C"/>
    <w:rsid w:val="00C035C6"/>
    <w:rsid w:val="00C13CC7"/>
    <w:rsid w:val="00C144E7"/>
    <w:rsid w:val="00C40358"/>
    <w:rsid w:val="00C4655F"/>
    <w:rsid w:val="00C6464A"/>
    <w:rsid w:val="00C674FE"/>
    <w:rsid w:val="00C74037"/>
    <w:rsid w:val="00CE276D"/>
    <w:rsid w:val="00D032CD"/>
    <w:rsid w:val="00D12A9A"/>
    <w:rsid w:val="00D81F18"/>
    <w:rsid w:val="00D83897"/>
    <w:rsid w:val="00D871C0"/>
    <w:rsid w:val="00D87D69"/>
    <w:rsid w:val="00D93831"/>
    <w:rsid w:val="00DA08F7"/>
    <w:rsid w:val="00DB23FC"/>
    <w:rsid w:val="00DC2E62"/>
    <w:rsid w:val="00DD0DBE"/>
    <w:rsid w:val="00DD28ED"/>
    <w:rsid w:val="00DD5D61"/>
    <w:rsid w:val="00DD601A"/>
    <w:rsid w:val="00E11C6F"/>
    <w:rsid w:val="00E40418"/>
    <w:rsid w:val="00E44870"/>
    <w:rsid w:val="00E70367"/>
    <w:rsid w:val="00EC756A"/>
    <w:rsid w:val="00EE40DB"/>
    <w:rsid w:val="00EF2A1F"/>
    <w:rsid w:val="00F2639D"/>
    <w:rsid w:val="00F31208"/>
    <w:rsid w:val="00F50EF6"/>
    <w:rsid w:val="00FA1FDB"/>
    <w:rsid w:val="00FC56E2"/>
    <w:rsid w:val="00FD781B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aliases w:val=" Char,Char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honetxt">
    <w:name w:val="phone_txt"/>
    <w:rsid w:val="00243390"/>
  </w:style>
  <w:style w:type="paragraph" w:customStyle="1" w:styleId="Default">
    <w:name w:val="Default"/>
    <w:rsid w:val="00BA40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leentry">
    <w:name w:val="tableentry"/>
    <w:basedOn w:val="Numatytasispastraiposriftas"/>
    <w:rsid w:val="00BA40D8"/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rsid w:val="001F467C"/>
    <w:rPr>
      <w:rFonts w:eastAsia="Andale Sans UI" w:cs="Tahoma"/>
      <w:sz w:val="24"/>
      <w:szCs w:val="24"/>
      <w:lang w:eastAsia="en-US" w:bidi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0E19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0E19"/>
    <w:rPr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E33D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E33D8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E33D8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BE33D8"/>
    <w:rPr>
      <w:sz w:val="16"/>
      <w:szCs w:val="16"/>
    </w:rPr>
  </w:style>
  <w:style w:type="paragraph" w:styleId="Sraopastraipa">
    <w:name w:val="List Paragraph"/>
    <w:basedOn w:val="prastasis"/>
    <w:qFormat/>
    <w:rsid w:val="00BE3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aliases w:val=" Char,Char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honetxt">
    <w:name w:val="phone_txt"/>
    <w:rsid w:val="00243390"/>
  </w:style>
  <w:style w:type="paragraph" w:customStyle="1" w:styleId="Default">
    <w:name w:val="Default"/>
    <w:rsid w:val="00BA40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leentry">
    <w:name w:val="tableentry"/>
    <w:basedOn w:val="Numatytasispastraiposriftas"/>
    <w:rsid w:val="00BA40D8"/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rsid w:val="001F467C"/>
    <w:rPr>
      <w:rFonts w:eastAsia="Andale Sans UI" w:cs="Tahoma"/>
      <w:sz w:val="24"/>
      <w:szCs w:val="24"/>
      <w:lang w:eastAsia="en-US" w:bidi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0E19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0E19"/>
    <w:rPr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E33D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E33D8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E33D8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BE33D8"/>
    <w:rPr>
      <w:sz w:val="16"/>
      <w:szCs w:val="16"/>
    </w:rPr>
  </w:style>
  <w:style w:type="paragraph" w:styleId="Sraopastraipa">
    <w:name w:val="List Paragraph"/>
    <w:basedOn w:val="prastasis"/>
    <w:qFormat/>
    <w:rsid w:val="00BE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eva.stulgyte@a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4AA3-4ACD-46A9-80E9-139282A9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2021-01-27T10:36:00Z</dcterms:created>
  <dcterms:modified xsi:type="dcterms:W3CDTF">2021-01-28T14:03:00Z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3857130</vt:lpwstr>
  </property>
  <property fmtid="{D5CDD505-2E9C-101B-9397-08002B2CF9AE}" pid="4" name="DISCdDocAuthor">
    <vt:lpwstr>z.varanaviciene</vt:lpwstr>
  </property>
  <property fmtid="{D5CDD505-2E9C-101B-9397-08002B2CF9AE}" pid="5" name="VDVISDokPavadinimas">
    <vt:lpwstr>DĖL NUTARIMO PROJEKTO DERINIMO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DISidcName,DISdID,DISCdDocAuthor,VDVISDocRegData,VDVISDokPavadinimas,VDVISDokTipas,DIScgiUrl,DISTaskPaneUrl,DISdUser,VDVISDocRegNr,DISdDocName</vt:lpwstr>
  </property>
  <property fmtid="{D5CDD505-2E9C-101B-9397-08002B2CF9AE}" pid="8" name="DISTaskPaneUrl">
    <vt:lpwstr>https://vdvis.am.lt/cs/idcplg?IdcService=DESKTOP_DOC_INFO&amp;dDocName=AM_3837691&amp;dID=3857130&amp;ClientControlled=DocMan,taskpane&amp;coreContentOnly=1</vt:lpwstr>
  </property>
  <property fmtid="{D5CDD505-2E9C-101B-9397-08002B2CF9AE}" pid="9" name="DISdUser">
    <vt:lpwstr>d.pipiraite</vt:lpwstr>
  </property>
  <property fmtid="{D5CDD505-2E9C-101B-9397-08002B2CF9AE}" pid="10" name="DISdDocName">
    <vt:lpwstr>AM_3837691</vt:lpwstr>
  </property>
  <property fmtid="{D5CDD505-2E9C-101B-9397-08002B2CF9AE}" pid="11" name="VDVISDocRegData">
    <vt:lpwstr>2018-06-28 11:32</vt:lpwstr>
  </property>
  <property fmtid="{D5CDD505-2E9C-101B-9397-08002B2CF9AE}" pid="12" name="VDVISDocRegNr">
    <vt:lpwstr>(10-1)-D8-3450</vt:lpwstr>
  </property>
  <property fmtid="{D5CDD505-2E9C-101B-9397-08002B2CF9AE}" pid="13" name="VDVISDokTipas">
    <vt:lpwstr>Raštas</vt:lpwstr>
  </property>
</Properties>
</file>