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72E62" w14:textId="77777777" w:rsidR="00C2116E" w:rsidRPr="00C2116E" w:rsidRDefault="00C2116E" w:rsidP="00905BF2">
      <w:pPr>
        <w:spacing w:after="0" w:line="240" w:lineRule="auto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</w:p>
    <w:p w14:paraId="0D5B52DA" w14:textId="77777777" w:rsidR="00C2116E" w:rsidRPr="00C2116E" w:rsidRDefault="00C2116E" w:rsidP="00905BF2">
      <w:pPr>
        <w:spacing w:after="0" w:line="240" w:lineRule="auto"/>
        <w:ind w:firstLine="7371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0386223B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BEB47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4EDDE553" w14:textId="77777777" w:rsid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ADMINISTRACINIŲ NUSIŽENGIMŲ KODEKSO 589 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B37586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4CB05D63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B7249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16E">
        <w:rPr>
          <w:rFonts w:ascii="Times New Roman" w:hAnsi="Times New Roman" w:cs="Times New Roman"/>
          <w:sz w:val="24"/>
          <w:szCs w:val="24"/>
        </w:rPr>
        <w:t xml:space="preserve">2021 m.                    d. Nr. </w:t>
      </w:r>
    </w:p>
    <w:p w14:paraId="5D5C33C2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16E">
        <w:rPr>
          <w:rFonts w:ascii="Times New Roman" w:hAnsi="Times New Roman" w:cs="Times New Roman"/>
          <w:sz w:val="24"/>
          <w:szCs w:val="24"/>
        </w:rPr>
        <w:t>Vilnius</w:t>
      </w:r>
    </w:p>
    <w:p w14:paraId="353A8021" w14:textId="77777777" w:rsidR="00C2116E" w:rsidRPr="00C2116E" w:rsidRDefault="00C2116E" w:rsidP="00C21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245FC" w14:textId="77777777" w:rsidR="00C2116E" w:rsidRPr="00C2116E" w:rsidRDefault="00C2116E" w:rsidP="00C2116E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1 straipsnis. </w:t>
      </w:r>
      <w:r>
        <w:rPr>
          <w:rFonts w:ascii="Times New Roman" w:hAnsi="Times New Roman" w:cs="Times New Roman"/>
          <w:b/>
          <w:bCs/>
          <w:sz w:val="24"/>
          <w:szCs w:val="24"/>
        </w:rPr>
        <w:t>589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F539FC7" w14:textId="46FAB221" w:rsidR="00C2116E" w:rsidRDefault="00C2116E" w:rsidP="00C2116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Papildyti 589</w:t>
      </w:r>
      <w:r w:rsidRPr="00C2116E">
        <w:rPr>
          <w:rFonts w:ascii="Times New Roman" w:hAnsi="Times New Roman" w:cs="Times New Roman"/>
          <w:sz w:val="24"/>
          <w:szCs w:val="24"/>
        </w:rPr>
        <w:t xml:space="preserve"> straipsn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C21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</w:t>
      </w:r>
      <w:r w:rsidR="003257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punktu</w:t>
      </w:r>
      <w:r w:rsidRPr="00C2116E">
        <w:rPr>
          <w:rFonts w:ascii="Times New Roman" w:hAnsi="Times New Roman" w:cs="Times New Roman"/>
          <w:sz w:val="24"/>
          <w:szCs w:val="24"/>
        </w:rPr>
        <w:t>:</w:t>
      </w:r>
    </w:p>
    <w:p w14:paraId="162556DC" w14:textId="369EB74E" w:rsidR="00C2116E" w:rsidRDefault="00C2116E" w:rsidP="00C21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3257B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D96E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Lietuvos probacijos tarnyb</w:t>
      </w:r>
      <w:r w:rsidR="003257B3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– dėl šio kodekso 71, 137, 481, 484</w:t>
      </w:r>
      <w:r w:rsidR="003A75D2">
        <w:rPr>
          <w:rFonts w:ascii="Times New Roman" w:hAnsi="Times New Roman" w:cs="Times New Roman"/>
          <w:b/>
          <w:bCs/>
          <w:sz w:val="24"/>
          <w:szCs w:val="24"/>
        </w:rPr>
        <w:t xml:space="preserve"> ir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 485</w:t>
      </w:r>
      <w:r w:rsidR="00A333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B40A5">
        <w:rPr>
          <w:rFonts w:ascii="Times New Roman" w:hAnsi="Times New Roman" w:cs="Times New Roman"/>
          <w:b/>
          <w:bCs/>
          <w:sz w:val="24"/>
          <w:szCs w:val="24"/>
        </w:rPr>
        <w:t>straipsniuose</w:t>
      </w:r>
      <w:r w:rsidRPr="00C211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31F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506 straipsnio 4, 4</w:t>
      </w:r>
      <w:r w:rsidRPr="00E31F0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1</w:t>
      </w:r>
      <w:r w:rsidRPr="00E31F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dalyse</w:t>
      </w:r>
      <w:r w:rsidR="00BB40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</w:t>
      </w:r>
      <w:r w:rsidRPr="00C211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507, 508 </w:t>
      </w:r>
      <w:r w:rsidRPr="00E31F0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straipsniuose numatytų administracinių nusižengimų;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14:paraId="1C86203F" w14:textId="3068FE90" w:rsidR="00D96EFE" w:rsidRPr="00C2116E" w:rsidRDefault="00D96EFE" w:rsidP="00C211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84E3FE" w14:textId="77777777" w:rsidR="00E31F05" w:rsidRPr="00C2116E" w:rsidRDefault="00E31F05" w:rsidP="00C2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2B7592" w14:textId="77777777" w:rsidR="00C2116E" w:rsidRPr="00F47C50" w:rsidRDefault="00C2116E" w:rsidP="00C211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47C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64A23E8" w14:textId="77777777" w:rsidR="00C2116E" w:rsidRDefault="00C2116E" w:rsidP="00C2116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C50">
        <w:rPr>
          <w:rFonts w:ascii="Times New Roman" w:hAnsi="Times New Roman" w:cs="Times New Roman"/>
          <w:color w:val="000000"/>
          <w:sz w:val="24"/>
          <w:szCs w:val="24"/>
        </w:rPr>
        <w:t>Šis įstatymas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C50">
        <w:rPr>
          <w:rFonts w:ascii="Times New Roman" w:hAnsi="Times New Roman" w:cs="Times New Roman"/>
          <w:color w:val="000000"/>
          <w:sz w:val="24"/>
          <w:szCs w:val="24"/>
        </w:rPr>
        <w:t>įsigalioja 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F47C5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liepos</w:t>
      </w:r>
      <w:r w:rsidRPr="00F47C50">
        <w:rPr>
          <w:rFonts w:ascii="Times New Roman" w:hAnsi="Times New Roman" w:cs="Times New Roman"/>
          <w:color w:val="000000"/>
          <w:sz w:val="24"/>
          <w:szCs w:val="24"/>
        </w:rPr>
        <w:t xml:space="preserve"> 1 d.</w:t>
      </w:r>
    </w:p>
    <w:p w14:paraId="655021CB" w14:textId="77777777" w:rsidR="00C2116E" w:rsidRDefault="00C2116E" w:rsidP="00431BB8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4E926DDF" w14:textId="77777777" w:rsidR="00E760FC" w:rsidRPr="00EE5B9A" w:rsidRDefault="00E760FC" w:rsidP="00431BB8">
      <w:pPr>
        <w:pStyle w:val="Betarp"/>
        <w:spacing w:line="320" w:lineRule="atLeast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5C99824F" w14:textId="2CFB4140" w:rsidR="00C2116E" w:rsidRDefault="00C2116E" w:rsidP="00431BB8">
      <w:pPr>
        <w:pStyle w:val="Betarp"/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E5B9A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įstatymą.</w:t>
      </w:r>
    </w:p>
    <w:p w14:paraId="0828FE40" w14:textId="628DF168" w:rsidR="00C2116E" w:rsidRDefault="00C2116E" w:rsidP="00431BB8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73041C" w14:textId="77777777" w:rsidR="00E760FC" w:rsidRDefault="00E760FC" w:rsidP="00431BB8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7AE7FCB" w14:textId="77777777" w:rsidR="00C2116E" w:rsidRPr="00EE6800" w:rsidRDefault="00C2116E" w:rsidP="00431BB8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EE5B9A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6C695E78" w14:textId="77777777" w:rsidR="00E31F05" w:rsidRPr="00C2116E" w:rsidRDefault="00E31F05" w:rsidP="00C21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31F05" w:rsidRPr="00C2116E" w:rsidSect="00C211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05"/>
    <w:rsid w:val="000C39B8"/>
    <w:rsid w:val="000D282A"/>
    <w:rsid w:val="001A0833"/>
    <w:rsid w:val="003257B3"/>
    <w:rsid w:val="003A75D2"/>
    <w:rsid w:val="00431BB8"/>
    <w:rsid w:val="00620ED4"/>
    <w:rsid w:val="007B5AF3"/>
    <w:rsid w:val="00905BF2"/>
    <w:rsid w:val="009A26DC"/>
    <w:rsid w:val="00A33395"/>
    <w:rsid w:val="00A873F5"/>
    <w:rsid w:val="00BB40A5"/>
    <w:rsid w:val="00C2116E"/>
    <w:rsid w:val="00D96EFE"/>
    <w:rsid w:val="00E31F05"/>
    <w:rsid w:val="00E7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917C"/>
  <w15:chartTrackingRefBased/>
  <w15:docId w15:val="{6FB44237-2504-4BE5-BFAA-667FE00A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2116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1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1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1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6E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6EF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2021-09-23T13:20:00Z</dcterms:created>
  <dc:creator>Rimvydas Laukis</dc:creator>
  <cp:lastModifiedBy>Rimvydas Laukis</cp:lastModifiedBy>
  <dcterms:modified xsi:type="dcterms:W3CDTF">2021-10-21T17:03:00Z</dcterms:modified>
  <cp:revision>4</cp:revision>
</cp:coreProperties>
</file>