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939C" w14:textId="77777777" w:rsidR="00EE250E" w:rsidRDefault="00EE250E" w:rsidP="00927F58">
      <w:pPr>
        <w:spacing w:after="0" w:line="240" w:lineRule="auto"/>
        <w:ind w:left="6480" w:firstLine="1296"/>
        <w:jc w:val="right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  Projekto</w:t>
      </w:r>
    </w:p>
    <w:p w14:paraId="36B9AF86" w14:textId="77777777" w:rsidR="00D06AEC" w:rsidRPr="00D06AEC" w:rsidRDefault="00EE250E" w:rsidP="00EE250E">
      <w:pPr>
        <w:spacing w:after="0" w:line="240" w:lineRule="auto"/>
        <w:ind w:left="6480" w:firstLine="41"/>
        <w:jc w:val="right"/>
        <w:rPr>
          <w:rFonts w:ascii="Calibri" w:eastAsia="Times New Roman" w:hAnsi="Calibri" w:cs="Calibri"/>
          <w:color w:val="000000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Lyginamasis variantas</w:t>
      </w:r>
      <w:r w:rsidR="00927F58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         </w:t>
      </w:r>
    </w:p>
    <w:p w14:paraId="0C8F7815" w14:textId="77777777" w:rsidR="00D06AEC" w:rsidRPr="00D06AEC" w:rsidRDefault="00D06AEC" w:rsidP="00D06AEC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 w:rsidRPr="00D06AEC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76FE6D48" w14:textId="77777777" w:rsidR="00927F58" w:rsidRDefault="00927F58" w:rsidP="00D06AE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9B35114" w14:textId="77777777" w:rsidR="00D06AEC" w:rsidRPr="00D06AEC" w:rsidRDefault="002E0E73" w:rsidP="00BC5C0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  <w:r w:rsidRPr="002E0E73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LIETUVOS RESPUBL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IKOS APLINKOS APSAUGOS ĮSTATYMO</w:t>
      </w:r>
      <w:r w:rsidR="00767B96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767B96">
        <w:rPr>
          <w:b/>
          <w:caps/>
          <w:noProof/>
          <w:sz w:val="24"/>
          <w:szCs w:val="24"/>
        </w:rPr>
        <w:t xml:space="preserve">Nr. </w:t>
      </w:r>
      <w:r w:rsidR="00767B96" w:rsidRPr="00C47931">
        <w:rPr>
          <w:b/>
          <w:caps/>
          <w:noProof/>
          <w:sz w:val="24"/>
          <w:szCs w:val="24"/>
        </w:rPr>
        <w:t>I-2223</w:t>
      </w:r>
      <w:r w:rsidR="003F06A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3F06A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STRAIPSNIO</w:t>
      </w:r>
      <w:r w:rsidR="00D06AEC" w:rsidRPr="00D06AEC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PAKEITIMO</w:t>
      </w:r>
    </w:p>
    <w:p w14:paraId="0F3A31BA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ĮSTATYMAS</w:t>
      </w:r>
    </w:p>
    <w:p w14:paraId="46926EA8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7AAC04CF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2020 m.                              d. Nr.</w:t>
      </w:r>
    </w:p>
    <w:p w14:paraId="34417AFA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Vilnius</w:t>
      </w:r>
    </w:p>
    <w:p w14:paraId="4F179360" w14:textId="77777777" w:rsidR="00D06AEC" w:rsidRPr="0016736D" w:rsidRDefault="00D06AEC" w:rsidP="00D06AE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567D9973" w14:textId="77777777" w:rsidR="00D06AEC" w:rsidRPr="0016736D" w:rsidRDefault="00D06AEC" w:rsidP="00D06AE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2B74A6DF" w14:textId="77777777" w:rsidR="00D06AEC" w:rsidRPr="0016736D" w:rsidRDefault="00B20210" w:rsidP="00D06AEC">
      <w:pPr>
        <w:spacing w:after="0" w:line="330" w:lineRule="atLeast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1 straipsnis. </w:t>
      </w:r>
      <w:r w:rsidR="002E0E73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D06AEC"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 xml:space="preserve"> straipsnio pakeitimas</w:t>
      </w:r>
    </w:p>
    <w:p w14:paraId="3532878A" w14:textId="77777777" w:rsidR="00D06AEC" w:rsidRPr="0016736D" w:rsidRDefault="00D06AEC" w:rsidP="00D06AEC">
      <w:pPr>
        <w:spacing w:after="0" w:line="330" w:lineRule="atLeast"/>
        <w:ind w:firstLine="720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E867A65" w14:textId="77777777" w:rsidR="00D06AEC" w:rsidRPr="00017A83" w:rsidRDefault="00D06AEC" w:rsidP="00017A83">
      <w:pPr>
        <w:pStyle w:val="Sraopastraipa"/>
        <w:numPr>
          <w:ilvl w:val="0"/>
          <w:numId w:val="1"/>
        </w:numPr>
        <w:spacing w:after="0" w:line="330" w:lineRule="atLeast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>Pa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>pildyti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>6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straipsnio 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>7 dalį</w:t>
      </w:r>
      <w:r w:rsidR="00017A8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 3</w:t>
      </w:r>
      <w:r w:rsidR="002E0E73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punktu</w:t>
      </w:r>
      <w:r w:rsidR="00BC5C09"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ir jį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išdėstyti taip:</w:t>
      </w:r>
    </w:p>
    <w:p w14:paraId="3812568C" w14:textId="77777777" w:rsidR="00017A83" w:rsidRPr="00017A83" w:rsidRDefault="00D06AEC" w:rsidP="00017A83">
      <w:pPr>
        <w:spacing w:after="0" w:line="330" w:lineRule="atLeast"/>
        <w:ind w:left="720"/>
        <w:jc w:val="both"/>
        <w:rPr>
          <w:b/>
          <w:color w:val="000000"/>
          <w:sz w:val="24"/>
          <w:szCs w:val="24"/>
        </w:rPr>
      </w:pPr>
      <w:r w:rsidRPr="00CF210B">
        <w:rPr>
          <w:rFonts w:eastAsia="Times New Roman" w:cs="Times New Roman"/>
          <w:color w:val="000000"/>
          <w:sz w:val="24"/>
          <w:szCs w:val="24"/>
          <w:lang w:eastAsia="lt-LT"/>
        </w:rPr>
        <w:t>„</w:t>
      </w:r>
      <w:r w:rsidR="00017A83" w:rsidRPr="00017A83">
        <w:rPr>
          <w:b/>
          <w:color w:val="000000"/>
          <w:sz w:val="24"/>
          <w:szCs w:val="24"/>
        </w:rPr>
        <w:t>3) vykdo nuolatinį aplinkos monitoringą savivaldybių teritorijoje,</w:t>
      </w:r>
      <w:r w:rsidR="00017A83">
        <w:rPr>
          <w:b/>
          <w:color w:val="000000"/>
          <w:sz w:val="24"/>
          <w:szCs w:val="24"/>
        </w:rPr>
        <w:t xml:space="preserve"> vertina aplinkos kokybės įtaką visuomenės sveikatai, sergamumui ir mirtingumui,</w:t>
      </w:r>
      <w:r w:rsidR="00017A83" w:rsidRPr="00017A83">
        <w:rPr>
          <w:b/>
          <w:color w:val="000000"/>
          <w:sz w:val="24"/>
          <w:szCs w:val="24"/>
        </w:rPr>
        <w:t xml:space="preserve"> rengia ir įgyvendina aplinkos monitoringo programas;</w:t>
      </w:r>
      <w:r w:rsidR="00017A83">
        <w:rPr>
          <w:b/>
          <w:color w:val="000000"/>
          <w:sz w:val="24"/>
          <w:szCs w:val="24"/>
        </w:rPr>
        <w:t>“</w:t>
      </w:r>
    </w:p>
    <w:p w14:paraId="328F1B64" w14:textId="77777777" w:rsidR="00017A83" w:rsidRPr="00017A83" w:rsidRDefault="00017A83" w:rsidP="007179DB">
      <w:pPr>
        <w:pStyle w:val="Sraopastraipa"/>
        <w:numPr>
          <w:ilvl w:val="0"/>
          <w:numId w:val="1"/>
        </w:numPr>
        <w:spacing w:after="0" w:line="330" w:lineRule="atLeast"/>
        <w:jc w:val="both"/>
        <w:rPr>
          <w:color w:val="000000"/>
          <w:sz w:val="24"/>
          <w:szCs w:val="24"/>
          <w:lang w:val="en-US"/>
        </w:rPr>
      </w:pPr>
      <w:r w:rsidRPr="00017A83">
        <w:rPr>
          <w:rFonts w:eastAsia="Times New Roman" w:cs="Times New Roman"/>
          <w:color w:val="000000"/>
          <w:sz w:val="24"/>
          <w:szCs w:val="24"/>
          <w:lang w:eastAsia="lt-LT"/>
        </w:rPr>
        <w:t>Papildyti 6 straipsnio 7 dalį  4 punktu ir jį išdėstyti taip:</w:t>
      </w:r>
    </w:p>
    <w:p w14:paraId="371A9FB3" w14:textId="77777777" w:rsidR="00017A83" w:rsidRPr="00017A83" w:rsidRDefault="00017A83" w:rsidP="00017A83">
      <w:pPr>
        <w:spacing w:after="0" w:line="330" w:lineRule="atLeast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 w:rsidRPr="00017A83">
        <w:rPr>
          <w:b/>
          <w:color w:val="000000"/>
          <w:sz w:val="24"/>
          <w:szCs w:val="24"/>
        </w:rPr>
        <w:t>4) teikia visuomenei ir savivaldybės tarybai aplinkos monitoringo ataskaitas;</w:t>
      </w:r>
      <w:r>
        <w:rPr>
          <w:color w:val="000000"/>
          <w:sz w:val="24"/>
          <w:szCs w:val="24"/>
        </w:rPr>
        <w:t>“</w:t>
      </w:r>
    </w:p>
    <w:p w14:paraId="136D5DBD" w14:textId="77777777" w:rsidR="002E0E73" w:rsidRPr="002E0E73" w:rsidRDefault="002E0E73" w:rsidP="002E0E73">
      <w:pPr>
        <w:pStyle w:val="Sraopastraipa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lt-LT"/>
        </w:rPr>
      </w:pPr>
      <w:r>
        <w:rPr>
          <w:rFonts w:eastAsia="Times New Roman" w:cs="Times New Roman"/>
          <w:color w:val="000000"/>
          <w:sz w:val="24"/>
          <w:szCs w:val="24"/>
          <w:lang w:eastAsia="lt-LT"/>
        </w:rPr>
        <w:t>Buvusius 6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straipsnio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7 dalies </w:t>
      </w:r>
      <w:r w:rsidR="00017A83">
        <w:rPr>
          <w:rFonts w:eastAsia="Times New Roman" w:cs="Times New Roman"/>
          <w:color w:val="000000"/>
          <w:sz w:val="24"/>
          <w:szCs w:val="24"/>
          <w:lang w:eastAsia="lt-LT"/>
        </w:rPr>
        <w:t>3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-10 </w:t>
      </w:r>
      <w:r w:rsidR="00562B45">
        <w:rPr>
          <w:rFonts w:eastAsia="Times New Roman" w:cs="Times New Roman"/>
          <w:color w:val="000000"/>
          <w:sz w:val="24"/>
          <w:szCs w:val="24"/>
          <w:lang w:eastAsia="lt-LT"/>
        </w:rPr>
        <w:t>punktus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laikyti atitinkamai </w:t>
      </w:r>
      <w:r w:rsidR="00017A83">
        <w:rPr>
          <w:rFonts w:eastAsia="Times New Roman" w:cs="Times New Roman"/>
          <w:color w:val="000000"/>
          <w:sz w:val="24"/>
          <w:szCs w:val="24"/>
          <w:lang w:eastAsia="lt-LT"/>
        </w:rPr>
        <w:t>5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-1</w:t>
      </w:r>
      <w:r w:rsidR="00017A83">
        <w:rPr>
          <w:rFonts w:eastAsia="Times New Roman" w:cs="Times New Roman"/>
          <w:color w:val="000000"/>
          <w:sz w:val="24"/>
          <w:szCs w:val="24"/>
          <w:lang w:eastAsia="lt-LT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 punktais</w:t>
      </w:r>
      <w:r w:rsidRPr="002E0E73">
        <w:rPr>
          <w:rFonts w:eastAsia="Times New Roman" w:cs="Times New Roman"/>
          <w:color w:val="000000"/>
          <w:sz w:val="24"/>
          <w:szCs w:val="24"/>
          <w:lang w:eastAsia="lt-LT"/>
        </w:rPr>
        <w:t xml:space="preserve">. </w:t>
      </w:r>
    </w:p>
    <w:p w14:paraId="65B1C89D" w14:textId="77777777" w:rsidR="002E0E73" w:rsidRPr="002E0E73" w:rsidRDefault="002E0E73" w:rsidP="002E0E73">
      <w:pPr>
        <w:spacing w:after="0" w:line="330" w:lineRule="atLeast"/>
        <w:jc w:val="both"/>
        <w:rPr>
          <w:rFonts w:eastAsia="Times New Roman" w:cs="Times New Roman"/>
          <w:color w:val="000000"/>
          <w:sz w:val="24"/>
          <w:szCs w:val="24"/>
          <w:lang w:eastAsia="lt-LT"/>
        </w:rPr>
      </w:pPr>
    </w:p>
    <w:p w14:paraId="706A2EA3" w14:textId="77777777" w:rsidR="00D06AEC" w:rsidRPr="0016736D" w:rsidRDefault="0016736D" w:rsidP="00D06AEC">
      <w:pPr>
        <w:spacing w:after="0" w:line="330" w:lineRule="atLeast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2</w:t>
      </w:r>
      <w:r w:rsidR="00D06AEC" w:rsidRPr="0016736D">
        <w:rPr>
          <w:rFonts w:eastAsia="Times New Roman" w:cs="Times New Roman"/>
          <w:b/>
          <w:bCs/>
          <w:color w:val="000000"/>
          <w:sz w:val="24"/>
          <w:szCs w:val="24"/>
          <w:lang w:eastAsia="lt-LT"/>
        </w:rPr>
        <w:t>  straipsnis. Įstatymo įsigaliojimas</w:t>
      </w:r>
    </w:p>
    <w:p w14:paraId="348C09DE" w14:textId="77777777" w:rsidR="006D49CE" w:rsidRPr="0016736D" w:rsidRDefault="006D49CE" w:rsidP="006D49CE">
      <w:pPr>
        <w:spacing w:after="0" w:line="330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Šis Įstatymas įsigalioja 202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>1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 xml:space="preserve"> m.  </w:t>
      </w:r>
      <w:r>
        <w:rPr>
          <w:rFonts w:eastAsia="Times New Roman" w:cs="Times New Roman"/>
          <w:color w:val="000000"/>
          <w:sz w:val="24"/>
          <w:szCs w:val="24"/>
          <w:lang w:eastAsia="lt-LT"/>
        </w:rPr>
        <w:t xml:space="preserve">sausio 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1 d.</w:t>
      </w:r>
    </w:p>
    <w:p w14:paraId="7B635DCA" w14:textId="77777777" w:rsidR="00D06AEC" w:rsidRPr="0016736D" w:rsidRDefault="00D06AEC" w:rsidP="00D06AEC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2E120DEA" w14:textId="77777777" w:rsidR="00D06AEC" w:rsidRPr="0016736D" w:rsidRDefault="00D06AEC" w:rsidP="00D06AEC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05AC837B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14:paraId="463CC55F" w14:textId="77777777" w:rsidR="00D06AEC" w:rsidRPr="0016736D" w:rsidRDefault="00D06AEC" w:rsidP="00D06AEC">
      <w:pPr>
        <w:spacing w:after="0" w:line="330" w:lineRule="atLeast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i/>
          <w:iCs/>
          <w:color w:val="000000"/>
          <w:sz w:val="24"/>
          <w:szCs w:val="24"/>
          <w:lang w:eastAsia="lt-LT"/>
        </w:rPr>
        <w:t> </w:t>
      </w:r>
    </w:p>
    <w:p w14:paraId="246CB67D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Respublikos Prezidentas</w:t>
      </w:r>
    </w:p>
    <w:p w14:paraId="79A19F3D" w14:textId="77777777" w:rsidR="00D06AEC" w:rsidRPr="0016736D" w:rsidRDefault="00D06AEC" w:rsidP="00D06AEC">
      <w:pPr>
        <w:spacing w:after="0" w:line="330" w:lineRule="atLeast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4866F274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 </w:t>
      </w:r>
    </w:p>
    <w:p w14:paraId="30701965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Teikia</w:t>
      </w:r>
    </w:p>
    <w:p w14:paraId="578AF595" w14:textId="77777777" w:rsidR="00D06AEC" w:rsidRPr="0016736D" w:rsidRDefault="00D06AEC" w:rsidP="0016736D">
      <w:pPr>
        <w:spacing w:after="0" w:line="33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>Seimo narė</w:t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</w:r>
      <w:r w:rsidRPr="0016736D">
        <w:rPr>
          <w:rFonts w:eastAsia="Times New Roman" w:cs="Times New Roman"/>
          <w:color w:val="000000"/>
          <w:sz w:val="24"/>
          <w:szCs w:val="24"/>
          <w:lang w:eastAsia="lt-LT"/>
        </w:rPr>
        <w:tab/>
        <w:t xml:space="preserve">     Ligita Girskienė</w:t>
      </w:r>
    </w:p>
    <w:p w14:paraId="08FC3052" w14:textId="77777777" w:rsidR="006B1375" w:rsidRPr="0016736D" w:rsidRDefault="006B1375" w:rsidP="0016736D">
      <w:pPr>
        <w:rPr>
          <w:sz w:val="24"/>
          <w:szCs w:val="24"/>
        </w:rPr>
      </w:pPr>
    </w:p>
    <w:sectPr w:rsidR="006B1375" w:rsidRPr="001673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A4BBC"/>
    <w:multiLevelType w:val="hybridMultilevel"/>
    <w:tmpl w:val="D4A6855E"/>
    <w:lvl w:ilvl="0" w:tplc="36ACC1F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D3"/>
    <w:rsid w:val="00017A83"/>
    <w:rsid w:val="00063E59"/>
    <w:rsid w:val="0016736D"/>
    <w:rsid w:val="002E0E73"/>
    <w:rsid w:val="003F06AC"/>
    <w:rsid w:val="00517ED3"/>
    <w:rsid w:val="00553480"/>
    <w:rsid w:val="00562B45"/>
    <w:rsid w:val="005D449E"/>
    <w:rsid w:val="006B1375"/>
    <w:rsid w:val="006D49CE"/>
    <w:rsid w:val="00726653"/>
    <w:rsid w:val="00767B96"/>
    <w:rsid w:val="00927F58"/>
    <w:rsid w:val="00B20210"/>
    <w:rsid w:val="00BC5C09"/>
    <w:rsid w:val="00CA6E9B"/>
    <w:rsid w:val="00CF210B"/>
    <w:rsid w:val="00D06AEC"/>
    <w:rsid w:val="00D31A7C"/>
    <w:rsid w:val="00E93B81"/>
    <w:rsid w:val="00EE250E"/>
    <w:rsid w:val="00F3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F7A0"/>
  <w15:chartTrackingRefBased/>
  <w15:docId w15:val="{4DDC8364-BC46-42AE-B1EE-C2903F7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0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Edita Karaliūtė</cp:lastModifiedBy>
  <cp:revision>2</cp:revision>
  <dcterms:created xsi:type="dcterms:W3CDTF">2022-01-04T08:01:00Z</dcterms:created>
  <dcterms:modified xsi:type="dcterms:W3CDTF">2022-01-04T08:01:00Z</dcterms:modified>
</cp:coreProperties>
</file>