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43" w:rsidRPr="00B338D3" w:rsidRDefault="00333F43" w:rsidP="00114009">
      <w:pPr>
        <w:ind w:firstLine="5670"/>
        <w:jc w:val="right"/>
        <w:rPr>
          <w:b/>
          <w:szCs w:val="24"/>
          <w:lang w:eastAsia="lt-LT"/>
        </w:rPr>
      </w:pPr>
    </w:p>
    <w:p w:rsidR="004817B5" w:rsidRDefault="004817B5" w:rsidP="004817B5">
      <w:pPr>
        <w:ind w:firstLine="7088"/>
        <w:rPr>
          <w:b/>
          <w:szCs w:val="24"/>
          <w:lang w:eastAsia="lt-LT"/>
        </w:rPr>
      </w:pPr>
      <w:r>
        <w:rPr>
          <w:b/>
          <w:szCs w:val="24"/>
          <w:lang w:eastAsia="lt-LT"/>
        </w:rPr>
        <w:t xml:space="preserve">Projekto </w:t>
      </w:r>
    </w:p>
    <w:p w:rsidR="004817B5" w:rsidRPr="00B338D3" w:rsidRDefault="004817B5" w:rsidP="004817B5">
      <w:pPr>
        <w:ind w:firstLine="7088"/>
        <w:rPr>
          <w:b/>
          <w:szCs w:val="24"/>
          <w:lang w:eastAsia="lt-LT"/>
        </w:rPr>
      </w:pPr>
      <w:r>
        <w:rPr>
          <w:b/>
          <w:szCs w:val="24"/>
          <w:lang w:eastAsia="lt-LT"/>
        </w:rPr>
        <w:t>lyginamasis variantas</w:t>
      </w:r>
    </w:p>
    <w:p w:rsidR="004817B5" w:rsidRDefault="004817B5" w:rsidP="004817B5">
      <w:pPr>
        <w:jc w:val="center"/>
        <w:rPr>
          <w:lang w:eastAsia="lt-LT"/>
        </w:rPr>
      </w:pPr>
    </w:p>
    <w:p w:rsidR="004817B5" w:rsidRPr="00B338D3" w:rsidRDefault="004817B5" w:rsidP="004817B5">
      <w:pPr>
        <w:keepNext/>
        <w:jc w:val="center"/>
        <w:rPr>
          <w:b/>
          <w:caps/>
          <w:szCs w:val="24"/>
          <w:lang w:eastAsia="lt-LT"/>
        </w:rPr>
      </w:pPr>
      <w:r w:rsidRPr="00B338D3">
        <w:rPr>
          <w:b/>
          <w:caps/>
          <w:szCs w:val="24"/>
          <w:lang w:eastAsia="lt-LT"/>
        </w:rPr>
        <w:t>Lietuvos Respublikos Vyriausybė</w:t>
      </w:r>
    </w:p>
    <w:p w:rsidR="004817B5" w:rsidRDefault="004817B5" w:rsidP="004817B5">
      <w:pPr>
        <w:jc w:val="center"/>
        <w:rPr>
          <w:caps/>
          <w:lang w:eastAsia="lt-LT"/>
        </w:rPr>
      </w:pPr>
    </w:p>
    <w:p w:rsidR="004817B5" w:rsidRDefault="004817B5" w:rsidP="004817B5">
      <w:pPr>
        <w:jc w:val="center"/>
        <w:rPr>
          <w:b/>
          <w:caps/>
          <w:lang w:eastAsia="lt-LT"/>
        </w:rPr>
      </w:pPr>
      <w:r>
        <w:rPr>
          <w:b/>
          <w:caps/>
          <w:lang w:eastAsia="lt-LT"/>
        </w:rPr>
        <w:t>nutarimas</w:t>
      </w:r>
    </w:p>
    <w:p w:rsidR="004817B5" w:rsidRDefault="004817B5" w:rsidP="004817B5">
      <w:pPr>
        <w:widowControl w:val="0"/>
        <w:jc w:val="center"/>
        <w:rPr>
          <w:b/>
          <w:caps/>
          <w:lang w:eastAsia="lt-LT"/>
        </w:rPr>
      </w:pPr>
      <w:r>
        <w:rPr>
          <w:b/>
          <w:caps/>
          <w:lang w:eastAsia="lt-LT"/>
        </w:rPr>
        <w:t>DĖL LIETUVOS RESPUBLIKOS VYRIAUSYBĖS 2020 M. BALANDŽIO 15 D. NUTARIMO NR. 374 „DĖL LĖŠŲ SKYRIMO“ PAKEITIMO</w:t>
      </w:r>
    </w:p>
    <w:p w:rsidR="004817B5" w:rsidRDefault="004817B5" w:rsidP="004817B5">
      <w:pPr>
        <w:jc w:val="center"/>
        <w:rPr>
          <w:lang w:eastAsia="lt-LT"/>
        </w:rPr>
      </w:pPr>
    </w:p>
    <w:p w:rsidR="004817B5" w:rsidRPr="00A00F9C" w:rsidRDefault="004817B5" w:rsidP="004817B5">
      <w:pPr>
        <w:jc w:val="center"/>
        <w:rPr>
          <w:lang w:eastAsia="lt-LT"/>
        </w:rPr>
      </w:pPr>
      <w:r>
        <w:rPr>
          <w:lang w:eastAsia="lt-LT"/>
        </w:rPr>
        <w:t xml:space="preserve">2020 m.                 d. Nr. </w:t>
      </w:r>
    </w:p>
    <w:p w:rsidR="004817B5" w:rsidRDefault="004817B5" w:rsidP="004817B5">
      <w:pPr>
        <w:jc w:val="center"/>
        <w:rPr>
          <w:lang w:eastAsia="lt-LT"/>
        </w:rPr>
      </w:pPr>
      <w:r>
        <w:rPr>
          <w:lang w:eastAsia="lt-LT"/>
        </w:rPr>
        <w:t>Vilnius</w:t>
      </w:r>
    </w:p>
    <w:p w:rsidR="004817B5" w:rsidRDefault="004817B5" w:rsidP="004817B5">
      <w:pPr>
        <w:jc w:val="center"/>
        <w:rPr>
          <w:lang w:eastAsia="lt-LT"/>
        </w:rPr>
      </w:pPr>
    </w:p>
    <w:p w:rsidR="004817B5" w:rsidRDefault="004817B5" w:rsidP="004817B5">
      <w:pPr>
        <w:spacing w:line="360" w:lineRule="atLeast"/>
        <w:ind w:firstLine="720"/>
        <w:jc w:val="both"/>
        <w:rPr>
          <w:color w:val="000000"/>
          <w:lang w:eastAsia="lt-LT"/>
        </w:rPr>
      </w:pPr>
      <w:r w:rsidRPr="00A70F5B">
        <w:rPr>
          <w:color w:val="000000"/>
          <w:lang w:eastAsia="lt-LT"/>
        </w:rPr>
        <w:t xml:space="preserve">Lietuvos Respublikos Vyriausybė </w:t>
      </w:r>
      <w:r w:rsidRPr="00B271F8">
        <w:rPr>
          <w:color w:val="000000"/>
          <w:spacing w:val="42"/>
          <w:lang w:eastAsia="lt-LT"/>
        </w:rPr>
        <w:t>nutari</w:t>
      </w:r>
      <w:r w:rsidRPr="00650743">
        <w:rPr>
          <w:color w:val="000000"/>
          <w:lang w:eastAsia="lt-LT"/>
        </w:rPr>
        <w:t>a:</w:t>
      </w:r>
    </w:p>
    <w:p w:rsidR="004817B5" w:rsidRDefault="004817B5" w:rsidP="004817B5">
      <w:pPr>
        <w:spacing w:line="360" w:lineRule="atLeast"/>
        <w:ind w:firstLine="720"/>
        <w:jc w:val="both"/>
        <w:rPr>
          <w:color w:val="000000"/>
          <w:lang w:eastAsia="lt-LT"/>
        </w:rPr>
      </w:pPr>
      <w:r>
        <w:rPr>
          <w:lang w:eastAsia="lt-LT"/>
        </w:rPr>
        <w:t>Pakeisti Lietuvos Respublikos Vyriausybės 2020 m. balandžio 15 d. nutarimą Nr. 374 „Dėl lėšų skyrimo“ ir 4 punktą išdėstyti taip:</w:t>
      </w:r>
    </w:p>
    <w:p w:rsidR="004817B5" w:rsidRDefault="004817B5" w:rsidP="004817B5">
      <w:pPr>
        <w:spacing w:line="360" w:lineRule="atLeast"/>
        <w:ind w:firstLine="720"/>
        <w:jc w:val="both"/>
        <w:rPr>
          <w:szCs w:val="24"/>
          <w:lang w:eastAsia="lt-LT"/>
        </w:rPr>
      </w:pPr>
      <w:r>
        <w:rPr>
          <w:szCs w:val="24"/>
          <w:lang w:eastAsia="lt-LT"/>
        </w:rPr>
        <w:t>„</w:t>
      </w:r>
      <w:r>
        <w:rPr>
          <w:lang w:eastAsia="lt-LT"/>
        </w:rPr>
        <w:t xml:space="preserve">4. </w:t>
      </w:r>
      <w:r>
        <w:rPr>
          <w:szCs w:val="24"/>
          <w:lang w:eastAsia="lt-LT"/>
        </w:rPr>
        <w:t>Lietuvos Respublikos vidaus reikalų ministerijai (Valstybės sienos apsaugos tarnybai prie Lietuvos Respublikos vidaus reikalų ministerijos, Policijos departamentui prie Lietuvos Respublikos vidaus reikalų ministerijos, Priešgaisrinės apsaugos ir gelbėjimo departamentui prie Vidaus reikalų ministerijos ir Vadovybės apsaugos departamentui prie Vidaus reikalų ministerijos) ‒ 1</w:t>
      </w:r>
      <w:r>
        <w:rPr>
          <w:b/>
          <w:szCs w:val="24"/>
          <w:lang w:eastAsia="lt-LT"/>
        </w:rPr>
        <w:t> </w:t>
      </w:r>
      <w:r>
        <w:rPr>
          <w:szCs w:val="24"/>
          <w:lang w:eastAsia="lt-LT"/>
        </w:rPr>
        <w:t>720</w:t>
      </w:r>
      <w:r>
        <w:rPr>
          <w:b/>
          <w:szCs w:val="24"/>
          <w:lang w:eastAsia="lt-LT"/>
        </w:rPr>
        <w:t> </w:t>
      </w:r>
      <w:r>
        <w:rPr>
          <w:szCs w:val="24"/>
          <w:lang w:eastAsia="lt-LT"/>
        </w:rPr>
        <w:t xml:space="preserve">000 (vienas milijonas septyni šimtai dvidešimt tūkstančių) eurų, iš jų </w:t>
      </w:r>
      <w:r w:rsidRPr="00025420">
        <w:rPr>
          <w:strike/>
          <w:szCs w:val="24"/>
          <w:lang w:eastAsia="lt-LT"/>
        </w:rPr>
        <w:t>1</w:t>
      </w:r>
      <w:r w:rsidRPr="00025420">
        <w:rPr>
          <w:b/>
          <w:strike/>
          <w:szCs w:val="24"/>
          <w:lang w:eastAsia="lt-LT"/>
        </w:rPr>
        <w:t> </w:t>
      </w:r>
      <w:r w:rsidRPr="00025420">
        <w:rPr>
          <w:strike/>
          <w:szCs w:val="24"/>
          <w:lang w:eastAsia="lt-LT"/>
        </w:rPr>
        <w:t>690</w:t>
      </w:r>
      <w:r w:rsidRPr="00025420">
        <w:rPr>
          <w:b/>
          <w:strike/>
          <w:szCs w:val="24"/>
          <w:lang w:eastAsia="lt-LT"/>
        </w:rPr>
        <w:t> </w:t>
      </w:r>
      <w:r w:rsidRPr="00025420">
        <w:rPr>
          <w:strike/>
          <w:szCs w:val="24"/>
          <w:lang w:eastAsia="lt-LT"/>
        </w:rPr>
        <w:t xml:space="preserve">000 (vienas milijonas šeši šimtai devyniasdešimt tūkstančių) </w:t>
      </w:r>
      <w:r>
        <w:rPr>
          <w:b/>
          <w:szCs w:val="24"/>
          <w:lang w:eastAsia="lt-LT"/>
        </w:rPr>
        <w:t>1</w:t>
      </w:r>
      <w:r w:rsidRPr="00C0095E">
        <w:rPr>
          <w:b/>
        </w:rPr>
        <w:t> </w:t>
      </w:r>
      <w:r>
        <w:rPr>
          <w:b/>
          <w:szCs w:val="24"/>
          <w:lang w:eastAsia="lt-LT"/>
        </w:rPr>
        <w:t>290</w:t>
      </w:r>
      <w:r w:rsidRPr="00C0095E">
        <w:rPr>
          <w:b/>
        </w:rPr>
        <w:t> </w:t>
      </w:r>
      <w:r>
        <w:rPr>
          <w:b/>
          <w:szCs w:val="24"/>
          <w:lang w:eastAsia="lt-LT"/>
        </w:rPr>
        <w:t>000</w:t>
      </w:r>
      <w:r w:rsidRPr="00025420">
        <w:rPr>
          <w:b/>
          <w:szCs w:val="24"/>
          <w:lang w:eastAsia="lt-LT"/>
        </w:rPr>
        <w:t xml:space="preserve"> </w:t>
      </w:r>
      <w:r>
        <w:rPr>
          <w:b/>
          <w:szCs w:val="24"/>
          <w:lang w:eastAsia="lt-LT"/>
        </w:rPr>
        <w:t xml:space="preserve">(vienas milijonas du šimtai devyniasdešimt tūkstančių) </w:t>
      </w:r>
      <w:r>
        <w:rPr>
          <w:szCs w:val="24"/>
          <w:lang w:eastAsia="lt-LT"/>
        </w:rPr>
        <w:t xml:space="preserve">eurų ‒ asmeninėms apsaugos </w:t>
      </w:r>
      <w:r>
        <w:rPr>
          <w:lang w:eastAsia="lt-LT"/>
        </w:rPr>
        <w:t xml:space="preserve">nuo naujojo </w:t>
      </w:r>
      <w:proofErr w:type="spellStart"/>
      <w:r>
        <w:rPr>
          <w:lang w:eastAsia="lt-LT"/>
        </w:rPr>
        <w:t>koronaviruso</w:t>
      </w:r>
      <w:proofErr w:type="spellEnd"/>
      <w:r>
        <w:rPr>
          <w:lang w:eastAsia="lt-LT"/>
        </w:rPr>
        <w:t xml:space="preserve"> (COVID-19) </w:t>
      </w:r>
      <w:r>
        <w:rPr>
          <w:szCs w:val="24"/>
          <w:lang w:eastAsia="lt-LT"/>
        </w:rPr>
        <w:t xml:space="preserve">priemonėms įsigyti, </w:t>
      </w:r>
      <w:r w:rsidRPr="00810CEF">
        <w:rPr>
          <w:strike/>
          <w:szCs w:val="24"/>
          <w:lang w:eastAsia="lt-LT"/>
        </w:rPr>
        <w:t>ir</w:t>
      </w:r>
      <w:r>
        <w:rPr>
          <w:szCs w:val="24"/>
          <w:lang w:eastAsia="lt-LT"/>
        </w:rPr>
        <w:t xml:space="preserve"> 30</w:t>
      </w:r>
      <w:r>
        <w:rPr>
          <w:b/>
          <w:szCs w:val="24"/>
          <w:lang w:eastAsia="lt-LT"/>
        </w:rPr>
        <w:t> </w:t>
      </w:r>
      <w:r>
        <w:rPr>
          <w:szCs w:val="24"/>
          <w:lang w:eastAsia="lt-LT"/>
        </w:rPr>
        <w:t>000 (trisdešimt tūkstančių) eurų ‒ įrangai (ozonatoriams, šildytuvams, telekomunikacinei įrangai, dezinfekavimo aparatams) įsigyti, siekiant užtikrinti vidaus sienos kontrolę, viešąją tvarką</w:t>
      </w:r>
      <w:r>
        <w:rPr>
          <w:rFonts w:ascii="Calibri" w:hAnsi="Calibri" w:cs="Calibri"/>
          <w:lang w:eastAsia="lt-LT"/>
        </w:rPr>
        <w:t xml:space="preserve"> </w:t>
      </w:r>
      <w:r>
        <w:rPr>
          <w:szCs w:val="24"/>
          <w:lang w:eastAsia="lt-LT"/>
        </w:rPr>
        <w:t xml:space="preserve">ir teikti reikalingą pagalbą gyventojams dėl naujojo </w:t>
      </w:r>
      <w:proofErr w:type="spellStart"/>
      <w:r>
        <w:rPr>
          <w:szCs w:val="24"/>
          <w:lang w:eastAsia="lt-LT"/>
        </w:rPr>
        <w:t>koronaviruso</w:t>
      </w:r>
      <w:proofErr w:type="spellEnd"/>
      <w:r>
        <w:rPr>
          <w:szCs w:val="24"/>
          <w:lang w:eastAsia="lt-LT"/>
        </w:rPr>
        <w:t xml:space="preserve"> (COVID-19) plitimo grėsmės, </w:t>
      </w:r>
      <w:r w:rsidRPr="001D37FF">
        <w:rPr>
          <w:b/>
          <w:szCs w:val="24"/>
          <w:lang w:eastAsia="lt-LT"/>
        </w:rPr>
        <w:t>28</w:t>
      </w:r>
      <w:r>
        <w:rPr>
          <w:b/>
          <w:szCs w:val="24"/>
          <w:lang w:eastAsia="lt-LT"/>
        </w:rPr>
        <w:t> </w:t>
      </w:r>
      <w:r w:rsidRPr="001D37FF">
        <w:rPr>
          <w:b/>
          <w:szCs w:val="24"/>
          <w:lang w:eastAsia="lt-LT"/>
        </w:rPr>
        <w:t>000 (dvidešimt aštuoni tūkstančiai) eurų</w:t>
      </w:r>
      <w:r>
        <w:rPr>
          <w:szCs w:val="24"/>
          <w:lang w:eastAsia="lt-LT"/>
        </w:rPr>
        <w:t xml:space="preserve"> –</w:t>
      </w:r>
      <w:r w:rsidRPr="001D37FF">
        <w:rPr>
          <w:b/>
          <w:szCs w:val="24"/>
        </w:rPr>
        <w:t xml:space="preserve"> </w:t>
      </w:r>
      <w:r w:rsidRPr="00973177">
        <w:rPr>
          <w:b/>
          <w:szCs w:val="24"/>
        </w:rPr>
        <w:t>patirtoms faktinėms pareigūn</w:t>
      </w:r>
      <w:r>
        <w:rPr>
          <w:b/>
          <w:szCs w:val="24"/>
        </w:rPr>
        <w:t>ų tyrimo</w:t>
      </w:r>
      <w:r w:rsidRPr="00973177">
        <w:rPr>
          <w:b/>
          <w:szCs w:val="24"/>
        </w:rPr>
        <w:t xml:space="preserve"> greitaisiais testais 2020 m. rugsėjo–spalio mėnesiais </w:t>
      </w:r>
      <w:r>
        <w:rPr>
          <w:b/>
          <w:szCs w:val="24"/>
        </w:rPr>
        <w:t xml:space="preserve">išlaidoms </w:t>
      </w:r>
      <w:r w:rsidRPr="00973177">
        <w:rPr>
          <w:b/>
          <w:szCs w:val="24"/>
        </w:rPr>
        <w:t>kompensuoti</w:t>
      </w:r>
      <w:r>
        <w:rPr>
          <w:szCs w:val="24"/>
          <w:lang w:eastAsia="lt-LT"/>
        </w:rPr>
        <w:t xml:space="preserve"> </w:t>
      </w:r>
      <w:r w:rsidRPr="00810CEF">
        <w:rPr>
          <w:b/>
          <w:szCs w:val="24"/>
          <w:lang w:eastAsia="lt-LT"/>
        </w:rPr>
        <w:t>ir</w:t>
      </w:r>
      <w:r>
        <w:rPr>
          <w:szCs w:val="24"/>
          <w:lang w:eastAsia="lt-LT"/>
        </w:rPr>
        <w:t xml:space="preserve"> </w:t>
      </w:r>
      <w:r w:rsidRPr="00143974">
        <w:rPr>
          <w:b/>
          <w:szCs w:val="24"/>
          <w:lang w:eastAsia="lt-LT"/>
        </w:rPr>
        <w:t>372</w:t>
      </w:r>
      <w:r>
        <w:rPr>
          <w:b/>
          <w:szCs w:val="24"/>
          <w:lang w:eastAsia="lt-LT"/>
        </w:rPr>
        <w:t> </w:t>
      </w:r>
      <w:r w:rsidRPr="00143974">
        <w:rPr>
          <w:b/>
          <w:szCs w:val="24"/>
          <w:lang w:eastAsia="lt-LT"/>
        </w:rPr>
        <w:t xml:space="preserve">000 </w:t>
      </w:r>
      <w:r>
        <w:rPr>
          <w:b/>
          <w:szCs w:val="24"/>
          <w:lang w:eastAsia="lt-LT"/>
        </w:rPr>
        <w:t xml:space="preserve">(trys šimtai septyniasdešimt du tūkstančiai) </w:t>
      </w:r>
      <w:r w:rsidRPr="00143974">
        <w:rPr>
          <w:b/>
          <w:szCs w:val="24"/>
          <w:lang w:eastAsia="lt-LT"/>
        </w:rPr>
        <w:t>eurų</w:t>
      </w:r>
      <w:r>
        <w:rPr>
          <w:b/>
          <w:szCs w:val="24"/>
          <w:lang w:eastAsia="lt-LT"/>
        </w:rPr>
        <w:t> –</w:t>
      </w:r>
      <w:r w:rsidRPr="00020FE3">
        <w:rPr>
          <w:b/>
          <w:szCs w:val="24"/>
        </w:rPr>
        <w:t>pareigūn</w:t>
      </w:r>
      <w:r>
        <w:rPr>
          <w:b/>
          <w:szCs w:val="24"/>
        </w:rPr>
        <w:t>ų</w:t>
      </w:r>
      <w:r w:rsidRPr="00020FE3">
        <w:rPr>
          <w:b/>
          <w:szCs w:val="24"/>
        </w:rPr>
        <w:t xml:space="preserve"> ir kit</w:t>
      </w:r>
      <w:r>
        <w:rPr>
          <w:b/>
          <w:szCs w:val="24"/>
        </w:rPr>
        <w:t>ų</w:t>
      </w:r>
      <w:r w:rsidRPr="00020FE3">
        <w:rPr>
          <w:b/>
          <w:szCs w:val="24"/>
        </w:rPr>
        <w:t xml:space="preserve"> darbuotoj</w:t>
      </w:r>
      <w:r>
        <w:rPr>
          <w:b/>
          <w:szCs w:val="24"/>
        </w:rPr>
        <w:t>ų</w:t>
      </w:r>
      <w:r w:rsidRPr="00020FE3">
        <w:rPr>
          <w:b/>
          <w:szCs w:val="24"/>
        </w:rPr>
        <w:t>,</w:t>
      </w:r>
      <w:r w:rsidRPr="00020FE3">
        <w:rPr>
          <w:b/>
        </w:rPr>
        <w:t xml:space="preserve"> </w:t>
      </w:r>
      <w:r w:rsidRPr="00020FE3">
        <w:rPr>
          <w:b/>
          <w:szCs w:val="24"/>
        </w:rPr>
        <w:t xml:space="preserve">kurių darbas tiesiogiai susijęs su ekstremaliosios situacijos suvaldymu, priemokoms už įprastą darbo krūvį viršijančią veiklą </w:t>
      </w:r>
      <w:r w:rsidRPr="00020FE3">
        <w:rPr>
          <w:b/>
          <w:szCs w:val="24"/>
          <w:lang w:eastAsia="lt-LT"/>
        </w:rPr>
        <w:t>2020</w:t>
      </w:r>
      <w:r w:rsidRPr="00020FE3">
        <w:rPr>
          <w:b/>
        </w:rPr>
        <w:t> </w:t>
      </w:r>
      <w:r w:rsidRPr="00020FE3">
        <w:rPr>
          <w:b/>
          <w:szCs w:val="24"/>
          <w:lang w:eastAsia="lt-LT"/>
        </w:rPr>
        <w:t>metų lapkričio–gruodžio mėnesi</w:t>
      </w:r>
      <w:r>
        <w:rPr>
          <w:b/>
          <w:szCs w:val="24"/>
          <w:lang w:eastAsia="lt-LT"/>
        </w:rPr>
        <w:t>ai</w:t>
      </w:r>
      <w:r w:rsidRPr="00020FE3">
        <w:rPr>
          <w:b/>
          <w:szCs w:val="24"/>
          <w:lang w:eastAsia="lt-LT"/>
        </w:rPr>
        <w:t xml:space="preserve">s </w:t>
      </w:r>
      <w:r>
        <w:rPr>
          <w:b/>
          <w:szCs w:val="24"/>
          <w:lang w:eastAsia="lt-LT"/>
        </w:rPr>
        <w:t xml:space="preserve">iš dalies </w:t>
      </w:r>
      <w:r w:rsidRPr="00020FE3">
        <w:rPr>
          <w:b/>
          <w:szCs w:val="24"/>
        </w:rPr>
        <w:t>kompensuoti</w:t>
      </w:r>
      <w:r>
        <w:rPr>
          <w:b/>
          <w:szCs w:val="24"/>
        </w:rPr>
        <w:t xml:space="preserve">, </w:t>
      </w:r>
      <w:r w:rsidRPr="00C0095E">
        <w:rPr>
          <w:b/>
          <w:szCs w:val="24"/>
        </w:rPr>
        <w:t>į</w:t>
      </w:r>
      <w:r w:rsidRPr="00C0095E">
        <w:rPr>
          <w:b/>
          <w:color w:val="000000"/>
          <w:lang w:eastAsia="lt-LT"/>
        </w:rPr>
        <w:t xml:space="preserve">gyvendinant Ekonomikos skatinimo ir </w:t>
      </w:r>
      <w:proofErr w:type="spellStart"/>
      <w:r w:rsidRPr="00C0095E">
        <w:rPr>
          <w:b/>
          <w:color w:val="000000"/>
          <w:lang w:eastAsia="lt-LT"/>
        </w:rPr>
        <w:t>koronaviruso</w:t>
      </w:r>
      <w:proofErr w:type="spellEnd"/>
      <w:r w:rsidRPr="00C0095E">
        <w:rPr>
          <w:b/>
          <w:color w:val="000000"/>
          <w:lang w:eastAsia="lt-LT"/>
        </w:rPr>
        <w:t xml:space="preserve"> (COVID-19) plitimo sukeltų pasekmių mažinimo priemonių plano, kuriam pritarta Lietuvos Respublikos Vyriausybės 2020</w:t>
      </w:r>
      <w:r w:rsidRPr="00C0095E">
        <w:rPr>
          <w:b/>
        </w:rPr>
        <w:t> </w:t>
      </w:r>
      <w:r w:rsidRPr="00C0095E">
        <w:rPr>
          <w:b/>
          <w:color w:val="000000"/>
          <w:lang w:eastAsia="lt-LT"/>
        </w:rPr>
        <w:t>m. kovo 16 d. pasitarime (pasitarimo protokolas Nr. 14) ir kurio naujai redakcijai pritarta Lietuvos Respublikos Vyriausybės 2020 m. lapkričio 25 d. pasitarime (pasitarimo protokolas Nr.</w:t>
      </w:r>
      <w:r w:rsidRPr="00C0095E">
        <w:rPr>
          <w:b/>
        </w:rPr>
        <w:t> </w:t>
      </w:r>
      <w:r w:rsidRPr="00C0095E">
        <w:rPr>
          <w:b/>
          <w:color w:val="000000"/>
          <w:lang w:eastAsia="lt-LT"/>
        </w:rPr>
        <w:t>52)</w:t>
      </w:r>
      <w:r>
        <w:rPr>
          <w:b/>
          <w:color w:val="000000"/>
          <w:lang w:eastAsia="lt-LT"/>
        </w:rPr>
        <w:t>,</w:t>
      </w:r>
      <w:r w:rsidRPr="00C0095E">
        <w:rPr>
          <w:b/>
          <w:color w:val="000000"/>
          <w:lang w:eastAsia="lt-LT"/>
        </w:rPr>
        <w:t xml:space="preserve"> </w:t>
      </w:r>
      <w:r w:rsidRPr="00C0095E">
        <w:rPr>
          <w:b/>
        </w:rPr>
        <w:t>1 tikslo „Užtikrinti išteklius, kurių reikia sveikatos ir visuomenės apsaugos sistemoms efektyviai veikti“ priemonę „Užtikrinti ekstremaliosios situacijos valdyme dalyvaujančių valstybės institucijų papildomų išlaidų, įskaitant darbuotojų atlyginimų priedus, finansavimą“</w:t>
      </w:r>
      <w:r w:rsidRPr="00100871">
        <w:t>.“</w:t>
      </w:r>
    </w:p>
    <w:p w:rsidR="004817B5" w:rsidRDefault="004817B5" w:rsidP="004817B5">
      <w:pPr>
        <w:ind w:left="-142" w:firstLine="142"/>
      </w:pPr>
    </w:p>
    <w:p w:rsidR="006814A4" w:rsidRDefault="006814A4" w:rsidP="004817B5">
      <w:pPr>
        <w:ind w:left="-142" w:firstLine="142"/>
      </w:pPr>
    </w:p>
    <w:p w:rsidR="001477E3" w:rsidRDefault="001477E3" w:rsidP="001477E3">
      <w:r>
        <w:t>Ministras Pirmininkas</w:t>
      </w:r>
    </w:p>
    <w:p w:rsidR="001477E3" w:rsidRDefault="001477E3" w:rsidP="001477E3">
      <w:bookmarkStart w:id="0" w:name="_GoBack"/>
      <w:bookmarkEnd w:id="0"/>
    </w:p>
    <w:p w:rsidR="001477E3" w:rsidRDefault="001477E3" w:rsidP="001477E3">
      <w:pPr>
        <w:tabs>
          <w:tab w:val="center" w:pos="-7800"/>
          <w:tab w:val="left" w:pos="6237"/>
          <w:tab w:val="right" w:pos="8306"/>
        </w:tabs>
        <w:rPr>
          <w:lang w:eastAsia="lt-LT"/>
        </w:rPr>
      </w:pPr>
      <w:r>
        <w:t>Finansų ministras</w:t>
      </w:r>
    </w:p>
    <w:sectPr w:rsidR="001477E3" w:rsidSect="00A23AAA">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31" w:rsidRDefault="00BA6231">
      <w:pPr>
        <w:rPr>
          <w:lang w:eastAsia="lt-LT"/>
        </w:rPr>
      </w:pPr>
      <w:r>
        <w:rPr>
          <w:lang w:eastAsia="lt-LT"/>
        </w:rPr>
        <w:separator/>
      </w:r>
    </w:p>
  </w:endnote>
  <w:endnote w:type="continuationSeparator" w:id="0">
    <w:p w:rsidR="00BA6231" w:rsidRDefault="00BA623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38561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38561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38561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31" w:rsidRDefault="00BA6231">
      <w:pPr>
        <w:rPr>
          <w:lang w:eastAsia="lt-LT"/>
        </w:rPr>
      </w:pPr>
      <w:r>
        <w:rPr>
          <w:lang w:eastAsia="lt-LT"/>
        </w:rPr>
        <w:separator/>
      </w:r>
    </w:p>
  </w:footnote>
  <w:footnote w:type="continuationSeparator" w:id="0">
    <w:p w:rsidR="00BA6231" w:rsidRDefault="00BA623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060D59">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385613" w:rsidRDefault="00385613">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060D59">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6814A4">
      <w:rPr>
        <w:noProof/>
        <w:lang w:eastAsia="lt-LT"/>
      </w:rPr>
      <w:t>2</w:t>
    </w:r>
    <w:r>
      <w:rPr>
        <w:lang w:eastAsia="lt-LT"/>
      </w:rPr>
      <w:fldChar w:fldCharType="end"/>
    </w:r>
  </w:p>
  <w:p w:rsidR="00385613" w:rsidRDefault="00385613">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13" w:rsidRDefault="00385613">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7C97"/>
    <w:multiLevelType w:val="hybridMultilevel"/>
    <w:tmpl w:val="B4326BEA"/>
    <w:lvl w:ilvl="0" w:tplc="7CFC4BF0">
      <w:start w:val="1"/>
      <w:numFmt w:val="decimal"/>
      <w:lvlText w:val="%1."/>
      <w:lvlJc w:val="left"/>
      <w:pPr>
        <w:ind w:left="1800" w:hanging="108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EA7152E"/>
    <w:multiLevelType w:val="hybridMultilevel"/>
    <w:tmpl w:val="27CC0084"/>
    <w:lvl w:ilvl="0" w:tplc="0946442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488483A"/>
    <w:multiLevelType w:val="multilevel"/>
    <w:tmpl w:val="AC083E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9"/>
    <w:rsid w:val="000101BA"/>
    <w:rsid w:val="000242CA"/>
    <w:rsid w:val="00025420"/>
    <w:rsid w:val="00035332"/>
    <w:rsid w:val="00042640"/>
    <w:rsid w:val="000439B9"/>
    <w:rsid w:val="00045C4D"/>
    <w:rsid w:val="00051914"/>
    <w:rsid w:val="000535A6"/>
    <w:rsid w:val="00060D59"/>
    <w:rsid w:val="00064A3A"/>
    <w:rsid w:val="00065033"/>
    <w:rsid w:val="00065A18"/>
    <w:rsid w:val="00073904"/>
    <w:rsid w:val="00084B9A"/>
    <w:rsid w:val="00087142"/>
    <w:rsid w:val="00087B1C"/>
    <w:rsid w:val="00091321"/>
    <w:rsid w:val="00093555"/>
    <w:rsid w:val="00095CA5"/>
    <w:rsid w:val="00096E98"/>
    <w:rsid w:val="000B6DDB"/>
    <w:rsid w:val="000C0A02"/>
    <w:rsid w:val="000C3791"/>
    <w:rsid w:val="000E74E8"/>
    <w:rsid w:val="000F4706"/>
    <w:rsid w:val="00114009"/>
    <w:rsid w:val="00120DE6"/>
    <w:rsid w:val="00122A0F"/>
    <w:rsid w:val="00126867"/>
    <w:rsid w:val="00127049"/>
    <w:rsid w:val="001404EA"/>
    <w:rsid w:val="00140993"/>
    <w:rsid w:val="00143974"/>
    <w:rsid w:val="001477E3"/>
    <w:rsid w:val="001524EB"/>
    <w:rsid w:val="00163282"/>
    <w:rsid w:val="00172BF8"/>
    <w:rsid w:val="00174C19"/>
    <w:rsid w:val="00175116"/>
    <w:rsid w:val="00184632"/>
    <w:rsid w:val="001858D7"/>
    <w:rsid w:val="001A76F1"/>
    <w:rsid w:val="001B6A2F"/>
    <w:rsid w:val="001C6819"/>
    <w:rsid w:val="001D37FF"/>
    <w:rsid w:val="001D401F"/>
    <w:rsid w:val="001D4671"/>
    <w:rsid w:val="001D7F16"/>
    <w:rsid w:val="001E0F91"/>
    <w:rsid w:val="001E1576"/>
    <w:rsid w:val="001E7044"/>
    <w:rsid w:val="002078DE"/>
    <w:rsid w:val="00213C33"/>
    <w:rsid w:val="00227E95"/>
    <w:rsid w:val="002304B0"/>
    <w:rsid w:val="002443A4"/>
    <w:rsid w:val="002638BB"/>
    <w:rsid w:val="00264E7B"/>
    <w:rsid w:val="00265C92"/>
    <w:rsid w:val="00270C4E"/>
    <w:rsid w:val="002717B9"/>
    <w:rsid w:val="00274609"/>
    <w:rsid w:val="00283D04"/>
    <w:rsid w:val="00285D37"/>
    <w:rsid w:val="002879E3"/>
    <w:rsid w:val="00290C2B"/>
    <w:rsid w:val="002A020B"/>
    <w:rsid w:val="002B67DC"/>
    <w:rsid w:val="002C026C"/>
    <w:rsid w:val="002C19C5"/>
    <w:rsid w:val="002C465D"/>
    <w:rsid w:val="002C66E1"/>
    <w:rsid w:val="002C6C65"/>
    <w:rsid w:val="002D033D"/>
    <w:rsid w:val="002F14A3"/>
    <w:rsid w:val="002F31D7"/>
    <w:rsid w:val="002F7DF0"/>
    <w:rsid w:val="00300581"/>
    <w:rsid w:val="0030401A"/>
    <w:rsid w:val="003050C3"/>
    <w:rsid w:val="00306B0F"/>
    <w:rsid w:val="00306BD9"/>
    <w:rsid w:val="003156D4"/>
    <w:rsid w:val="003175C2"/>
    <w:rsid w:val="003233C5"/>
    <w:rsid w:val="00333D48"/>
    <w:rsid w:val="00333F43"/>
    <w:rsid w:val="003426C9"/>
    <w:rsid w:val="00361268"/>
    <w:rsid w:val="00370896"/>
    <w:rsid w:val="00385613"/>
    <w:rsid w:val="003A54AA"/>
    <w:rsid w:val="003B4D75"/>
    <w:rsid w:val="003B5EB6"/>
    <w:rsid w:val="003B6840"/>
    <w:rsid w:val="003C30B7"/>
    <w:rsid w:val="003C406D"/>
    <w:rsid w:val="003D222E"/>
    <w:rsid w:val="003D405E"/>
    <w:rsid w:val="003F3686"/>
    <w:rsid w:val="004034A4"/>
    <w:rsid w:val="004044D2"/>
    <w:rsid w:val="0042040A"/>
    <w:rsid w:val="00431AB8"/>
    <w:rsid w:val="00435AB2"/>
    <w:rsid w:val="00457796"/>
    <w:rsid w:val="00460C9B"/>
    <w:rsid w:val="00461F5F"/>
    <w:rsid w:val="00465514"/>
    <w:rsid w:val="00466581"/>
    <w:rsid w:val="0046762D"/>
    <w:rsid w:val="0047659B"/>
    <w:rsid w:val="0048074F"/>
    <w:rsid w:val="004817B5"/>
    <w:rsid w:val="004C12F8"/>
    <w:rsid w:val="004C50AF"/>
    <w:rsid w:val="004D7757"/>
    <w:rsid w:val="004E3580"/>
    <w:rsid w:val="004E445C"/>
    <w:rsid w:val="004F0A2B"/>
    <w:rsid w:val="004F2FA7"/>
    <w:rsid w:val="004F3F76"/>
    <w:rsid w:val="005236AC"/>
    <w:rsid w:val="00534DF9"/>
    <w:rsid w:val="005403EA"/>
    <w:rsid w:val="005614B6"/>
    <w:rsid w:val="005706EA"/>
    <w:rsid w:val="00575788"/>
    <w:rsid w:val="0057789C"/>
    <w:rsid w:val="00594DCF"/>
    <w:rsid w:val="005B0DB9"/>
    <w:rsid w:val="005B6CD7"/>
    <w:rsid w:val="00600A06"/>
    <w:rsid w:val="00606950"/>
    <w:rsid w:val="00621523"/>
    <w:rsid w:val="00622909"/>
    <w:rsid w:val="006316FC"/>
    <w:rsid w:val="00633690"/>
    <w:rsid w:val="00634502"/>
    <w:rsid w:val="006412D9"/>
    <w:rsid w:val="00647451"/>
    <w:rsid w:val="00655816"/>
    <w:rsid w:val="00655A30"/>
    <w:rsid w:val="00657330"/>
    <w:rsid w:val="006600C9"/>
    <w:rsid w:val="00664A9F"/>
    <w:rsid w:val="0066623A"/>
    <w:rsid w:val="00667D7D"/>
    <w:rsid w:val="00674D8E"/>
    <w:rsid w:val="006814A4"/>
    <w:rsid w:val="00684114"/>
    <w:rsid w:val="006842AC"/>
    <w:rsid w:val="00697010"/>
    <w:rsid w:val="00697A97"/>
    <w:rsid w:val="006A681C"/>
    <w:rsid w:val="006B5F45"/>
    <w:rsid w:val="006D3AE8"/>
    <w:rsid w:val="006E34B6"/>
    <w:rsid w:val="006E7B88"/>
    <w:rsid w:val="0070340C"/>
    <w:rsid w:val="00711AAA"/>
    <w:rsid w:val="0072111F"/>
    <w:rsid w:val="007240F6"/>
    <w:rsid w:val="00735A97"/>
    <w:rsid w:val="00741EDE"/>
    <w:rsid w:val="00752790"/>
    <w:rsid w:val="0076211C"/>
    <w:rsid w:val="00765F4D"/>
    <w:rsid w:val="00780517"/>
    <w:rsid w:val="007A1E98"/>
    <w:rsid w:val="007A6461"/>
    <w:rsid w:val="007B0920"/>
    <w:rsid w:val="007C3B35"/>
    <w:rsid w:val="007C512D"/>
    <w:rsid w:val="007D304B"/>
    <w:rsid w:val="007D5509"/>
    <w:rsid w:val="007E3C79"/>
    <w:rsid w:val="007E61F2"/>
    <w:rsid w:val="007E6C71"/>
    <w:rsid w:val="00801F1F"/>
    <w:rsid w:val="008039C0"/>
    <w:rsid w:val="008042DE"/>
    <w:rsid w:val="00810CEF"/>
    <w:rsid w:val="00824AA3"/>
    <w:rsid w:val="00834577"/>
    <w:rsid w:val="00844C6B"/>
    <w:rsid w:val="008468C3"/>
    <w:rsid w:val="008515CA"/>
    <w:rsid w:val="0086022A"/>
    <w:rsid w:val="008702E7"/>
    <w:rsid w:val="00870E4D"/>
    <w:rsid w:val="0088492C"/>
    <w:rsid w:val="008857A6"/>
    <w:rsid w:val="00895598"/>
    <w:rsid w:val="008B3E88"/>
    <w:rsid w:val="008D2BB2"/>
    <w:rsid w:val="008E085F"/>
    <w:rsid w:val="008E2807"/>
    <w:rsid w:val="008E71CB"/>
    <w:rsid w:val="008F1677"/>
    <w:rsid w:val="00920A83"/>
    <w:rsid w:val="00925C5C"/>
    <w:rsid w:val="00925EE0"/>
    <w:rsid w:val="00935AAC"/>
    <w:rsid w:val="0094267D"/>
    <w:rsid w:val="00946359"/>
    <w:rsid w:val="00956483"/>
    <w:rsid w:val="00965DBF"/>
    <w:rsid w:val="00995DA0"/>
    <w:rsid w:val="009A0C09"/>
    <w:rsid w:val="009A0E45"/>
    <w:rsid w:val="009A73B4"/>
    <w:rsid w:val="009B1537"/>
    <w:rsid w:val="009B5521"/>
    <w:rsid w:val="009B5ADA"/>
    <w:rsid w:val="009C6F57"/>
    <w:rsid w:val="009D2CFF"/>
    <w:rsid w:val="009E09EB"/>
    <w:rsid w:val="009E5E91"/>
    <w:rsid w:val="00A00035"/>
    <w:rsid w:val="00A00F9C"/>
    <w:rsid w:val="00A02A6B"/>
    <w:rsid w:val="00A07210"/>
    <w:rsid w:val="00A23AAA"/>
    <w:rsid w:val="00A26D02"/>
    <w:rsid w:val="00A46088"/>
    <w:rsid w:val="00A573E3"/>
    <w:rsid w:val="00A60C0B"/>
    <w:rsid w:val="00A67F60"/>
    <w:rsid w:val="00A814A6"/>
    <w:rsid w:val="00A91124"/>
    <w:rsid w:val="00A9261E"/>
    <w:rsid w:val="00A969CC"/>
    <w:rsid w:val="00A97947"/>
    <w:rsid w:val="00AA06DD"/>
    <w:rsid w:val="00AA3DE2"/>
    <w:rsid w:val="00AB5588"/>
    <w:rsid w:val="00AC0D08"/>
    <w:rsid w:val="00AC0E6E"/>
    <w:rsid w:val="00AC2268"/>
    <w:rsid w:val="00AD3B63"/>
    <w:rsid w:val="00B01C66"/>
    <w:rsid w:val="00B1009E"/>
    <w:rsid w:val="00B1415F"/>
    <w:rsid w:val="00B17E34"/>
    <w:rsid w:val="00B24B1F"/>
    <w:rsid w:val="00B3118C"/>
    <w:rsid w:val="00B338D3"/>
    <w:rsid w:val="00B41305"/>
    <w:rsid w:val="00B44B0E"/>
    <w:rsid w:val="00B45628"/>
    <w:rsid w:val="00B50BBC"/>
    <w:rsid w:val="00B57529"/>
    <w:rsid w:val="00B643EC"/>
    <w:rsid w:val="00B84A32"/>
    <w:rsid w:val="00B85794"/>
    <w:rsid w:val="00BA3B4D"/>
    <w:rsid w:val="00BA3F83"/>
    <w:rsid w:val="00BA4A89"/>
    <w:rsid w:val="00BA5B2B"/>
    <w:rsid w:val="00BA6231"/>
    <w:rsid w:val="00BC21FE"/>
    <w:rsid w:val="00BD6B9B"/>
    <w:rsid w:val="00BE4BD7"/>
    <w:rsid w:val="00C039EA"/>
    <w:rsid w:val="00C2562F"/>
    <w:rsid w:val="00C41901"/>
    <w:rsid w:val="00C41DBA"/>
    <w:rsid w:val="00C50FA0"/>
    <w:rsid w:val="00C51DC3"/>
    <w:rsid w:val="00C722D4"/>
    <w:rsid w:val="00C7756E"/>
    <w:rsid w:val="00C87F70"/>
    <w:rsid w:val="00C92768"/>
    <w:rsid w:val="00C96CCE"/>
    <w:rsid w:val="00CB0846"/>
    <w:rsid w:val="00CB1F52"/>
    <w:rsid w:val="00CC0E44"/>
    <w:rsid w:val="00CD4EFF"/>
    <w:rsid w:val="00CF00AC"/>
    <w:rsid w:val="00CF4308"/>
    <w:rsid w:val="00D028FF"/>
    <w:rsid w:val="00D25BD1"/>
    <w:rsid w:val="00D350AD"/>
    <w:rsid w:val="00D535EE"/>
    <w:rsid w:val="00D60199"/>
    <w:rsid w:val="00D60632"/>
    <w:rsid w:val="00D6739A"/>
    <w:rsid w:val="00D67E1E"/>
    <w:rsid w:val="00D81DF6"/>
    <w:rsid w:val="00D864DA"/>
    <w:rsid w:val="00DA7401"/>
    <w:rsid w:val="00DD52D1"/>
    <w:rsid w:val="00DE03B2"/>
    <w:rsid w:val="00DE3020"/>
    <w:rsid w:val="00DE5F2C"/>
    <w:rsid w:val="00DE6500"/>
    <w:rsid w:val="00DE6935"/>
    <w:rsid w:val="00DF2F9F"/>
    <w:rsid w:val="00DF6CE1"/>
    <w:rsid w:val="00E0176F"/>
    <w:rsid w:val="00E04703"/>
    <w:rsid w:val="00E10829"/>
    <w:rsid w:val="00E13954"/>
    <w:rsid w:val="00E23417"/>
    <w:rsid w:val="00E45DE6"/>
    <w:rsid w:val="00E46400"/>
    <w:rsid w:val="00E47B8B"/>
    <w:rsid w:val="00E53F57"/>
    <w:rsid w:val="00E54054"/>
    <w:rsid w:val="00E64A2B"/>
    <w:rsid w:val="00E75CE0"/>
    <w:rsid w:val="00E76F6B"/>
    <w:rsid w:val="00E8518C"/>
    <w:rsid w:val="00E87D0D"/>
    <w:rsid w:val="00E9463B"/>
    <w:rsid w:val="00E94929"/>
    <w:rsid w:val="00EB02F7"/>
    <w:rsid w:val="00EE0BD6"/>
    <w:rsid w:val="00F01D7A"/>
    <w:rsid w:val="00F07394"/>
    <w:rsid w:val="00F13B9D"/>
    <w:rsid w:val="00F25BDD"/>
    <w:rsid w:val="00F4331C"/>
    <w:rsid w:val="00F54A54"/>
    <w:rsid w:val="00F57694"/>
    <w:rsid w:val="00F6529A"/>
    <w:rsid w:val="00F7025A"/>
    <w:rsid w:val="00FB6D61"/>
    <w:rsid w:val="00FE3AAB"/>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uiPriority w:val="34"/>
    <w:qFormat/>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paragraph" w:customStyle="1" w:styleId="Default">
    <w:name w:val="Default"/>
    <w:rsid w:val="000F4706"/>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uiPriority w:val="34"/>
    <w:qFormat/>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paragraph" w:customStyle="1" w:styleId="Default">
    <w:name w:val="Default"/>
    <w:rsid w:val="000F470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430865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74906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33CF-D065-4661-9F0D-36F3229D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2174</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2020-12-08T16:59:00Z</dcterms:created>
  <dc:creator>Gražina Sakalauskienė</dc:creator>
  <cp:lastModifiedBy>Akvilė Bružienė</cp:lastModifiedBy>
  <cp:lastPrinted>2020-06-15T12:45:00Z</cp:lastPrinted>
  <dcterms:modified xsi:type="dcterms:W3CDTF">2020-12-08T17:15:00Z</dcterms:modified>
  <cp:revision>6</cp:revision>
</cp:coreProperties>
</file>