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4C2D" w14:textId="77777777" w:rsidR="001061E2" w:rsidRDefault="001061E2" w:rsidP="00E22A3F">
      <w:pPr>
        <w:jc w:val="both"/>
        <w:rPr>
          <w:sz w:val="18"/>
        </w:rPr>
      </w:pPr>
    </w:p>
    <w:p w14:paraId="6E5414F0" w14:textId="77777777" w:rsidR="00E22A3F" w:rsidRPr="00771498" w:rsidRDefault="00E22A3F" w:rsidP="00E22A3F">
      <w:pPr>
        <w:jc w:val="both"/>
        <w:rPr>
          <w:sz w:val="24"/>
          <w:szCs w:val="24"/>
        </w:rPr>
      </w:pPr>
      <w:r w:rsidRPr="00771498">
        <w:rPr>
          <w:sz w:val="24"/>
          <w:szCs w:val="24"/>
        </w:rPr>
        <w:t>Lietuvos Respublikos švietimo, mokslo ir sporto ministerijai</w:t>
      </w:r>
      <w:r w:rsidRPr="00771498">
        <w:rPr>
          <w:sz w:val="24"/>
          <w:szCs w:val="24"/>
        </w:rPr>
        <w:tab/>
        <w:t xml:space="preserve"> </w:t>
      </w:r>
      <w:r w:rsidR="00576E2D" w:rsidRPr="00771498">
        <w:rPr>
          <w:sz w:val="24"/>
          <w:szCs w:val="24"/>
        </w:rPr>
        <w:tab/>
        <w:t xml:space="preserve">                     </w:t>
      </w:r>
      <w:r w:rsidRPr="00771498">
        <w:rPr>
          <w:sz w:val="24"/>
          <w:szCs w:val="24"/>
        </w:rPr>
        <w:t>20</w:t>
      </w:r>
      <w:r w:rsidR="00466305" w:rsidRPr="00771498">
        <w:rPr>
          <w:sz w:val="24"/>
          <w:szCs w:val="24"/>
        </w:rPr>
        <w:t>2</w:t>
      </w:r>
      <w:r w:rsidR="001471CD" w:rsidRPr="00771498">
        <w:rPr>
          <w:sz w:val="24"/>
          <w:szCs w:val="24"/>
        </w:rPr>
        <w:t>1</w:t>
      </w:r>
      <w:r w:rsidRPr="00771498">
        <w:rPr>
          <w:sz w:val="24"/>
          <w:szCs w:val="24"/>
        </w:rPr>
        <w:t>-</w:t>
      </w:r>
      <w:r w:rsidR="00466305" w:rsidRPr="00771498">
        <w:rPr>
          <w:sz w:val="24"/>
          <w:szCs w:val="24"/>
        </w:rPr>
        <w:t>0</w:t>
      </w:r>
      <w:r w:rsidR="00771498" w:rsidRPr="00771498">
        <w:rPr>
          <w:sz w:val="24"/>
          <w:szCs w:val="24"/>
        </w:rPr>
        <w:t>3</w:t>
      </w:r>
      <w:r w:rsidRPr="00771498">
        <w:rPr>
          <w:sz w:val="24"/>
          <w:szCs w:val="24"/>
        </w:rPr>
        <w:t xml:space="preserve">-         Nr. </w:t>
      </w:r>
    </w:p>
    <w:p w14:paraId="2AB43D0A" w14:textId="77777777" w:rsidR="00E22A3F" w:rsidRPr="00771498" w:rsidRDefault="0010432F" w:rsidP="00925A24">
      <w:pPr>
        <w:rPr>
          <w:sz w:val="24"/>
          <w:szCs w:val="24"/>
          <w:lang w:val="en-US"/>
        </w:rPr>
      </w:pPr>
      <w:r w:rsidRPr="00771498">
        <w:rPr>
          <w:sz w:val="24"/>
          <w:szCs w:val="24"/>
        </w:rPr>
        <w:t xml:space="preserve">El. p. </w:t>
      </w:r>
      <w:proofErr w:type="spellStart"/>
      <w:r w:rsidR="004B1D33" w:rsidRPr="00771498">
        <w:rPr>
          <w:sz w:val="24"/>
          <w:szCs w:val="24"/>
        </w:rPr>
        <w:t>smmin</w:t>
      </w:r>
      <w:proofErr w:type="spellEnd"/>
      <w:r w:rsidR="001471CD" w:rsidRPr="00771498">
        <w:rPr>
          <w:sz w:val="24"/>
          <w:szCs w:val="24"/>
          <w:lang w:val="en-US"/>
        </w:rPr>
        <w:t>@smm.lt</w:t>
      </w:r>
    </w:p>
    <w:p w14:paraId="5F967A3A" w14:textId="77777777" w:rsidR="0010432F" w:rsidRPr="00771498" w:rsidRDefault="0010432F" w:rsidP="00925A24">
      <w:pPr>
        <w:rPr>
          <w:sz w:val="24"/>
          <w:szCs w:val="24"/>
        </w:rPr>
      </w:pPr>
    </w:p>
    <w:p w14:paraId="2ADBFBDB" w14:textId="77777777" w:rsidR="00523446" w:rsidRPr="009604ED" w:rsidRDefault="00523446" w:rsidP="00925A24">
      <w:pPr>
        <w:rPr>
          <w:rFonts w:eastAsia="Verdana-Bold"/>
          <w:b/>
          <w:sz w:val="24"/>
          <w:szCs w:val="24"/>
          <w:highlight w:val="yellow"/>
        </w:rPr>
      </w:pPr>
    </w:p>
    <w:p w14:paraId="5459D2E7" w14:textId="77777777" w:rsidR="00E22A3F" w:rsidRPr="00771498" w:rsidRDefault="00E22A3F" w:rsidP="00925A24">
      <w:pPr>
        <w:rPr>
          <w:rFonts w:eastAsia="Verdana-Bold"/>
          <w:b/>
          <w:sz w:val="24"/>
          <w:szCs w:val="24"/>
          <w:lang w:val="en-GB"/>
        </w:rPr>
      </w:pPr>
      <w:r w:rsidRPr="00771498">
        <w:rPr>
          <w:rFonts w:eastAsia="Verdana-Bold"/>
          <w:b/>
          <w:sz w:val="24"/>
          <w:szCs w:val="24"/>
          <w:lang w:val="en-GB"/>
        </w:rPr>
        <w:t xml:space="preserve">DĖL </w:t>
      </w:r>
      <w:r w:rsidR="00680069" w:rsidRPr="00771498">
        <w:rPr>
          <w:rFonts w:eastAsia="Verdana-Bold"/>
          <w:b/>
          <w:sz w:val="24"/>
          <w:szCs w:val="24"/>
          <w:lang w:val="en-GB"/>
        </w:rPr>
        <w:t xml:space="preserve">LEIDIMO PERDUOTI </w:t>
      </w:r>
      <w:r w:rsidR="00FD316F" w:rsidRPr="00771498">
        <w:rPr>
          <w:rFonts w:eastAsia="Verdana-Bold"/>
          <w:b/>
          <w:sz w:val="24"/>
          <w:szCs w:val="24"/>
          <w:lang w:val="en-GB"/>
        </w:rPr>
        <w:t>TURT</w:t>
      </w:r>
      <w:r w:rsidR="00680069" w:rsidRPr="00771498">
        <w:rPr>
          <w:rFonts w:eastAsia="Verdana-Bold"/>
          <w:b/>
          <w:sz w:val="24"/>
          <w:szCs w:val="24"/>
          <w:lang w:val="en-GB"/>
        </w:rPr>
        <w:t>Ą</w:t>
      </w:r>
      <w:r w:rsidRPr="00771498">
        <w:rPr>
          <w:rFonts w:eastAsia="Verdana-Bold"/>
          <w:b/>
          <w:sz w:val="24"/>
          <w:szCs w:val="24"/>
          <w:lang w:val="en-GB"/>
        </w:rPr>
        <w:t xml:space="preserve"> PANAUDOS PAGRINDAIS</w:t>
      </w:r>
    </w:p>
    <w:p w14:paraId="14FCD9A9" w14:textId="77777777" w:rsidR="001471CD" w:rsidRDefault="001471CD" w:rsidP="00925A24">
      <w:pPr>
        <w:rPr>
          <w:rFonts w:eastAsia="Verdana-Bold"/>
          <w:b/>
          <w:sz w:val="24"/>
          <w:szCs w:val="24"/>
          <w:highlight w:val="yellow"/>
          <w:lang w:val="en-GB"/>
        </w:rPr>
      </w:pPr>
    </w:p>
    <w:p w14:paraId="4336F7E5" w14:textId="1AFEA41A" w:rsidR="00771498" w:rsidRDefault="00771498" w:rsidP="00AD0633">
      <w:pPr>
        <w:ind w:firstLine="567"/>
        <w:jc w:val="both"/>
        <w:rPr>
          <w:rFonts w:eastAsia="Verdana-Bold"/>
          <w:bCs/>
          <w:sz w:val="24"/>
          <w:szCs w:val="24"/>
          <w:lang w:val="en-GB"/>
        </w:rPr>
      </w:pPr>
      <w:proofErr w:type="spellStart"/>
      <w:r w:rsidRPr="00A304FB">
        <w:rPr>
          <w:rFonts w:eastAsia="Verdana-Bold"/>
          <w:bCs/>
          <w:sz w:val="24"/>
          <w:szCs w:val="24"/>
          <w:lang w:val="en-GB"/>
        </w:rPr>
        <w:t>Papildydami</w:t>
      </w:r>
      <w:proofErr w:type="spellEnd"/>
      <w:r w:rsidRPr="00A304FB">
        <w:rPr>
          <w:rFonts w:eastAsia="Verdana-Bold"/>
          <w:bCs/>
          <w:sz w:val="24"/>
          <w:szCs w:val="24"/>
          <w:lang w:val="en-GB"/>
        </w:rPr>
        <w:t xml:space="preserve"> </w:t>
      </w:r>
      <w:r w:rsidR="005360E8" w:rsidRPr="00A9523A">
        <w:rPr>
          <w:rFonts w:eastAsia="Verdana-Bold"/>
          <w:bCs/>
          <w:sz w:val="24"/>
          <w:szCs w:val="24"/>
          <w:lang w:val="en-GB"/>
        </w:rPr>
        <w:t xml:space="preserve">2020 m. </w:t>
      </w:r>
      <w:proofErr w:type="spellStart"/>
      <w:r w:rsidR="005360E8" w:rsidRPr="00A9523A">
        <w:rPr>
          <w:rFonts w:eastAsia="Verdana-Bold"/>
          <w:bCs/>
          <w:sz w:val="24"/>
          <w:szCs w:val="24"/>
          <w:lang w:val="en-GB"/>
        </w:rPr>
        <w:t>gruodžio</w:t>
      </w:r>
      <w:proofErr w:type="spellEnd"/>
      <w:r w:rsidR="005360E8" w:rsidRPr="00A9523A">
        <w:rPr>
          <w:rFonts w:eastAsia="Verdana-Bold"/>
          <w:bCs/>
          <w:sz w:val="24"/>
          <w:szCs w:val="24"/>
          <w:lang w:val="en-GB"/>
        </w:rPr>
        <w:t xml:space="preserve"> 16 d. </w:t>
      </w:r>
      <w:proofErr w:type="spellStart"/>
      <w:r w:rsidR="005360E8" w:rsidRPr="00A9523A">
        <w:rPr>
          <w:rFonts w:eastAsia="Verdana-Bold"/>
          <w:bCs/>
          <w:sz w:val="24"/>
          <w:szCs w:val="24"/>
          <w:lang w:val="en-GB"/>
        </w:rPr>
        <w:t>rašte</w:t>
      </w:r>
      <w:proofErr w:type="spellEnd"/>
      <w:r w:rsidR="005360E8" w:rsidRPr="00A9523A">
        <w:rPr>
          <w:rFonts w:eastAsia="Verdana-Bold"/>
          <w:bCs/>
          <w:sz w:val="24"/>
          <w:szCs w:val="24"/>
          <w:lang w:val="en-GB"/>
        </w:rPr>
        <w:t xml:space="preserve"> Nr. </w:t>
      </w:r>
      <w:r w:rsidR="00A9523A" w:rsidRPr="00A9523A">
        <w:rPr>
          <w:rFonts w:eastAsia="Verdana-Bold"/>
          <w:bCs/>
          <w:sz w:val="24"/>
          <w:szCs w:val="24"/>
          <w:lang w:val="en-GB"/>
        </w:rPr>
        <w:t xml:space="preserve">1-1212 </w:t>
      </w:r>
      <w:proofErr w:type="spellStart"/>
      <w:r w:rsidR="00A9523A" w:rsidRPr="00A9523A">
        <w:rPr>
          <w:rFonts w:eastAsia="Verdana-Bold"/>
          <w:bCs/>
          <w:sz w:val="24"/>
          <w:szCs w:val="24"/>
          <w:lang w:val="en-GB"/>
        </w:rPr>
        <w:t>ir</w:t>
      </w:r>
      <w:proofErr w:type="spellEnd"/>
      <w:r w:rsidR="00A9523A" w:rsidRPr="00A9523A">
        <w:rPr>
          <w:rFonts w:eastAsia="Verdana-Bold"/>
          <w:bCs/>
          <w:sz w:val="24"/>
          <w:szCs w:val="24"/>
          <w:lang w:val="en-GB"/>
        </w:rPr>
        <w:t xml:space="preserve"> 2021 m. </w:t>
      </w:r>
      <w:proofErr w:type="spellStart"/>
      <w:r w:rsidR="00A9523A" w:rsidRPr="00A9523A">
        <w:rPr>
          <w:rFonts w:eastAsia="Verdana-Bold"/>
          <w:bCs/>
          <w:sz w:val="24"/>
          <w:szCs w:val="24"/>
          <w:lang w:val="en-GB"/>
        </w:rPr>
        <w:t>vasario</w:t>
      </w:r>
      <w:proofErr w:type="spellEnd"/>
      <w:r w:rsidR="00A9523A" w:rsidRPr="00A9523A">
        <w:rPr>
          <w:rFonts w:eastAsia="Verdana-Bold"/>
          <w:bCs/>
          <w:sz w:val="24"/>
          <w:szCs w:val="24"/>
          <w:lang w:val="en-GB"/>
        </w:rPr>
        <w:t xml:space="preserve"> 15 d. </w:t>
      </w:r>
      <w:proofErr w:type="spellStart"/>
      <w:r w:rsidR="00A9523A" w:rsidRPr="00A9523A">
        <w:rPr>
          <w:rFonts w:eastAsia="Verdana-Bold"/>
          <w:bCs/>
          <w:sz w:val="24"/>
          <w:szCs w:val="24"/>
          <w:lang w:val="en-GB"/>
        </w:rPr>
        <w:t>rašte</w:t>
      </w:r>
      <w:proofErr w:type="spellEnd"/>
      <w:r w:rsidR="00A9523A" w:rsidRPr="00A9523A">
        <w:rPr>
          <w:rFonts w:eastAsia="Verdana-Bold"/>
          <w:bCs/>
          <w:sz w:val="24"/>
          <w:szCs w:val="24"/>
          <w:lang w:val="en-GB"/>
        </w:rPr>
        <w:t xml:space="preserve"> Nr. VDU-SR-213</w:t>
      </w:r>
      <w:r w:rsidRPr="00A9523A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Pr="00A304FB">
        <w:rPr>
          <w:rFonts w:eastAsia="Verdana-Bold"/>
          <w:bCs/>
          <w:sz w:val="24"/>
          <w:szCs w:val="24"/>
          <w:lang w:val="en-GB"/>
        </w:rPr>
        <w:t>pateiktą</w:t>
      </w:r>
      <w:proofErr w:type="spellEnd"/>
      <w:r w:rsidRPr="00A304FB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Pr="00A304FB">
        <w:rPr>
          <w:rFonts w:eastAsia="Verdana-Bold"/>
          <w:bCs/>
          <w:sz w:val="24"/>
          <w:szCs w:val="24"/>
          <w:lang w:val="en-GB"/>
        </w:rPr>
        <w:t>informaciją</w:t>
      </w:r>
      <w:proofErr w:type="spellEnd"/>
      <w:r w:rsidRPr="00A304FB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197FC2">
        <w:rPr>
          <w:rFonts w:eastAsia="Verdana-Bold"/>
          <w:bCs/>
          <w:sz w:val="24"/>
          <w:szCs w:val="24"/>
          <w:lang w:val="en-GB"/>
        </w:rPr>
        <w:t>patvirtiname</w:t>
      </w:r>
      <w:proofErr w:type="spellEnd"/>
      <w:r w:rsidR="00197FC2">
        <w:rPr>
          <w:rFonts w:eastAsia="Verdana-Bold"/>
          <w:bCs/>
          <w:sz w:val="24"/>
          <w:szCs w:val="24"/>
          <w:lang w:val="en-GB"/>
        </w:rPr>
        <w:t xml:space="preserve">, </w:t>
      </w:r>
      <w:proofErr w:type="spellStart"/>
      <w:r w:rsidR="00197FC2">
        <w:rPr>
          <w:rFonts w:eastAsia="Verdana-Bold"/>
          <w:bCs/>
          <w:sz w:val="24"/>
          <w:szCs w:val="24"/>
          <w:lang w:val="en-GB"/>
        </w:rPr>
        <w:t>kad</w:t>
      </w:r>
      <w:proofErr w:type="spellEnd"/>
      <w:r w:rsidR="00197FC2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B49ED">
        <w:rPr>
          <w:rFonts w:eastAsia="Verdana-Bold"/>
          <w:bCs/>
          <w:sz w:val="24"/>
          <w:szCs w:val="24"/>
          <w:lang w:val="en-GB"/>
        </w:rPr>
        <w:t>prašome</w:t>
      </w:r>
      <w:proofErr w:type="spellEnd"/>
      <w:r w:rsidR="00BB49ED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B49ED">
        <w:rPr>
          <w:rFonts w:eastAsia="Verdana-Bold"/>
          <w:bCs/>
          <w:sz w:val="24"/>
          <w:szCs w:val="24"/>
          <w:lang w:val="en-GB"/>
        </w:rPr>
        <w:t>leidimo</w:t>
      </w:r>
      <w:proofErr w:type="spellEnd"/>
      <w:r w:rsidR="00BB49ED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B49ED">
        <w:rPr>
          <w:rFonts w:eastAsia="Verdana-Bold"/>
          <w:bCs/>
          <w:sz w:val="24"/>
          <w:szCs w:val="24"/>
          <w:lang w:val="en-GB"/>
        </w:rPr>
        <w:t>perduoti</w:t>
      </w:r>
      <w:proofErr w:type="spellEnd"/>
      <w:r w:rsidR="00BB49ED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B49ED">
        <w:rPr>
          <w:rFonts w:eastAsia="Verdana-Bold"/>
          <w:bCs/>
          <w:sz w:val="24"/>
          <w:szCs w:val="24"/>
          <w:lang w:val="en-GB"/>
        </w:rPr>
        <w:t>laikinai</w:t>
      </w:r>
      <w:proofErr w:type="spellEnd"/>
      <w:r w:rsidR="00BB49ED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4D41FB">
        <w:rPr>
          <w:rFonts w:eastAsia="Verdana-Bold"/>
          <w:bCs/>
          <w:sz w:val="24"/>
          <w:szCs w:val="24"/>
          <w:lang w:val="en-GB"/>
        </w:rPr>
        <w:t>neatlygintinai</w:t>
      </w:r>
      <w:proofErr w:type="spellEnd"/>
      <w:r w:rsidR="004D41FB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4D41FB">
        <w:rPr>
          <w:rFonts w:eastAsia="Verdana-Bold"/>
          <w:bCs/>
          <w:sz w:val="24"/>
          <w:szCs w:val="24"/>
          <w:lang w:val="en-GB"/>
        </w:rPr>
        <w:t>valdyti</w:t>
      </w:r>
      <w:proofErr w:type="spellEnd"/>
      <w:r w:rsidR="004D41FB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4D41FB">
        <w:rPr>
          <w:rFonts w:eastAsia="Verdana-Bold"/>
          <w:bCs/>
          <w:sz w:val="24"/>
          <w:szCs w:val="24"/>
          <w:lang w:val="en-GB"/>
        </w:rPr>
        <w:t>ir</w:t>
      </w:r>
      <w:proofErr w:type="spellEnd"/>
      <w:r w:rsidR="004D41FB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B49ED">
        <w:rPr>
          <w:rFonts w:eastAsia="Verdana-Bold"/>
          <w:bCs/>
          <w:sz w:val="24"/>
          <w:szCs w:val="24"/>
          <w:lang w:val="en-GB"/>
        </w:rPr>
        <w:t>naudotis</w:t>
      </w:r>
      <w:proofErr w:type="spellEnd"/>
      <w:r w:rsidR="00BB49ED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B49ED">
        <w:rPr>
          <w:rFonts w:eastAsia="Verdana-Bold"/>
          <w:bCs/>
          <w:sz w:val="24"/>
          <w:szCs w:val="24"/>
          <w:lang w:val="en-GB"/>
        </w:rPr>
        <w:t>panaudos</w:t>
      </w:r>
      <w:proofErr w:type="spellEnd"/>
      <w:r w:rsidR="00BB49ED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="00BB49ED">
        <w:rPr>
          <w:rFonts w:eastAsia="Verdana-Bold"/>
          <w:bCs/>
          <w:sz w:val="24"/>
          <w:szCs w:val="24"/>
          <w:lang w:val="en-GB"/>
        </w:rPr>
        <w:t>pagrindais</w:t>
      </w:r>
      <w:proofErr w:type="spellEnd"/>
      <w:r w:rsidR="00BB49ED">
        <w:rPr>
          <w:rFonts w:eastAsia="Verdana-Bold"/>
          <w:bCs/>
          <w:sz w:val="24"/>
          <w:szCs w:val="24"/>
          <w:lang w:val="en-GB"/>
        </w:rPr>
        <w:t xml:space="preserve"> </w:t>
      </w:r>
      <w:r w:rsidR="00855698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A0100D">
        <w:rPr>
          <w:rFonts w:eastAsia="Verdana-Bold"/>
          <w:bCs/>
          <w:sz w:val="24"/>
          <w:szCs w:val="24"/>
          <w:lang w:val="en-GB"/>
        </w:rPr>
        <w:t>Kauno</w:t>
      </w:r>
      <w:proofErr w:type="spellEnd"/>
      <w:proofErr w:type="gramEnd"/>
      <w:r w:rsidR="00A0100D">
        <w:rPr>
          <w:rFonts w:eastAsia="Verdana-Bold"/>
          <w:bCs/>
          <w:sz w:val="24"/>
          <w:szCs w:val="24"/>
          <w:lang w:val="en-GB"/>
        </w:rPr>
        <w:t xml:space="preserve"> r. </w:t>
      </w:r>
      <w:proofErr w:type="spellStart"/>
      <w:r w:rsidR="00A0100D">
        <w:rPr>
          <w:rFonts w:eastAsia="Verdana-Bold"/>
          <w:bCs/>
          <w:sz w:val="24"/>
          <w:szCs w:val="24"/>
          <w:lang w:val="en-GB"/>
        </w:rPr>
        <w:t>Adademijos</w:t>
      </w:r>
      <w:proofErr w:type="spellEnd"/>
      <w:r w:rsidR="00A0100D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A0100D">
        <w:rPr>
          <w:rFonts w:eastAsia="Verdana-Bold"/>
          <w:bCs/>
          <w:sz w:val="24"/>
          <w:szCs w:val="24"/>
          <w:lang w:val="en-GB"/>
        </w:rPr>
        <w:t>mokykl</w:t>
      </w:r>
      <w:r w:rsidR="00336050">
        <w:rPr>
          <w:rFonts w:eastAsia="Verdana-Bold"/>
          <w:bCs/>
          <w:sz w:val="24"/>
          <w:szCs w:val="24"/>
          <w:lang w:val="en-GB"/>
        </w:rPr>
        <w:t>ai</w:t>
      </w:r>
      <w:r w:rsidR="00A0100D">
        <w:rPr>
          <w:rFonts w:eastAsia="Verdana-Bold"/>
          <w:bCs/>
          <w:sz w:val="24"/>
          <w:szCs w:val="24"/>
          <w:lang w:val="en-GB"/>
        </w:rPr>
        <w:t>-darželiui</w:t>
      </w:r>
      <w:proofErr w:type="spellEnd"/>
      <w:r w:rsidR="00A0100D">
        <w:rPr>
          <w:rFonts w:eastAsia="Verdana-Bold"/>
          <w:bCs/>
          <w:sz w:val="24"/>
          <w:szCs w:val="24"/>
          <w:lang w:val="en-GB"/>
        </w:rPr>
        <w:t xml:space="preserve"> </w:t>
      </w:r>
      <w:r w:rsidR="00182388">
        <w:rPr>
          <w:rFonts w:eastAsia="Verdana-Bold"/>
          <w:bCs/>
          <w:sz w:val="24"/>
          <w:szCs w:val="24"/>
          <w:lang w:val="en-GB"/>
        </w:rPr>
        <w:t>„</w:t>
      </w:r>
      <w:proofErr w:type="spellStart"/>
      <w:r w:rsidR="00A0100D">
        <w:rPr>
          <w:rFonts w:eastAsia="Verdana-Bold"/>
          <w:bCs/>
          <w:sz w:val="24"/>
          <w:szCs w:val="24"/>
          <w:lang w:val="en-GB"/>
        </w:rPr>
        <w:t>Gilė</w:t>
      </w:r>
      <w:proofErr w:type="spellEnd"/>
      <w:r w:rsidR="00182388">
        <w:rPr>
          <w:rFonts w:eastAsia="Verdana-Bold"/>
          <w:bCs/>
          <w:sz w:val="24"/>
          <w:szCs w:val="24"/>
          <w:lang w:val="en-GB"/>
        </w:rPr>
        <w:t>“</w:t>
      </w:r>
      <w:r w:rsidR="00285219">
        <w:rPr>
          <w:rFonts w:eastAsia="Verdana-Bold"/>
          <w:bCs/>
          <w:sz w:val="24"/>
          <w:szCs w:val="24"/>
          <w:lang w:val="en-GB"/>
        </w:rPr>
        <w:t xml:space="preserve"> (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toliau</w:t>
      </w:r>
      <w:proofErr w:type="spellEnd"/>
      <w:r w:rsidR="00285219">
        <w:rPr>
          <w:rFonts w:eastAsia="Verdana-Bold"/>
          <w:bCs/>
          <w:sz w:val="24"/>
          <w:szCs w:val="24"/>
          <w:lang w:val="en-GB"/>
        </w:rPr>
        <w:t xml:space="preserve"> – 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mokykla</w:t>
      </w:r>
      <w:proofErr w:type="spellEnd"/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r w:rsidR="00182388">
        <w:rPr>
          <w:rFonts w:eastAsia="Verdana-Bold"/>
          <w:bCs/>
          <w:sz w:val="24"/>
          <w:szCs w:val="24"/>
          <w:lang w:val="en-GB"/>
        </w:rPr>
        <w:t>„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Gilė</w:t>
      </w:r>
      <w:proofErr w:type="spellEnd"/>
      <w:r w:rsidR="00182388">
        <w:rPr>
          <w:rFonts w:eastAsia="Verdana-Bold"/>
          <w:bCs/>
          <w:sz w:val="24"/>
          <w:szCs w:val="24"/>
          <w:lang w:val="en-GB"/>
        </w:rPr>
        <w:t>“</w:t>
      </w:r>
      <w:r w:rsidR="00285219">
        <w:rPr>
          <w:rFonts w:eastAsia="Verdana-Bold"/>
          <w:bCs/>
          <w:sz w:val="24"/>
          <w:szCs w:val="24"/>
          <w:lang w:val="en-GB"/>
        </w:rPr>
        <w:t>)</w:t>
      </w:r>
      <w:r w:rsidR="00336050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336050" w:rsidRPr="00336050">
        <w:rPr>
          <w:rFonts w:eastAsia="Verdana-Bold"/>
          <w:b/>
          <w:sz w:val="24"/>
          <w:szCs w:val="24"/>
          <w:u w:val="single"/>
          <w:lang w:val="en-GB"/>
        </w:rPr>
        <w:t>visą</w:t>
      </w:r>
      <w:proofErr w:type="spellEnd"/>
      <w:r w:rsidR="00A0100D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A0100D">
        <w:rPr>
          <w:rFonts w:eastAsia="Verdana-Bold"/>
          <w:bCs/>
          <w:sz w:val="24"/>
          <w:szCs w:val="24"/>
          <w:lang w:val="en-GB"/>
        </w:rPr>
        <w:t>pastatą</w:t>
      </w:r>
      <w:r w:rsidR="00D1376F">
        <w:rPr>
          <w:rFonts w:eastAsia="Verdana-Bold"/>
          <w:bCs/>
          <w:sz w:val="24"/>
          <w:szCs w:val="24"/>
          <w:lang w:val="en-GB"/>
        </w:rPr>
        <w:t>-bendrabutį</w:t>
      </w:r>
      <w:proofErr w:type="spellEnd"/>
      <w:r w:rsidR="00D1376F">
        <w:rPr>
          <w:rFonts w:eastAsia="Verdana-Bold"/>
          <w:bCs/>
          <w:sz w:val="24"/>
          <w:szCs w:val="24"/>
          <w:lang w:val="en-GB"/>
        </w:rPr>
        <w:t xml:space="preserve">, </w:t>
      </w:r>
      <w:proofErr w:type="spellStart"/>
      <w:r w:rsidR="00D1376F">
        <w:rPr>
          <w:rFonts w:eastAsia="Verdana-Bold"/>
          <w:bCs/>
          <w:sz w:val="24"/>
          <w:szCs w:val="24"/>
          <w:lang w:val="en-GB"/>
        </w:rPr>
        <w:t>esantį</w:t>
      </w:r>
      <w:proofErr w:type="spellEnd"/>
      <w:r w:rsidR="00D1376F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D1376F">
        <w:rPr>
          <w:rFonts w:eastAsia="Verdana-Bold"/>
          <w:bCs/>
          <w:sz w:val="24"/>
          <w:szCs w:val="24"/>
          <w:lang w:val="en-GB"/>
        </w:rPr>
        <w:t>adresu</w:t>
      </w:r>
      <w:proofErr w:type="spellEnd"/>
      <w:r w:rsidR="00D1376F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D1376F">
        <w:rPr>
          <w:rFonts w:eastAsia="Verdana-Bold"/>
          <w:bCs/>
          <w:sz w:val="24"/>
          <w:szCs w:val="24"/>
          <w:lang w:val="en-GB"/>
        </w:rPr>
        <w:t>Studentų</w:t>
      </w:r>
      <w:proofErr w:type="spellEnd"/>
      <w:r w:rsidR="00D1376F">
        <w:rPr>
          <w:rFonts w:eastAsia="Verdana-Bold"/>
          <w:bCs/>
          <w:sz w:val="24"/>
          <w:szCs w:val="24"/>
          <w:lang w:val="en-GB"/>
        </w:rPr>
        <w:t xml:space="preserve"> g. 3, </w:t>
      </w:r>
      <w:proofErr w:type="spellStart"/>
      <w:r w:rsidR="00D1376F">
        <w:rPr>
          <w:rFonts w:eastAsia="Verdana-Bold"/>
          <w:bCs/>
          <w:sz w:val="24"/>
          <w:szCs w:val="24"/>
          <w:lang w:val="en-GB"/>
        </w:rPr>
        <w:t>Akademija</w:t>
      </w:r>
      <w:proofErr w:type="spellEnd"/>
      <w:r w:rsidR="00D1376F">
        <w:rPr>
          <w:rFonts w:eastAsia="Verdana-Bold"/>
          <w:bCs/>
          <w:sz w:val="24"/>
          <w:szCs w:val="24"/>
          <w:lang w:val="en-GB"/>
        </w:rPr>
        <w:t xml:space="preserve">, </w:t>
      </w:r>
      <w:proofErr w:type="spellStart"/>
      <w:r w:rsidR="00D1376F">
        <w:rPr>
          <w:rFonts w:eastAsia="Verdana-Bold"/>
          <w:bCs/>
          <w:sz w:val="24"/>
          <w:szCs w:val="24"/>
          <w:lang w:val="en-GB"/>
        </w:rPr>
        <w:t>Kauno</w:t>
      </w:r>
      <w:proofErr w:type="spellEnd"/>
      <w:r w:rsidR="00D1376F">
        <w:rPr>
          <w:rFonts w:eastAsia="Verdana-Bold"/>
          <w:bCs/>
          <w:sz w:val="24"/>
          <w:szCs w:val="24"/>
          <w:lang w:val="en-GB"/>
        </w:rPr>
        <w:t xml:space="preserve"> r. sav., </w:t>
      </w:r>
      <w:proofErr w:type="spellStart"/>
      <w:r w:rsidR="00336050">
        <w:rPr>
          <w:rFonts w:eastAsia="Verdana-Bold"/>
          <w:bCs/>
          <w:sz w:val="24"/>
          <w:szCs w:val="24"/>
          <w:lang w:val="en-GB"/>
        </w:rPr>
        <w:t>pastato</w:t>
      </w:r>
      <w:proofErr w:type="spellEnd"/>
      <w:r w:rsidR="00336050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336050">
        <w:rPr>
          <w:rFonts w:eastAsia="Verdana-Bold"/>
          <w:bCs/>
          <w:sz w:val="24"/>
          <w:szCs w:val="24"/>
          <w:lang w:val="en-GB"/>
        </w:rPr>
        <w:t>unik</w:t>
      </w:r>
      <w:proofErr w:type="spellEnd"/>
      <w:r w:rsidR="00336050">
        <w:rPr>
          <w:rFonts w:eastAsia="Verdana-Bold"/>
          <w:bCs/>
          <w:sz w:val="24"/>
          <w:szCs w:val="24"/>
          <w:lang w:val="en-GB"/>
        </w:rPr>
        <w:t xml:space="preserve">. Nr. 5296-3014-0017. </w:t>
      </w:r>
      <w:proofErr w:type="spellStart"/>
      <w:r w:rsidR="007163CD">
        <w:rPr>
          <w:rFonts w:eastAsia="Verdana-Bold"/>
          <w:bCs/>
          <w:sz w:val="24"/>
          <w:szCs w:val="24"/>
          <w:lang w:val="en-GB"/>
        </w:rPr>
        <w:t>Atlikus</w:t>
      </w:r>
      <w:proofErr w:type="spellEnd"/>
      <w:r w:rsidR="007163CD">
        <w:rPr>
          <w:rFonts w:eastAsia="Verdana-Bold"/>
          <w:bCs/>
          <w:sz w:val="24"/>
          <w:szCs w:val="24"/>
          <w:lang w:val="en-GB"/>
        </w:rPr>
        <w:t xml:space="preserve"> </w:t>
      </w:r>
      <w:r w:rsidR="00B71AA3">
        <w:rPr>
          <w:rFonts w:eastAsia="Verdana-Bold"/>
          <w:bCs/>
          <w:sz w:val="24"/>
          <w:szCs w:val="24"/>
          <w:lang w:val="en-GB"/>
        </w:rPr>
        <w:t xml:space="preserve">visas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Lietuvos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9F7744">
        <w:rPr>
          <w:rFonts w:eastAsia="Verdana-Bold"/>
          <w:bCs/>
          <w:sz w:val="24"/>
          <w:szCs w:val="24"/>
          <w:lang w:val="en-GB"/>
        </w:rPr>
        <w:t>R</w:t>
      </w:r>
      <w:r w:rsidR="00B71AA3">
        <w:rPr>
          <w:rFonts w:eastAsia="Verdana-Bold"/>
          <w:bCs/>
          <w:sz w:val="24"/>
          <w:szCs w:val="24"/>
          <w:lang w:val="en-GB"/>
        </w:rPr>
        <w:t>espublikos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teisės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aktų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nustatyta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tvarka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804BDB">
        <w:rPr>
          <w:rFonts w:eastAsia="Verdana-Bold"/>
          <w:bCs/>
          <w:sz w:val="24"/>
          <w:szCs w:val="24"/>
          <w:lang w:val="en-GB"/>
        </w:rPr>
        <w:t>nustatytas</w:t>
      </w:r>
      <w:proofErr w:type="spellEnd"/>
      <w:r w:rsidR="00804BDB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privalomas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963E85">
        <w:rPr>
          <w:rFonts w:eastAsia="Verdana-Bold"/>
          <w:bCs/>
          <w:sz w:val="24"/>
          <w:szCs w:val="24"/>
          <w:lang w:val="en-GB"/>
        </w:rPr>
        <w:t>sprendimo</w:t>
      </w:r>
      <w:proofErr w:type="spellEnd"/>
      <w:r w:rsidR="00963E85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963E85">
        <w:rPr>
          <w:rFonts w:eastAsia="Verdana-Bold"/>
          <w:bCs/>
          <w:sz w:val="24"/>
          <w:szCs w:val="24"/>
          <w:lang w:val="en-GB"/>
        </w:rPr>
        <w:t>derinimo</w:t>
      </w:r>
      <w:proofErr w:type="spellEnd"/>
      <w:r w:rsidR="00963E85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procedūras</w:t>
      </w:r>
      <w:proofErr w:type="spellEnd"/>
      <w:r w:rsidR="00340092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340092">
        <w:rPr>
          <w:rFonts w:eastAsia="Verdana-Bold"/>
          <w:bCs/>
          <w:sz w:val="24"/>
          <w:szCs w:val="24"/>
          <w:lang w:val="en-GB"/>
        </w:rPr>
        <w:t>su</w:t>
      </w:r>
      <w:proofErr w:type="spellEnd"/>
      <w:r w:rsidR="00340092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340092">
        <w:rPr>
          <w:rFonts w:eastAsia="Verdana-Bold"/>
          <w:bCs/>
          <w:sz w:val="24"/>
          <w:szCs w:val="24"/>
          <w:lang w:val="en-GB"/>
        </w:rPr>
        <w:t>atsakingomis</w:t>
      </w:r>
      <w:proofErr w:type="spellEnd"/>
      <w:r w:rsidR="00340092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340092">
        <w:rPr>
          <w:rFonts w:eastAsia="Verdana-Bold"/>
          <w:bCs/>
          <w:sz w:val="24"/>
          <w:szCs w:val="24"/>
          <w:lang w:val="en-GB"/>
        </w:rPr>
        <w:t>institucijomis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ir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gavus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Lietuvos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Respublikos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Vyriausybės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pritarimą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dėl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B71AA3">
        <w:rPr>
          <w:rFonts w:eastAsia="Verdana-Bold"/>
          <w:bCs/>
          <w:sz w:val="24"/>
          <w:szCs w:val="24"/>
          <w:lang w:val="en-GB"/>
        </w:rPr>
        <w:t>pastato</w:t>
      </w:r>
      <w:proofErr w:type="spellEnd"/>
      <w:r w:rsidR="00B71AA3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1B5706">
        <w:rPr>
          <w:rFonts w:eastAsia="Verdana-Bold"/>
          <w:bCs/>
          <w:sz w:val="24"/>
          <w:szCs w:val="24"/>
          <w:lang w:val="en-GB"/>
        </w:rPr>
        <w:t>perdavimo</w:t>
      </w:r>
      <w:proofErr w:type="spellEnd"/>
      <w:r w:rsidR="001B5706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1B5706">
        <w:rPr>
          <w:rFonts w:eastAsia="Verdana-Bold"/>
          <w:bCs/>
          <w:sz w:val="24"/>
          <w:szCs w:val="24"/>
          <w:lang w:val="en-GB"/>
        </w:rPr>
        <w:t>mokyklai</w:t>
      </w:r>
      <w:proofErr w:type="spellEnd"/>
      <w:r w:rsidR="001B5706">
        <w:rPr>
          <w:rFonts w:eastAsia="Verdana-Bold"/>
          <w:bCs/>
          <w:sz w:val="24"/>
          <w:szCs w:val="24"/>
          <w:lang w:val="en-GB"/>
        </w:rPr>
        <w:t xml:space="preserve"> </w:t>
      </w:r>
      <w:r w:rsidR="00182388">
        <w:rPr>
          <w:rFonts w:eastAsia="Verdana-Bold"/>
          <w:bCs/>
          <w:sz w:val="24"/>
          <w:szCs w:val="24"/>
          <w:lang w:val="en-GB"/>
        </w:rPr>
        <w:t>„</w:t>
      </w:r>
      <w:proofErr w:type="spellStart"/>
      <w:proofErr w:type="gramStart"/>
      <w:r w:rsidR="001B5706">
        <w:rPr>
          <w:rFonts w:eastAsia="Verdana-Bold"/>
          <w:bCs/>
          <w:sz w:val="24"/>
          <w:szCs w:val="24"/>
          <w:lang w:val="en-GB"/>
        </w:rPr>
        <w:t>Gilė</w:t>
      </w:r>
      <w:proofErr w:type="spellEnd"/>
      <w:r w:rsidR="00182388">
        <w:rPr>
          <w:rFonts w:eastAsia="Verdana-Bold"/>
          <w:bCs/>
          <w:sz w:val="24"/>
          <w:szCs w:val="24"/>
          <w:lang w:val="en-GB"/>
        </w:rPr>
        <w:t>“</w:t>
      </w:r>
      <w:proofErr w:type="gramEnd"/>
      <w:r w:rsidR="00182388">
        <w:rPr>
          <w:rFonts w:eastAsia="Verdana-Bold"/>
          <w:bCs/>
          <w:sz w:val="24"/>
          <w:szCs w:val="24"/>
          <w:lang w:val="en-GB"/>
        </w:rPr>
        <w:t>,</w:t>
      </w:r>
      <w:r w:rsidR="001B5706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1B5706">
        <w:rPr>
          <w:rFonts w:eastAsia="Verdana-Bold"/>
          <w:bCs/>
          <w:sz w:val="24"/>
          <w:szCs w:val="24"/>
          <w:lang w:val="en-GB"/>
        </w:rPr>
        <w:t>Vytauto</w:t>
      </w:r>
      <w:proofErr w:type="spellEnd"/>
      <w:r w:rsidR="001B5706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1B5706">
        <w:rPr>
          <w:rFonts w:eastAsia="Verdana-Bold"/>
          <w:bCs/>
          <w:sz w:val="24"/>
          <w:szCs w:val="24"/>
          <w:lang w:val="en-GB"/>
        </w:rPr>
        <w:t>Didžiojo</w:t>
      </w:r>
      <w:proofErr w:type="spellEnd"/>
      <w:r w:rsidR="001B5706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1B5706">
        <w:rPr>
          <w:rFonts w:eastAsia="Verdana-Bold"/>
          <w:bCs/>
          <w:sz w:val="24"/>
          <w:szCs w:val="24"/>
          <w:lang w:val="en-GB"/>
        </w:rPr>
        <w:t>universitetas</w:t>
      </w:r>
      <w:proofErr w:type="spellEnd"/>
      <w:r w:rsidR="001B5706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1B5706">
        <w:rPr>
          <w:rFonts w:eastAsia="Verdana-Bold"/>
          <w:bCs/>
          <w:sz w:val="24"/>
          <w:szCs w:val="24"/>
          <w:lang w:val="en-GB"/>
        </w:rPr>
        <w:t>nutrauks</w:t>
      </w:r>
      <w:proofErr w:type="spellEnd"/>
      <w:r w:rsidR="001B5706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1F4C92">
        <w:rPr>
          <w:rFonts w:eastAsia="Verdana-Bold"/>
          <w:bCs/>
          <w:sz w:val="24"/>
          <w:szCs w:val="24"/>
          <w:lang w:val="en-GB"/>
        </w:rPr>
        <w:t>su</w:t>
      </w:r>
      <w:proofErr w:type="spellEnd"/>
      <w:r w:rsidR="001F4C92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C5D90">
        <w:rPr>
          <w:rFonts w:eastAsia="Verdana-Bold"/>
          <w:bCs/>
          <w:sz w:val="24"/>
          <w:szCs w:val="24"/>
          <w:lang w:val="en-GB"/>
        </w:rPr>
        <w:t>Kauno</w:t>
      </w:r>
      <w:proofErr w:type="spellEnd"/>
      <w:r w:rsidR="002C5D90">
        <w:rPr>
          <w:rFonts w:eastAsia="Verdana-Bold"/>
          <w:bCs/>
          <w:sz w:val="24"/>
          <w:szCs w:val="24"/>
          <w:lang w:val="en-GB"/>
        </w:rPr>
        <w:t xml:space="preserve"> r. </w:t>
      </w:r>
      <w:proofErr w:type="spellStart"/>
      <w:r w:rsidR="002C5D90">
        <w:rPr>
          <w:rFonts w:eastAsia="Verdana-Bold"/>
          <w:bCs/>
          <w:sz w:val="24"/>
          <w:szCs w:val="24"/>
          <w:lang w:val="en-GB"/>
        </w:rPr>
        <w:t>Noreikiškių</w:t>
      </w:r>
      <w:proofErr w:type="spellEnd"/>
      <w:r w:rsidR="002C5D90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C5D90">
        <w:rPr>
          <w:rFonts w:eastAsia="Verdana-Bold"/>
          <w:bCs/>
          <w:sz w:val="24"/>
          <w:szCs w:val="24"/>
          <w:lang w:val="en-GB"/>
        </w:rPr>
        <w:t>lopšeliu-darželiu</w:t>
      </w:r>
      <w:proofErr w:type="spellEnd"/>
      <w:r w:rsidR="002C5D90">
        <w:rPr>
          <w:rFonts w:eastAsia="Verdana-Bold"/>
          <w:bCs/>
          <w:sz w:val="24"/>
          <w:szCs w:val="24"/>
          <w:lang w:val="en-GB"/>
        </w:rPr>
        <w:t xml:space="preserve"> </w:t>
      </w:r>
      <w:r w:rsidR="00182388">
        <w:rPr>
          <w:rFonts w:eastAsia="Verdana-Bold"/>
          <w:bCs/>
          <w:sz w:val="24"/>
          <w:szCs w:val="24"/>
          <w:lang w:val="en-GB"/>
        </w:rPr>
        <w:t>„</w:t>
      </w:r>
      <w:proofErr w:type="spellStart"/>
      <w:r w:rsidR="002C5D90">
        <w:rPr>
          <w:rFonts w:eastAsia="Verdana-Bold"/>
          <w:bCs/>
          <w:sz w:val="24"/>
          <w:szCs w:val="24"/>
          <w:lang w:val="en-GB"/>
        </w:rPr>
        <w:t>Ąžuolėlis</w:t>
      </w:r>
      <w:proofErr w:type="spellEnd"/>
      <w:r w:rsidR="00182388">
        <w:rPr>
          <w:rFonts w:eastAsia="Verdana-Bold"/>
          <w:bCs/>
          <w:sz w:val="24"/>
          <w:szCs w:val="24"/>
          <w:lang w:val="en-GB"/>
        </w:rPr>
        <w:t>“</w:t>
      </w:r>
      <w:r w:rsidR="002C5D90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C5D90">
        <w:rPr>
          <w:rFonts w:eastAsia="Verdana-Bold"/>
          <w:bCs/>
          <w:sz w:val="24"/>
          <w:szCs w:val="24"/>
          <w:lang w:val="en-GB"/>
        </w:rPr>
        <w:t>sudarytas</w:t>
      </w:r>
      <w:proofErr w:type="spellEnd"/>
      <w:r w:rsidR="002C5D90">
        <w:rPr>
          <w:rFonts w:eastAsia="Verdana-Bold"/>
          <w:bCs/>
          <w:sz w:val="24"/>
          <w:szCs w:val="24"/>
          <w:lang w:val="en-GB"/>
        </w:rPr>
        <w:t xml:space="preserve"> </w:t>
      </w:r>
      <w:r w:rsidR="00547C82">
        <w:rPr>
          <w:rFonts w:eastAsia="Verdana-Bold"/>
          <w:bCs/>
          <w:sz w:val="24"/>
          <w:szCs w:val="24"/>
          <w:lang w:val="en-GB"/>
        </w:rPr>
        <w:t xml:space="preserve">2015 m. </w:t>
      </w:r>
      <w:proofErr w:type="spellStart"/>
      <w:r w:rsidR="00547C82">
        <w:rPr>
          <w:rFonts w:eastAsia="Verdana-Bold"/>
          <w:bCs/>
          <w:sz w:val="24"/>
          <w:szCs w:val="24"/>
          <w:lang w:val="en-GB"/>
        </w:rPr>
        <w:t>sausio</w:t>
      </w:r>
      <w:proofErr w:type="spellEnd"/>
      <w:r w:rsidR="00547C82">
        <w:rPr>
          <w:rFonts w:eastAsia="Verdana-Bold"/>
          <w:bCs/>
          <w:sz w:val="24"/>
          <w:szCs w:val="24"/>
          <w:lang w:val="en-GB"/>
        </w:rPr>
        <w:t xml:space="preserve"> 29 d. </w:t>
      </w:r>
      <w:proofErr w:type="spellStart"/>
      <w:r w:rsidR="00547C82">
        <w:rPr>
          <w:rFonts w:eastAsia="Verdana-Bold"/>
          <w:bCs/>
          <w:sz w:val="24"/>
          <w:szCs w:val="24"/>
          <w:lang w:val="en-GB"/>
        </w:rPr>
        <w:t>Panaudos</w:t>
      </w:r>
      <w:proofErr w:type="spellEnd"/>
      <w:r w:rsidR="00547C82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547C82">
        <w:rPr>
          <w:rFonts w:eastAsia="Verdana-Bold"/>
          <w:bCs/>
          <w:sz w:val="24"/>
          <w:szCs w:val="24"/>
          <w:lang w:val="en-GB"/>
        </w:rPr>
        <w:t>sutartį</w:t>
      </w:r>
      <w:proofErr w:type="spellEnd"/>
      <w:r w:rsidR="00547C82">
        <w:rPr>
          <w:rFonts w:eastAsia="Verdana-Bold"/>
          <w:bCs/>
          <w:sz w:val="24"/>
          <w:szCs w:val="24"/>
          <w:lang w:val="en-GB"/>
        </w:rPr>
        <w:t xml:space="preserve"> Nr. </w:t>
      </w:r>
      <w:r w:rsidR="009D69FE">
        <w:rPr>
          <w:rFonts w:eastAsia="Verdana-Bold"/>
          <w:bCs/>
          <w:sz w:val="24"/>
          <w:szCs w:val="24"/>
          <w:lang w:val="en-GB"/>
        </w:rPr>
        <w:t xml:space="preserve">5/2015, 2016 m. </w:t>
      </w:r>
      <w:proofErr w:type="spellStart"/>
      <w:r w:rsidR="009D69FE">
        <w:rPr>
          <w:rFonts w:eastAsia="Verdana-Bold"/>
          <w:bCs/>
          <w:sz w:val="24"/>
          <w:szCs w:val="24"/>
          <w:lang w:val="en-GB"/>
        </w:rPr>
        <w:t>gegužės</w:t>
      </w:r>
      <w:proofErr w:type="spellEnd"/>
      <w:r w:rsidR="009D69FE">
        <w:rPr>
          <w:rFonts w:eastAsia="Verdana-Bold"/>
          <w:bCs/>
          <w:sz w:val="24"/>
          <w:szCs w:val="24"/>
          <w:lang w:val="en-GB"/>
        </w:rPr>
        <w:t xml:space="preserve"> 30 d. </w:t>
      </w:r>
      <w:proofErr w:type="spellStart"/>
      <w:r w:rsidR="009D69FE">
        <w:rPr>
          <w:rFonts w:eastAsia="Verdana-Bold"/>
          <w:bCs/>
          <w:sz w:val="24"/>
          <w:szCs w:val="24"/>
          <w:lang w:val="en-GB"/>
        </w:rPr>
        <w:t>Panaudos</w:t>
      </w:r>
      <w:proofErr w:type="spellEnd"/>
      <w:r w:rsidR="009D69FE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9D69FE">
        <w:rPr>
          <w:rFonts w:eastAsia="Verdana-Bold"/>
          <w:bCs/>
          <w:sz w:val="24"/>
          <w:szCs w:val="24"/>
          <w:lang w:val="en-GB"/>
        </w:rPr>
        <w:t>sutartį</w:t>
      </w:r>
      <w:proofErr w:type="spellEnd"/>
      <w:r w:rsidR="009D69FE">
        <w:rPr>
          <w:rFonts w:eastAsia="Verdana-Bold"/>
          <w:bCs/>
          <w:sz w:val="24"/>
          <w:szCs w:val="24"/>
          <w:lang w:val="en-GB"/>
        </w:rPr>
        <w:t xml:space="preserve"> Nr. </w:t>
      </w:r>
      <w:r w:rsidR="00963E85">
        <w:rPr>
          <w:rFonts w:eastAsia="Verdana-Bold"/>
          <w:bCs/>
          <w:sz w:val="24"/>
          <w:szCs w:val="24"/>
          <w:lang w:val="en-GB"/>
        </w:rPr>
        <w:t>10/2016</w:t>
      </w:r>
      <w:r w:rsidR="00804BDB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804BDB">
        <w:rPr>
          <w:rFonts w:eastAsia="Verdana-Bold"/>
          <w:bCs/>
          <w:sz w:val="24"/>
          <w:szCs w:val="24"/>
          <w:lang w:val="en-GB"/>
        </w:rPr>
        <w:t>ir</w:t>
      </w:r>
      <w:proofErr w:type="spellEnd"/>
      <w:r w:rsidR="00963E85">
        <w:rPr>
          <w:rFonts w:eastAsia="Verdana-Bold"/>
          <w:bCs/>
          <w:sz w:val="24"/>
          <w:szCs w:val="24"/>
          <w:lang w:val="en-GB"/>
        </w:rPr>
        <w:t xml:space="preserve"> 2017 m. </w:t>
      </w:r>
      <w:proofErr w:type="spellStart"/>
      <w:r w:rsidR="00963E85">
        <w:rPr>
          <w:rFonts w:eastAsia="Verdana-Bold"/>
          <w:bCs/>
          <w:sz w:val="24"/>
          <w:szCs w:val="24"/>
          <w:lang w:val="en-GB"/>
        </w:rPr>
        <w:t>ru</w:t>
      </w:r>
      <w:r w:rsidR="00340092">
        <w:rPr>
          <w:rFonts w:eastAsia="Verdana-Bold"/>
          <w:bCs/>
          <w:sz w:val="24"/>
          <w:szCs w:val="24"/>
          <w:lang w:val="en-GB"/>
        </w:rPr>
        <w:t>gsėjo</w:t>
      </w:r>
      <w:proofErr w:type="spellEnd"/>
      <w:r w:rsidR="00340092">
        <w:rPr>
          <w:rFonts w:eastAsia="Verdana-Bold"/>
          <w:bCs/>
          <w:sz w:val="24"/>
          <w:szCs w:val="24"/>
          <w:lang w:val="en-GB"/>
        </w:rPr>
        <w:t xml:space="preserve"> 13 d. </w:t>
      </w:r>
      <w:proofErr w:type="spellStart"/>
      <w:r w:rsidR="008D38BC">
        <w:rPr>
          <w:rFonts w:eastAsia="Verdana-Bold"/>
          <w:bCs/>
          <w:sz w:val="24"/>
          <w:szCs w:val="24"/>
          <w:lang w:val="en-GB"/>
        </w:rPr>
        <w:t>Panaudos</w:t>
      </w:r>
      <w:proofErr w:type="spellEnd"/>
      <w:r w:rsidR="008D38BC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8D38BC">
        <w:rPr>
          <w:rFonts w:eastAsia="Verdana-Bold"/>
          <w:bCs/>
          <w:sz w:val="24"/>
          <w:szCs w:val="24"/>
          <w:lang w:val="en-GB"/>
        </w:rPr>
        <w:t>sutartį</w:t>
      </w:r>
      <w:proofErr w:type="spellEnd"/>
      <w:r w:rsidR="008D38BC">
        <w:rPr>
          <w:rFonts w:eastAsia="Verdana-Bold"/>
          <w:bCs/>
          <w:sz w:val="24"/>
          <w:szCs w:val="24"/>
          <w:lang w:val="en-GB"/>
        </w:rPr>
        <w:t xml:space="preserve"> Nr. 5/2017. </w:t>
      </w:r>
    </w:p>
    <w:p w14:paraId="2ED0DB51" w14:textId="18DCC6D5" w:rsidR="0003288B" w:rsidRPr="00A304FB" w:rsidRDefault="0003288B" w:rsidP="00AD0633">
      <w:pPr>
        <w:ind w:firstLine="567"/>
        <w:jc w:val="both"/>
        <w:rPr>
          <w:rFonts w:eastAsia="Verdana-Bold"/>
          <w:bCs/>
          <w:sz w:val="24"/>
          <w:szCs w:val="24"/>
          <w:lang w:val="en-GB"/>
        </w:rPr>
      </w:pPr>
      <w:proofErr w:type="spellStart"/>
      <w:r>
        <w:rPr>
          <w:rFonts w:eastAsia="Verdana-Bold"/>
          <w:bCs/>
          <w:sz w:val="24"/>
          <w:szCs w:val="24"/>
          <w:lang w:val="en-GB"/>
        </w:rPr>
        <w:t>Paaiškinimui</w:t>
      </w:r>
      <w:proofErr w:type="spellEnd"/>
      <w:r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>
        <w:rPr>
          <w:rFonts w:eastAsia="Verdana-Bold"/>
          <w:bCs/>
          <w:sz w:val="24"/>
          <w:szCs w:val="24"/>
          <w:lang w:val="en-GB"/>
        </w:rPr>
        <w:t>dėl</w:t>
      </w:r>
      <w:proofErr w:type="spellEnd"/>
      <w:r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mokyklos</w:t>
      </w:r>
      <w:proofErr w:type="spellEnd"/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r w:rsidR="00182388">
        <w:rPr>
          <w:rFonts w:eastAsia="Verdana-Bold"/>
          <w:bCs/>
          <w:sz w:val="24"/>
          <w:szCs w:val="24"/>
          <w:lang w:val="en-GB"/>
        </w:rPr>
        <w:t>„</w:t>
      </w:r>
      <w:proofErr w:type="spellStart"/>
      <w:proofErr w:type="gramStart"/>
      <w:r w:rsidR="00285219">
        <w:rPr>
          <w:rFonts w:eastAsia="Verdana-Bold"/>
          <w:bCs/>
          <w:sz w:val="24"/>
          <w:szCs w:val="24"/>
          <w:lang w:val="en-GB"/>
        </w:rPr>
        <w:t>Gilė</w:t>
      </w:r>
      <w:proofErr w:type="spellEnd"/>
      <w:r w:rsidR="00182388">
        <w:rPr>
          <w:rFonts w:eastAsia="Verdana-Bold"/>
          <w:bCs/>
          <w:sz w:val="24"/>
          <w:szCs w:val="24"/>
          <w:lang w:val="en-GB"/>
        </w:rPr>
        <w:t>“</w:t>
      </w:r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kaip</w:t>
      </w:r>
      <w:proofErr w:type="spellEnd"/>
      <w:proofErr w:type="gramEnd"/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naujo</w:t>
      </w:r>
      <w:proofErr w:type="spellEnd"/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juridinio</w:t>
      </w:r>
      <w:proofErr w:type="spellEnd"/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asmens</w:t>
      </w:r>
      <w:proofErr w:type="spellEnd"/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atsiradimo</w:t>
      </w:r>
      <w:proofErr w:type="spellEnd"/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istorijos</w:t>
      </w:r>
      <w:proofErr w:type="spellEnd"/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ir</w:t>
      </w:r>
      <w:proofErr w:type="spellEnd"/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aplinkybių</w:t>
      </w:r>
      <w:proofErr w:type="spellEnd"/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prie</w:t>
      </w:r>
      <w:proofErr w:type="spellEnd"/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šio</w:t>
      </w:r>
      <w:proofErr w:type="spellEnd"/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rašto</w:t>
      </w:r>
      <w:proofErr w:type="spellEnd"/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85219">
        <w:rPr>
          <w:rFonts w:eastAsia="Verdana-Bold"/>
          <w:bCs/>
          <w:sz w:val="24"/>
          <w:szCs w:val="24"/>
          <w:lang w:val="en-GB"/>
        </w:rPr>
        <w:t>pridedame</w:t>
      </w:r>
      <w:proofErr w:type="spellEnd"/>
      <w:r w:rsidR="00285219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230F9B">
        <w:rPr>
          <w:rFonts w:eastAsia="Verdana-Bold"/>
          <w:bCs/>
          <w:sz w:val="24"/>
          <w:szCs w:val="24"/>
          <w:lang w:val="en-GB"/>
        </w:rPr>
        <w:t>Kauno</w:t>
      </w:r>
      <w:proofErr w:type="spellEnd"/>
      <w:r w:rsidR="00230F9B">
        <w:rPr>
          <w:rFonts w:eastAsia="Verdana-Bold"/>
          <w:bCs/>
          <w:sz w:val="24"/>
          <w:szCs w:val="24"/>
          <w:lang w:val="en-GB"/>
        </w:rPr>
        <w:t xml:space="preserve"> r. </w:t>
      </w:r>
      <w:proofErr w:type="spellStart"/>
      <w:r w:rsidR="00050C18">
        <w:rPr>
          <w:rFonts w:eastAsia="Verdana-Bold"/>
          <w:bCs/>
          <w:sz w:val="24"/>
          <w:szCs w:val="24"/>
          <w:lang w:val="en-GB"/>
        </w:rPr>
        <w:t>Akademijos</w:t>
      </w:r>
      <w:proofErr w:type="spellEnd"/>
      <w:r w:rsidR="00050C18">
        <w:rPr>
          <w:rFonts w:eastAsia="Verdana-Bold"/>
          <w:bCs/>
          <w:sz w:val="24"/>
          <w:szCs w:val="24"/>
          <w:lang w:val="en-GB"/>
        </w:rPr>
        <w:t xml:space="preserve"> </w:t>
      </w:r>
      <w:proofErr w:type="spellStart"/>
      <w:r w:rsidR="00050C18">
        <w:rPr>
          <w:rFonts w:eastAsia="Verdana-Bold"/>
          <w:bCs/>
          <w:sz w:val="24"/>
          <w:szCs w:val="24"/>
          <w:lang w:val="en-GB"/>
        </w:rPr>
        <w:t>mokyklos-darželio</w:t>
      </w:r>
      <w:proofErr w:type="spellEnd"/>
      <w:r w:rsidR="00050C18">
        <w:rPr>
          <w:rFonts w:eastAsia="Verdana-Bold"/>
          <w:bCs/>
          <w:sz w:val="24"/>
          <w:szCs w:val="24"/>
          <w:lang w:val="en-GB"/>
        </w:rPr>
        <w:t xml:space="preserve"> </w:t>
      </w:r>
      <w:r w:rsidR="00182388">
        <w:rPr>
          <w:rFonts w:eastAsia="Verdana-Bold"/>
          <w:bCs/>
          <w:sz w:val="24"/>
          <w:szCs w:val="24"/>
          <w:lang w:val="en-GB"/>
        </w:rPr>
        <w:t>„</w:t>
      </w:r>
      <w:proofErr w:type="spellStart"/>
      <w:r w:rsidR="00050C18">
        <w:rPr>
          <w:rFonts w:eastAsia="Verdana-Bold"/>
          <w:bCs/>
          <w:sz w:val="24"/>
          <w:szCs w:val="24"/>
          <w:lang w:val="en-GB"/>
        </w:rPr>
        <w:t>Gilė</w:t>
      </w:r>
      <w:proofErr w:type="spellEnd"/>
      <w:r w:rsidR="00182388">
        <w:rPr>
          <w:rFonts w:eastAsia="Verdana-Bold"/>
          <w:bCs/>
          <w:sz w:val="24"/>
          <w:szCs w:val="24"/>
          <w:lang w:val="en-GB"/>
        </w:rPr>
        <w:t>“</w:t>
      </w:r>
      <w:r w:rsidR="00050C18">
        <w:rPr>
          <w:rFonts w:eastAsia="Verdana-Bold"/>
          <w:bCs/>
          <w:sz w:val="24"/>
          <w:szCs w:val="24"/>
          <w:lang w:val="en-GB"/>
        </w:rPr>
        <w:t xml:space="preserve"> </w:t>
      </w:r>
      <w:r w:rsidR="00123B42">
        <w:rPr>
          <w:rFonts w:eastAsia="Verdana-Bold"/>
          <w:bCs/>
          <w:sz w:val="24"/>
          <w:szCs w:val="24"/>
          <w:lang w:val="en-GB"/>
        </w:rPr>
        <w:t xml:space="preserve">2021 m. </w:t>
      </w:r>
      <w:proofErr w:type="spellStart"/>
      <w:r w:rsidR="00123B42">
        <w:rPr>
          <w:rFonts w:eastAsia="Verdana-Bold"/>
          <w:bCs/>
          <w:sz w:val="24"/>
          <w:szCs w:val="24"/>
          <w:lang w:val="en-GB"/>
        </w:rPr>
        <w:t>kovo</w:t>
      </w:r>
      <w:proofErr w:type="spellEnd"/>
      <w:r w:rsidR="00123B42">
        <w:rPr>
          <w:rFonts w:eastAsia="Verdana-Bold"/>
          <w:bCs/>
          <w:sz w:val="24"/>
          <w:szCs w:val="24"/>
          <w:lang w:val="en-GB"/>
        </w:rPr>
        <w:t xml:space="preserve"> </w:t>
      </w:r>
      <w:r w:rsidR="00230F9B">
        <w:rPr>
          <w:rFonts w:eastAsia="Verdana-Bold"/>
          <w:bCs/>
          <w:sz w:val="24"/>
          <w:szCs w:val="24"/>
          <w:lang w:val="en-GB"/>
        </w:rPr>
        <w:t>5</w:t>
      </w:r>
      <w:r w:rsidR="00123B42">
        <w:rPr>
          <w:rFonts w:eastAsia="Verdana-Bold"/>
          <w:bCs/>
          <w:sz w:val="24"/>
          <w:szCs w:val="24"/>
          <w:lang w:val="en-GB"/>
        </w:rPr>
        <w:t xml:space="preserve"> d. </w:t>
      </w:r>
      <w:proofErr w:type="spellStart"/>
      <w:r w:rsidR="00BD7BE6">
        <w:rPr>
          <w:rFonts w:eastAsia="Verdana-Bold"/>
          <w:bCs/>
          <w:sz w:val="24"/>
          <w:szCs w:val="24"/>
          <w:lang w:val="en-GB"/>
        </w:rPr>
        <w:t>raštą</w:t>
      </w:r>
      <w:proofErr w:type="spellEnd"/>
      <w:r w:rsidR="00BD7BE6">
        <w:rPr>
          <w:rFonts w:eastAsia="Verdana-Bold"/>
          <w:bCs/>
          <w:sz w:val="24"/>
          <w:szCs w:val="24"/>
          <w:lang w:val="en-GB"/>
        </w:rPr>
        <w:t xml:space="preserve">. </w:t>
      </w:r>
    </w:p>
    <w:p w14:paraId="1D7A8513" w14:textId="77777777" w:rsidR="009604ED" w:rsidRPr="009604ED" w:rsidRDefault="009604ED" w:rsidP="009604ED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14:paraId="004FEACB" w14:textId="68C48E6D" w:rsidR="00CB7D3B" w:rsidRPr="00AD0633" w:rsidRDefault="00CB7D3B" w:rsidP="00CB7D3B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AD0633">
        <w:rPr>
          <w:sz w:val="24"/>
          <w:szCs w:val="24"/>
        </w:rPr>
        <w:t>PRIDEDAMA</w:t>
      </w:r>
      <w:r w:rsidR="00182388">
        <w:rPr>
          <w:sz w:val="24"/>
          <w:szCs w:val="24"/>
        </w:rPr>
        <w:t>.</w:t>
      </w:r>
    </w:p>
    <w:p w14:paraId="14EF2CC4" w14:textId="77777777" w:rsidR="006C3A8B" w:rsidRPr="00050C18" w:rsidRDefault="006C3A8B" w:rsidP="0065571F">
      <w:pPr>
        <w:pStyle w:val="Sraopastraipa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567" w:firstLine="0"/>
        <w:contextualSpacing w:val="0"/>
        <w:rPr>
          <w:rFonts w:ascii="Times New Roman" w:hAnsi="Times New Roman"/>
          <w:sz w:val="24"/>
          <w:szCs w:val="24"/>
        </w:rPr>
      </w:pPr>
      <w:r w:rsidRPr="00050C18">
        <w:rPr>
          <w:rFonts w:ascii="Times New Roman" w:hAnsi="Times New Roman"/>
          <w:sz w:val="24"/>
          <w:szCs w:val="24"/>
        </w:rPr>
        <w:t>20</w:t>
      </w:r>
      <w:r w:rsidR="00466305" w:rsidRPr="00050C18">
        <w:rPr>
          <w:rFonts w:ascii="Times New Roman" w:hAnsi="Times New Roman"/>
          <w:sz w:val="24"/>
          <w:szCs w:val="24"/>
        </w:rPr>
        <w:t>2</w:t>
      </w:r>
      <w:r w:rsidR="00837F58" w:rsidRPr="00050C18">
        <w:rPr>
          <w:rFonts w:ascii="Times New Roman" w:hAnsi="Times New Roman"/>
          <w:sz w:val="24"/>
          <w:szCs w:val="24"/>
        </w:rPr>
        <w:t>1</w:t>
      </w:r>
      <w:r w:rsidRPr="00050C18">
        <w:rPr>
          <w:rFonts w:ascii="Times New Roman" w:hAnsi="Times New Roman"/>
          <w:sz w:val="24"/>
          <w:szCs w:val="24"/>
        </w:rPr>
        <w:t>-</w:t>
      </w:r>
      <w:r w:rsidR="00466305" w:rsidRPr="00050C18">
        <w:rPr>
          <w:rFonts w:ascii="Times New Roman" w:hAnsi="Times New Roman"/>
          <w:sz w:val="24"/>
          <w:szCs w:val="24"/>
        </w:rPr>
        <w:t>0</w:t>
      </w:r>
      <w:r w:rsidR="00E33F13" w:rsidRPr="00050C18">
        <w:rPr>
          <w:rFonts w:ascii="Times New Roman" w:hAnsi="Times New Roman"/>
          <w:sz w:val="24"/>
          <w:szCs w:val="24"/>
        </w:rPr>
        <w:t>3</w:t>
      </w:r>
      <w:r w:rsidRPr="00050C18">
        <w:rPr>
          <w:rFonts w:ascii="Times New Roman" w:hAnsi="Times New Roman"/>
          <w:sz w:val="24"/>
          <w:szCs w:val="24"/>
        </w:rPr>
        <w:t>-</w:t>
      </w:r>
      <w:r w:rsidR="00230F9B" w:rsidRPr="00050C18">
        <w:rPr>
          <w:rFonts w:ascii="Times New Roman" w:hAnsi="Times New Roman"/>
          <w:sz w:val="24"/>
          <w:szCs w:val="24"/>
        </w:rPr>
        <w:t>05</w:t>
      </w:r>
      <w:r w:rsidRPr="00050C18">
        <w:rPr>
          <w:rFonts w:ascii="Times New Roman" w:hAnsi="Times New Roman"/>
          <w:sz w:val="24"/>
          <w:szCs w:val="24"/>
        </w:rPr>
        <w:t xml:space="preserve"> </w:t>
      </w:r>
      <w:r w:rsidR="00230F9B" w:rsidRPr="00050C18">
        <w:rPr>
          <w:rFonts w:ascii="Times New Roman" w:hAnsi="Times New Roman"/>
          <w:sz w:val="24"/>
          <w:szCs w:val="24"/>
        </w:rPr>
        <w:t xml:space="preserve">Kauno r. Akademijos mokyklos-darželio „Gilė“ </w:t>
      </w:r>
      <w:r w:rsidR="00E33F13" w:rsidRPr="00050C18">
        <w:rPr>
          <w:rFonts w:ascii="Times New Roman" w:hAnsi="Times New Roman"/>
          <w:sz w:val="24"/>
          <w:szCs w:val="24"/>
        </w:rPr>
        <w:t>raštas</w:t>
      </w:r>
      <w:r w:rsidR="00230F9B" w:rsidRPr="00050C18">
        <w:rPr>
          <w:rFonts w:ascii="Times New Roman" w:hAnsi="Times New Roman"/>
          <w:sz w:val="24"/>
          <w:szCs w:val="24"/>
        </w:rPr>
        <w:t xml:space="preserve"> Nr. S-4.5-17</w:t>
      </w:r>
      <w:r w:rsidRPr="00050C18">
        <w:rPr>
          <w:rFonts w:ascii="Times New Roman" w:hAnsi="Times New Roman"/>
          <w:sz w:val="24"/>
          <w:szCs w:val="24"/>
        </w:rPr>
        <w:t>, 1 lapas</w:t>
      </w:r>
      <w:r w:rsidR="00230F9B" w:rsidRPr="00050C18">
        <w:rPr>
          <w:rFonts w:ascii="Times New Roman" w:hAnsi="Times New Roman"/>
          <w:sz w:val="24"/>
          <w:szCs w:val="24"/>
        </w:rPr>
        <w:t>.</w:t>
      </w:r>
    </w:p>
    <w:p w14:paraId="36950577" w14:textId="77777777" w:rsidR="00E22A3F" w:rsidRPr="00050C18" w:rsidRDefault="00E22A3F" w:rsidP="00E22A3F">
      <w:pPr>
        <w:rPr>
          <w:rFonts w:eastAsia="Verdana-Bold"/>
          <w:sz w:val="24"/>
          <w:szCs w:val="24"/>
          <w:lang w:val="en-GB"/>
        </w:rPr>
      </w:pPr>
    </w:p>
    <w:p w14:paraId="0DFF7929" w14:textId="77777777" w:rsidR="00AD0633" w:rsidRDefault="00AD0633" w:rsidP="00E22A3F">
      <w:pPr>
        <w:rPr>
          <w:rFonts w:eastAsia="Verdana-Bold"/>
          <w:sz w:val="24"/>
          <w:szCs w:val="24"/>
          <w:highlight w:val="yellow"/>
          <w:lang w:val="en-GB"/>
        </w:rPr>
      </w:pPr>
    </w:p>
    <w:p w14:paraId="1CD7D82A" w14:textId="77777777" w:rsidR="00AD0633" w:rsidRPr="009604ED" w:rsidRDefault="00AD0633" w:rsidP="00E22A3F">
      <w:pPr>
        <w:rPr>
          <w:rFonts w:eastAsia="Verdana-Bold"/>
          <w:sz w:val="24"/>
          <w:szCs w:val="24"/>
          <w:highlight w:val="yellow"/>
          <w:lang w:val="en-GB"/>
        </w:rPr>
      </w:pPr>
    </w:p>
    <w:p w14:paraId="1F8C7490" w14:textId="77777777" w:rsidR="00E22A3F" w:rsidRPr="00AD0633" w:rsidRDefault="0091661A" w:rsidP="00E22A3F">
      <w:pPr>
        <w:rPr>
          <w:rFonts w:eastAsia="Verdana-Bold"/>
          <w:sz w:val="24"/>
          <w:szCs w:val="24"/>
          <w:lang w:val="en-GB"/>
        </w:rPr>
      </w:pPr>
      <w:proofErr w:type="spellStart"/>
      <w:r w:rsidRPr="00AD0633">
        <w:rPr>
          <w:rFonts w:eastAsia="Verdana-Bold"/>
          <w:sz w:val="24"/>
          <w:szCs w:val="24"/>
          <w:lang w:val="en-GB"/>
        </w:rPr>
        <w:t>Administracijos</w:t>
      </w:r>
      <w:proofErr w:type="spellEnd"/>
      <w:r w:rsidRPr="00AD0633">
        <w:rPr>
          <w:rFonts w:eastAsia="Verdana-Bold"/>
          <w:sz w:val="24"/>
          <w:szCs w:val="24"/>
          <w:lang w:val="en-GB"/>
        </w:rPr>
        <w:t xml:space="preserve"> direktorius  </w:t>
      </w:r>
      <w:r w:rsidR="006C3A8B" w:rsidRPr="00AD0633">
        <w:rPr>
          <w:rFonts w:eastAsia="Verdana-Bold"/>
          <w:sz w:val="24"/>
          <w:szCs w:val="24"/>
          <w:lang w:val="en-GB"/>
        </w:rPr>
        <w:t xml:space="preserve"> </w:t>
      </w:r>
      <w:r w:rsidR="006C3A8B" w:rsidRPr="00AD0633">
        <w:rPr>
          <w:rFonts w:eastAsia="Verdana-Bold"/>
          <w:sz w:val="24"/>
          <w:szCs w:val="24"/>
          <w:lang w:val="en-GB"/>
        </w:rPr>
        <w:tab/>
        <w:t xml:space="preserve">                                                                                      </w:t>
      </w:r>
      <w:r w:rsidRPr="00AD0633">
        <w:rPr>
          <w:rFonts w:eastAsia="Verdana-Bold"/>
          <w:sz w:val="24"/>
          <w:szCs w:val="24"/>
          <w:lang w:val="en-GB"/>
        </w:rPr>
        <w:tab/>
      </w:r>
      <w:r w:rsidRPr="00AD0633">
        <w:rPr>
          <w:rFonts w:eastAsia="Verdana-Bold"/>
          <w:sz w:val="24"/>
          <w:szCs w:val="24"/>
          <w:lang w:val="en-GB"/>
        </w:rPr>
        <w:tab/>
      </w:r>
      <w:r w:rsidRPr="00AD0633">
        <w:rPr>
          <w:rFonts w:eastAsia="Verdana-Bold"/>
          <w:sz w:val="24"/>
          <w:szCs w:val="24"/>
          <w:lang w:val="en-GB"/>
        </w:rPr>
        <w:tab/>
      </w:r>
      <w:r w:rsidR="006C3A8B" w:rsidRPr="00AD0633">
        <w:rPr>
          <w:rFonts w:eastAsia="Verdana-Bold"/>
          <w:sz w:val="24"/>
          <w:szCs w:val="24"/>
          <w:lang w:val="en-GB"/>
        </w:rPr>
        <w:tab/>
      </w:r>
      <w:r w:rsidRPr="00AD0633">
        <w:rPr>
          <w:rFonts w:eastAsia="Verdana-Bold"/>
          <w:sz w:val="24"/>
          <w:szCs w:val="24"/>
          <w:lang w:val="en-GB"/>
        </w:rPr>
        <w:t xml:space="preserve">Jonas </w:t>
      </w:r>
      <w:proofErr w:type="spellStart"/>
      <w:r w:rsidRPr="00AD0633">
        <w:rPr>
          <w:rFonts w:eastAsia="Verdana-Bold"/>
          <w:sz w:val="24"/>
          <w:szCs w:val="24"/>
          <w:lang w:val="en-GB"/>
        </w:rPr>
        <w:t>Okunis</w:t>
      </w:r>
      <w:proofErr w:type="spellEnd"/>
      <w:r w:rsidR="00E22A3F" w:rsidRPr="00AD0633">
        <w:rPr>
          <w:rFonts w:eastAsia="Verdana-Bold"/>
          <w:sz w:val="24"/>
          <w:szCs w:val="24"/>
          <w:lang w:val="en-GB"/>
        </w:rPr>
        <w:t xml:space="preserve"> </w:t>
      </w:r>
    </w:p>
    <w:p w14:paraId="6A607FB8" w14:textId="77777777" w:rsidR="00E22A3F" w:rsidRPr="00AD0633" w:rsidRDefault="00E22A3F" w:rsidP="00E22A3F">
      <w:pPr>
        <w:rPr>
          <w:rFonts w:eastAsia="Verdana-Bold"/>
          <w:sz w:val="24"/>
          <w:szCs w:val="24"/>
          <w:lang w:val="en-GB"/>
        </w:rPr>
      </w:pPr>
    </w:p>
    <w:p w14:paraId="131093A8" w14:textId="77777777" w:rsidR="00E22A3F" w:rsidRPr="00AD0633" w:rsidRDefault="00E22A3F" w:rsidP="00E22A3F">
      <w:pPr>
        <w:rPr>
          <w:rFonts w:eastAsia="Verdana-Bold"/>
          <w:sz w:val="24"/>
          <w:szCs w:val="24"/>
          <w:lang w:val="en-GB"/>
        </w:rPr>
      </w:pPr>
    </w:p>
    <w:p w14:paraId="7DFD5763" w14:textId="77777777" w:rsidR="00E22A3F" w:rsidRPr="00AD0633" w:rsidRDefault="00E22A3F" w:rsidP="00E22A3F">
      <w:pPr>
        <w:rPr>
          <w:rFonts w:eastAsia="Verdana-Bold"/>
          <w:sz w:val="24"/>
          <w:szCs w:val="24"/>
          <w:lang w:val="en-GB"/>
        </w:rPr>
      </w:pPr>
    </w:p>
    <w:p w14:paraId="7B0E7C7A" w14:textId="77777777" w:rsidR="00E22A3F" w:rsidRPr="00AD0633" w:rsidRDefault="00E22A3F" w:rsidP="00E22A3F">
      <w:pPr>
        <w:rPr>
          <w:rFonts w:eastAsia="Verdana-Bold"/>
          <w:sz w:val="24"/>
          <w:szCs w:val="24"/>
          <w:lang w:val="en-GB"/>
        </w:rPr>
      </w:pPr>
    </w:p>
    <w:p w14:paraId="75CA5CE9" w14:textId="77777777" w:rsidR="00E22A3F" w:rsidRPr="00AD0633" w:rsidRDefault="00E22A3F" w:rsidP="00E22A3F">
      <w:pPr>
        <w:rPr>
          <w:rFonts w:eastAsia="Verdana-Bold"/>
          <w:sz w:val="24"/>
          <w:szCs w:val="24"/>
          <w:lang w:val="en-GB"/>
        </w:rPr>
      </w:pPr>
    </w:p>
    <w:p w14:paraId="6F5B5BF0" w14:textId="77777777" w:rsidR="00E22A3F" w:rsidRPr="00AD0633" w:rsidRDefault="00E22A3F" w:rsidP="00E22A3F">
      <w:pPr>
        <w:rPr>
          <w:rFonts w:eastAsia="Verdana-Bold"/>
          <w:sz w:val="24"/>
          <w:szCs w:val="24"/>
          <w:lang w:val="en-GB"/>
        </w:rPr>
      </w:pPr>
    </w:p>
    <w:p w14:paraId="1EE30BC9" w14:textId="77777777" w:rsidR="006C3A8B" w:rsidRPr="00AD0633" w:rsidRDefault="006C3A8B" w:rsidP="00E22A3F">
      <w:pPr>
        <w:rPr>
          <w:rFonts w:eastAsia="Verdana-Bold"/>
          <w:sz w:val="24"/>
          <w:szCs w:val="24"/>
          <w:lang w:val="en-GB"/>
        </w:rPr>
      </w:pPr>
    </w:p>
    <w:p w14:paraId="0747F2C4" w14:textId="77777777" w:rsidR="006C3A8B" w:rsidRPr="00AD0633" w:rsidRDefault="006C3A8B" w:rsidP="00E22A3F">
      <w:pPr>
        <w:rPr>
          <w:rFonts w:eastAsia="Verdana-Bold"/>
          <w:sz w:val="24"/>
          <w:szCs w:val="24"/>
          <w:lang w:val="en-GB"/>
        </w:rPr>
      </w:pPr>
    </w:p>
    <w:p w14:paraId="6E390D63" w14:textId="77777777" w:rsidR="006C3A8B" w:rsidRPr="00AD0633" w:rsidRDefault="006C3A8B" w:rsidP="00E22A3F">
      <w:pPr>
        <w:rPr>
          <w:rFonts w:eastAsia="Verdana-Bold"/>
          <w:sz w:val="24"/>
          <w:szCs w:val="24"/>
          <w:lang w:val="en-GB"/>
        </w:rPr>
      </w:pPr>
    </w:p>
    <w:p w14:paraId="1DC3740C" w14:textId="77777777" w:rsidR="00403A35" w:rsidRDefault="00403A35" w:rsidP="00E22A3F">
      <w:pPr>
        <w:rPr>
          <w:rFonts w:eastAsia="Verdana-Bold"/>
          <w:sz w:val="24"/>
          <w:szCs w:val="24"/>
          <w:lang w:val="en-GB"/>
        </w:rPr>
      </w:pPr>
    </w:p>
    <w:p w14:paraId="6E47A52E" w14:textId="77777777" w:rsidR="00DC6C4A" w:rsidRPr="00AD0633" w:rsidRDefault="00DC6C4A" w:rsidP="00E22A3F">
      <w:pPr>
        <w:rPr>
          <w:rFonts w:eastAsia="Verdana-Bold"/>
          <w:sz w:val="24"/>
          <w:szCs w:val="24"/>
          <w:lang w:val="en-GB"/>
        </w:rPr>
      </w:pPr>
    </w:p>
    <w:p w14:paraId="4D98D816" w14:textId="77777777" w:rsidR="00AD0633" w:rsidRPr="00AD0633" w:rsidRDefault="00AD0633" w:rsidP="00E22A3F">
      <w:pPr>
        <w:rPr>
          <w:rFonts w:eastAsia="Verdana-Bold"/>
          <w:sz w:val="24"/>
          <w:szCs w:val="24"/>
          <w:lang w:val="en-GB"/>
        </w:rPr>
      </w:pPr>
    </w:p>
    <w:p w14:paraId="7BA69FED" w14:textId="77777777" w:rsidR="00AD0633" w:rsidRPr="00AD0633" w:rsidRDefault="00AD0633" w:rsidP="00E22A3F">
      <w:pPr>
        <w:rPr>
          <w:rFonts w:eastAsia="Verdana-Bold"/>
          <w:sz w:val="24"/>
          <w:szCs w:val="24"/>
          <w:lang w:val="en-GB"/>
        </w:rPr>
      </w:pPr>
    </w:p>
    <w:p w14:paraId="4252426E" w14:textId="77777777" w:rsidR="00AD0633" w:rsidRPr="00AD0633" w:rsidRDefault="00AD0633" w:rsidP="00E22A3F">
      <w:pPr>
        <w:rPr>
          <w:rFonts w:eastAsia="Verdana-Bold"/>
          <w:sz w:val="24"/>
          <w:szCs w:val="24"/>
          <w:lang w:val="en-GB"/>
        </w:rPr>
      </w:pPr>
    </w:p>
    <w:p w14:paraId="68CB4F33" w14:textId="77777777" w:rsidR="00403A35" w:rsidRPr="00AD0633" w:rsidRDefault="00403A35" w:rsidP="00E22A3F">
      <w:pPr>
        <w:rPr>
          <w:rFonts w:eastAsia="Verdana-Bold"/>
          <w:sz w:val="24"/>
          <w:szCs w:val="24"/>
          <w:lang w:val="en-GB"/>
        </w:rPr>
      </w:pPr>
    </w:p>
    <w:p w14:paraId="5AAA3E2E" w14:textId="77777777" w:rsidR="006C3A8B" w:rsidRPr="00AD0633" w:rsidRDefault="006C3A8B" w:rsidP="00E22A3F">
      <w:pPr>
        <w:rPr>
          <w:rFonts w:eastAsia="Verdana-Bold"/>
          <w:sz w:val="24"/>
          <w:szCs w:val="24"/>
          <w:lang w:val="en-GB"/>
        </w:rPr>
      </w:pPr>
    </w:p>
    <w:p w14:paraId="50203EB4" w14:textId="77777777" w:rsidR="00277EE6" w:rsidRPr="00AD0633" w:rsidRDefault="00277EE6" w:rsidP="00E22A3F">
      <w:pPr>
        <w:rPr>
          <w:rFonts w:eastAsia="Verdana-Bold"/>
          <w:sz w:val="24"/>
          <w:szCs w:val="24"/>
          <w:lang w:val="en-GB"/>
        </w:rPr>
      </w:pPr>
    </w:p>
    <w:p w14:paraId="001270FC" w14:textId="77777777" w:rsidR="00BA7DED" w:rsidRPr="00AD0633" w:rsidRDefault="00BA7DED" w:rsidP="00E22A3F">
      <w:pPr>
        <w:rPr>
          <w:rFonts w:eastAsia="Verdana-Bold"/>
          <w:sz w:val="24"/>
          <w:szCs w:val="24"/>
          <w:lang w:val="en-GB"/>
        </w:rPr>
      </w:pPr>
    </w:p>
    <w:p w14:paraId="5E85351C" w14:textId="77777777" w:rsidR="00CB7D3B" w:rsidRPr="001A7EC6" w:rsidRDefault="00E22A3F" w:rsidP="00CB7D3B">
      <w:pPr>
        <w:rPr>
          <w:rFonts w:eastAsia="Verdana-Bold"/>
          <w:sz w:val="24"/>
          <w:szCs w:val="24"/>
          <w:lang w:val="en-US"/>
        </w:rPr>
      </w:pPr>
      <w:r w:rsidRPr="00AD0633">
        <w:rPr>
          <w:rFonts w:eastAsia="Verdana-Bold"/>
          <w:sz w:val="24"/>
          <w:szCs w:val="24"/>
          <w:lang w:val="en-GB"/>
        </w:rPr>
        <w:t>Remigijus Gustas, tel. 8</w:t>
      </w:r>
      <w:r w:rsidR="006A1A98" w:rsidRPr="00AD0633">
        <w:rPr>
          <w:rFonts w:eastAsia="Verdana-Bold"/>
          <w:sz w:val="24"/>
          <w:szCs w:val="24"/>
          <w:lang w:val="en-GB"/>
        </w:rPr>
        <w:t> </w:t>
      </w:r>
      <w:r w:rsidRPr="00AD0633">
        <w:rPr>
          <w:rFonts w:eastAsia="Verdana-Bold"/>
          <w:sz w:val="24"/>
          <w:szCs w:val="24"/>
          <w:lang w:val="en-GB"/>
        </w:rPr>
        <w:t>608</w:t>
      </w:r>
      <w:r w:rsidR="006A1A98" w:rsidRPr="00AD0633">
        <w:rPr>
          <w:rFonts w:eastAsia="Verdana-Bold"/>
          <w:sz w:val="24"/>
          <w:szCs w:val="24"/>
          <w:lang w:val="en-GB"/>
        </w:rPr>
        <w:t xml:space="preserve"> </w:t>
      </w:r>
      <w:r w:rsidRPr="00AD0633">
        <w:rPr>
          <w:rFonts w:eastAsia="Verdana-Bold"/>
          <w:sz w:val="24"/>
          <w:szCs w:val="24"/>
          <w:lang w:val="en-GB"/>
        </w:rPr>
        <w:t>08</w:t>
      </w:r>
      <w:r w:rsidR="006A1A98" w:rsidRPr="00AD0633">
        <w:rPr>
          <w:rFonts w:eastAsia="Verdana-Bold"/>
          <w:sz w:val="24"/>
          <w:szCs w:val="24"/>
          <w:lang w:val="en-GB"/>
        </w:rPr>
        <w:t xml:space="preserve"> </w:t>
      </w:r>
      <w:r w:rsidRPr="00AD0633">
        <w:rPr>
          <w:rFonts w:eastAsia="Verdana-Bold"/>
          <w:sz w:val="24"/>
          <w:szCs w:val="24"/>
          <w:lang w:val="en-GB"/>
        </w:rPr>
        <w:t>842, el</w:t>
      </w:r>
      <w:r w:rsidR="00E317B3" w:rsidRPr="00AD0633">
        <w:rPr>
          <w:rFonts w:eastAsia="Verdana-Bold"/>
          <w:sz w:val="24"/>
          <w:szCs w:val="24"/>
          <w:lang w:val="en-GB"/>
        </w:rPr>
        <w:t>.</w:t>
      </w:r>
      <w:r w:rsidRPr="00AD0633">
        <w:rPr>
          <w:rFonts w:eastAsia="Verdana-Bold"/>
          <w:sz w:val="24"/>
          <w:szCs w:val="24"/>
          <w:lang w:val="en-GB"/>
        </w:rPr>
        <w:t xml:space="preserve"> </w:t>
      </w:r>
      <w:proofErr w:type="spellStart"/>
      <w:r w:rsidRPr="00AD0633">
        <w:rPr>
          <w:rFonts w:eastAsia="Verdana-Bold"/>
          <w:sz w:val="24"/>
          <w:szCs w:val="24"/>
          <w:lang w:val="en-GB"/>
        </w:rPr>
        <w:t>pa</w:t>
      </w:r>
      <w:r w:rsidR="00DC6C4A">
        <w:rPr>
          <w:rFonts w:eastAsia="Verdana-Bold"/>
          <w:sz w:val="24"/>
          <w:szCs w:val="24"/>
          <w:lang w:val="en-GB"/>
        </w:rPr>
        <w:t>š</w:t>
      </w:r>
      <w:r w:rsidRPr="00AD0633">
        <w:rPr>
          <w:rFonts w:eastAsia="Verdana-Bold"/>
          <w:sz w:val="24"/>
          <w:szCs w:val="24"/>
          <w:lang w:val="en-GB"/>
        </w:rPr>
        <w:t>tas</w:t>
      </w:r>
      <w:proofErr w:type="spellEnd"/>
      <w:r w:rsidRPr="00AD0633">
        <w:rPr>
          <w:rFonts w:eastAsia="Verdana-Bold"/>
          <w:sz w:val="24"/>
          <w:szCs w:val="24"/>
          <w:lang w:val="en-GB"/>
        </w:rPr>
        <w:t xml:space="preserve"> </w:t>
      </w:r>
      <w:hyperlink r:id="rId7" w:history="1">
        <w:r w:rsidR="00CB7D3B" w:rsidRPr="00AD0633">
          <w:rPr>
            <w:rStyle w:val="Hipersaitas"/>
            <w:rFonts w:eastAsia="Verdana-Bold"/>
            <w:color w:val="auto"/>
            <w:sz w:val="24"/>
            <w:szCs w:val="24"/>
            <w:u w:val="none"/>
            <w:lang w:val="en-GB"/>
          </w:rPr>
          <w:t>remigijus.gustas</w:t>
        </w:r>
        <w:r w:rsidR="00CB7D3B" w:rsidRPr="00AD0633">
          <w:rPr>
            <w:rStyle w:val="Hipersaitas"/>
            <w:rFonts w:eastAsia="Verdana-Bold"/>
            <w:color w:val="auto"/>
            <w:sz w:val="24"/>
            <w:szCs w:val="24"/>
            <w:u w:val="none"/>
            <w:lang w:val="en-US"/>
          </w:rPr>
          <w:t>@vdu.lt</w:t>
        </w:r>
      </w:hyperlink>
    </w:p>
    <w:sectPr w:rsidR="00CB7D3B" w:rsidRPr="001A7EC6" w:rsidSect="00250432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A4E0" w14:textId="77777777" w:rsidR="00A14DE2" w:rsidRDefault="00A14DE2">
      <w:r>
        <w:separator/>
      </w:r>
    </w:p>
  </w:endnote>
  <w:endnote w:type="continuationSeparator" w:id="0">
    <w:p w14:paraId="431DC96A" w14:textId="77777777" w:rsidR="00A14DE2" w:rsidRDefault="00A1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E93D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1FC88BD9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6BA9D0A2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6CB5B7A8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4A8A" w14:textId="77777777" w:rsidR="00A14DE2" w:rsidRDefault="00A14DE2">
      <w:r>
        <w:separator/>
      </w:r>
    </w:p>
  </w:footnote>
  <w:footnote w:type="continuationSeparator" w:id="0">
    <w:p w14:paraId="154BBD4E" w14:textId="77777777" w:rsidR="00A14DE2" w:rsidRDefault="00A1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0BFC" w14:textId="77777777" w:rsidR="00925A24" w:rsidRDefault="00925A24" w:rsidP="00686E1F">
    <w:pPr>
      <w:pStyle w:val="Antrats"/>
      <w:tabs>
        <w:tab w:val="clear" w:pos="9638"/>
      </w:tabs>
    </w:pPr>
  </w:p>
  <w:p w14:paraId="169BBAA9" w14:textId="77777777" w:rsidR="00686E1F" w:rsidRDefault="002236FE" w:rsidP="009125BA">
    <w:pPr>
      <w:pStyle w:val="Antrats"/>
      <w:tabs>
        <w:tab w:val="clear" w:pos="9638"/>
      </w:tabs>
      <w:jc w:val="center"/>
    </w:pPr>
    <w:r>
      <w:rPr>
        <w:noProof/>
        <w:lang w:eastAsia="lt-LT"/>
      </w:rPr>
      <w:drawing>
        <wp:anchor distT="0" distB="0" distL="114300" distR="114300" simplePos="0" relativeHeight="251657728" behindDoc="1" locked="0" layoutInCell="1" allowOverlap="1" wp14:anchorId="0862F9CA" wp14:editId="58156D68">
          <wp:simplePos x="0" y="0"/>
          <wp:positionH relativeFrom="column">
            <wp:posOffset>635</wp:posOffset>
          </wp:positionH>
          <wp:positionV relativeFrom="paragraph">
            <wp:posOffset>85725</wp:posOffset>
          </wp:positionV>
          <wp:extent cx="2425065" cy="922655"/>
          <wp:effectExtent l="19050" t="0" r="0" b="0"/>
          <wp:wrapTight wrapText="bothSides">
            <wp:wrapPolygon edited="0">
              <wp:start x="2545" y="0"/>
              <wp:lineTo x="1527" y="1338"/>
              <wp:lineTo x="-170" y="5798"/>
              <wp:lineTo x="-170" y="15609"/>
              <wp:lineTo x="2036" y="20961"/>
              <wp:lineTo x="2545" y="20961"/>
              <wp:lineTo x="5769" y="20961"/>
              <wp:lineTo x="13744" y="20961"/>
              <wp:lineTo x="21549" y="17839"/>
              <wp:lineTo x="21549" y="12041"/>
              <wp:lineTo x="20531" y="10703"/>
              <wp:lineTo x="16459" y="7136"/>
              <wp:lineTo x="17647" y="1784"/>
              <wp:lineTo x="16459" y="892"/>
              <wp:lineTo x="5599" y="0"/>
              <wp:lineTo x="2545" y="0"/>
            </wp:wrapPolygon>
          </wp:wrapTight>
          <wp:docPr id="105" name="Picture 105" descr="VDU_logo_horizontalus_bordo_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 descr="VDU_logo_horizontalus_bordo_LT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F549F63" w14:textId="77777777" w:rsidR="00265ACC" w:rsidRDefault="00265ACC" w:rsidP="00265ACC">
    <w:pPr>
      <w:pStyle w:val="Antrats"/>
      <w:tabs>
        <w:tab w:val="clear" w:pos="9638"/>
      </w:tabs>
      <w:jc w:val="center"/>
    </w:pPr>
    <w:r>
      <w:tab/>
    </w:r>
    <w:r>
      <w:tab/>
      <w:t>Originalas siunčiamas nebus</w:t>
    </w:r>
  </w:p>
  <w:p w14:paraId="1C73896F" w14:textId="77777777" w:rsidR="009125BA" w:rsidRDefault="009125BA" w:rsidP="00265ACC">
    <w:pPr>
      <w:pStyle w:val="Antrats"/>
      <w:tabs>
        <w:tab w:val="clear" w:pos="9638"/>
        <w:tab w:val="left" w:pos="6360"/>
      </w:tabs>
    </w:pPr>
  </w:p>
  <w:p w14:paraId="176C3387" w14:textId="77777777" w:rsidR="009125BA" w:rsidRDefault="009125BA" w:rsidP="00534A89">
    <w:pPr>
      <w:pStyle w:val="Antrats"/>
      <w:tabs>
        <w:tab w:val="clear" w:pos="9638"/>
      </w:tabs>
    </w:pPr>
  </w:p>
  <w:p w14:paraId="2D019178" w14:textId="77777777" w:rsidR="009125BA" w:rsidRDefault="009125BA" w:rsidP="009125BA">
    <w:pPr>
      <w:pStyle w:val="Antrats"/>
      <w:tabs>
        <w:tab w:val="clear" w:pos="9638"/>
      </w:tabs>
      <w:jc w:val="center"/>
    </w:pPr>
  </w:p>
  <w:p w14:paraId="303670C0" w14:textId="77777777" w:rsidR="009125BA" w:rsidRDefault="009125BA" w:rsidP="009125BA">
    <w:pPr>
      <w:pStyle w:val="Antrats"/>
      <w:tabs>
        <w:tab w:val="clear" w:pos="9638"/>
      </w:tabs>
      <w:jc w:val="center"/>
    </w:pPr>
  </w:p>
  <w:p w14:paraId="33904C85" w14:textId="77777777" w:rsidR="009125BA" w:rsidRDefault="009125BA" w:rsidP="009125BA">
    <w:pPr>
      <w:pStyle w:val="Antrats"/>
      <w:tabs>
        <w:tab w:val="clear" w:pos="9638"/>
      </w:tabs>
      <w:jc w:val="center"/>
    </w:pPr>
  </w:p>
  <w:p w14:paraId="41D44AD4" w14:textId="77777777" w:rsidR="00925A24" w:rsidRDefault="00925A24" w:rsidP="0083547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856FC"/>
    <w:multiLevelType w:val="hybridMultilevel"/>
    <w:tmpl w:val="D3A047A0"/>
    <w:lvl w:ilvl="0" w:tplc="2D3CB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0"/>
  <w:hyphenationZone w:val="396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16C67"/>
    <w:rsid w:val="00025551"/>
    <w:rsid w:val="0003288B"/>
    <w:rsid w:val="00050508"/>
    <w:rsid w:val="00050C18"/>
    <w:rsid w:val="000563EB"/>
    <w:rsid w:val="000628A0"/>
    <w:rsid w:val="0008770C"/>
    <w:rsid w:val="000B2205"/>
    <w:rsid w:val="000D5DCC"/>
    <w:rsid w:val="000F53D8"/>
    <w:rsid w:val="0010432F"/>
    <w:rsid w:val="001061E2"/>
    <w:rsid w:val="00123B42"/>
    <w:rsid w:val="00133873"/>
    <w:rsid w:val="00143DE8"/>
    <w:rsid w:val="001471CD"/>
    <w:rsid w:val="001711FA"/>
    <w:rsid w:val="00182388"/>
    <w:rsid w:val="0018471D"/>
    <w:rsid w:val="00197FC2"/>
    <w:rsid w:val="001A7EC6"/>
    <w:rsid w:val="001B140E"/>
    <w:rsid w:val="001B5706"/>
    <w:rsid w:val="001C01AF"/>
    <w:rsid w:val="001C2707"/>
    <w:rsid w:val="001C5221"/>
    <w:rsid w:val="001D185B"/>
    <w:rsid w:val="001E2C85"/>
    <w:rsid w:val="001F4C92"/>
    <w:rsid w:val="002061DB"/>
    <w:rsid w:val="002236FE"/>
    <w:rsid w:val="00230F9B"/>
    <w:rsid w:val="00250432"/>
    <w:rsid w:val="00255D20"/>
    <w:rsid w:val="00265ACC"/>
    <w:rsid w:val="00277EE6"/>
    <w:rsid w:val="00280897"/>
    <w:rsid w:val="00285219"/>
    <w:rsid w:val="002A2349"/>
    <w:rsid w:val="002A75FD"/>
    <w:rsid w:val="002C5D90"/>
    <w:rsid w:val="002E27C0"/>
    <w:rsid w:val="002E3A43"/>
    <w:rsid w:val="003347B8"/>
    <w:rsid w:val="00336050"/>
    <w:rsid w:val="00340092"/>
    <w:rsid w:val="00356959"/>
    <w:rsid w:val="00394A4E"/>
    <w:rsid w:val="0039506F"/>
    <w:rsid w:val="00403A35"/>
    <w:rsid w:val="00424491"/>
    <w:rsid w:val="00466305"/>
    <w:rsid w:val="00467E8D"/>
    <w:rsid w:val="00476665"/>
    <w:rsid w:val="00481C34"/>
    <w:rsid w:val="00487975"/>
    <w:rsid w:val="004A2424"/>
    <w:rsid w:val="004B1D33"/>
    <w:rsid w:val="004B4E92"/>
    <w:rsid w:val="004D41FB"/>
    <w:rsid w:val="004F34E3"/>
    <w:rsid w:val="004F4F52"/>
    <w:rsid w:val="005025C3"/>
    <w:rsid w:val="00512CA2"/>
    <w:rsid w:val="00513DBD"/>
    <w:rsid w:val="0051656A"/>
    <w:rsid w:val="0052321D"/>
    <w:rsid w:val="00523446"/>
    <w:rsid w:val="00534A89"/>
    <w:rsid w:val="00534AD4"/>
    <w:rsid w:val="005360E8"/>
    <w:rsid w:val="00547C82"/>
    <w:rsid w:val="005667D1"/>
    <w:rsid w:val="0057057A"/>
    <w:rsid w:val="00576E2D"/>
    <w:rsid w:val="005825E5"/>
    <w:rsid w:val="00584447"/>
    <w:rsid w:val="005A29F8"/>
    <w:rsid w:val="005E5CDF"/>
    <w:rsid w:val="005F18C5"/>
    <w:rsid w:val="00600A21"/>
    <w:rsid w:val="0063128E"/>
    <w:rsid w:val="006321D2"/>
    <w:rsid w:val="00632C4E"/>
    <w:rsid w:val="00635849"/>
    <w:rsid w:val="00635CF3"/>
    <w:rsid w:val="0063741C"/>
    <w:rsid w:val="0065571F"/>
    <w:rsid w:val="00663E19"/>
    <w:rsid w:val="00680069"/>
    <w:rsid w:val="00686E1F"/>
    <w:rsid w:val="006A06D8"/>
    <w:rsid w:val="006A1A98"/>
    <w:rsid w:val="006B4B87"/>
    <w:rsid w:val="006B4D76"/>
    <w:rsid w:val="006B57B9"/>
    <w:rsid w:val="006C3A8B"/>
    <w:rsid w:val="006C6E92"/>
    <w:rsid w:val="006F40CB"/>
    <w:rsid w:val="00701713"/>
    <w:rsid w:val="007163CD"/>
    <w:rsid w:val="00733C77"/>
    <w:rsid w:val="00771498"/>
    <w:rsid w:val="00776030"/>
    <w:rsid w:val="00785A76"/>
    <w:rsid w:val="00793649"/>
    <w:rsid w:val="007A2EDE"/>
    <w:rsid w:val="007B7466"/>
    <w:rsid w:val="007D1935"/>
    <w:rsid w:val="007D754A"/>
    <w:rsid w:val="007E4F60"/>
    <w:rsid w:val="007F099F"/>
    <w:rsid w:val="00804BDB"/>
    <w:rsid w:val="00816CC6"/>
    <w:rsid w:val="00825A36"/>
    <w:rsid w:val="00835472"/>
    <w:rsid w:val="00837F58"/>
    <w:rsid w:val="0084016A"/>
    <w:rsid w:val="00841FA7"/>
    <w:rsid w:val="00847C6E"/>
    <w:rsid w:val="00855698"/>
    <w:rsid w:val="00861183"/>
    <w:rsid w:val="0087416C"/>
    <w:rsid w:val="00893557"/>
    <w:rsid w:val="008B5060"/>
    <w:rsid w:val="008C3B4D"/>
    <w:rsid w:val="008C61A8"/>
    <w:rsid w:val="008D38BC"/>
    <w:rsid w:val="008D52BC"/>
    <w:rsid w:val="008D74B7"/>
    <w:rsid w:val="009125BA"/>
    <w:rsid w:val="009132D9"/>
    <w:rsid w:val="00915B84"/>
    <w:rsid w:val="0091661A"/>
    <w:rsid w:val="00920777"/>
    <w:rsid w:val="00922C6C"/>
    <w:rsid w:val="009230D8"/>
    <w:rsid w:val="0092552D"/>
    <w:rsid w:val="00925A24"/>
    <w:rsid w:val="009604ED"/>
    <w:rsid w:val="00963E85"/>
    <w:rsid w:val="00963F1F"/>
    <w:rsid w:val="009769C9"/>
    <w:rsid w:val="009973BC"/>
    <w:rsid w:val="009B04F8"/>
    <w:rsid w:val="009B1284"/>
    <w:rsid w:val="009B2930"/>
    <w:rsid w:val="009D018E"/>
    <w:rsid w:val="009D33C6"/>
    <w:rsid w:val="009D69FE"/>
    <w:rsid w:val="009F7744"/>
    <w:rsid w:val="00A0100D"/>
    <w:rsid w:val="00A14DE2"/>
    <w:rsid w:val="00A304FB"/>
    <w:rsid w:val="00A51F42"/>
    <w:rsid w:val="00A56A56"/>
    <w:rsid w:val="00A73FC9"/>
    <w:rsid w:val="00A82505"/>
    <w:rsid w:val="00A9523A"/>
    <w:rsid w:val="00AB6E79"/>
    <w:rsid w:val="00AD0633"/>
    <w:rsid w:val="00B02F3D"/>
    <w:rsid w:val="00B047E2"/>
    <w:rsid w:val="00B34CE8"/>
    <w:rsid w:val="00B66883"/>
    <w:rsid w:val="00B70C54"/>
    <w:rsid w:val="00B71AA3"/>
    <w:rsid w:val="00B8696B"/>
    <w:rsid w:val="00B90AB4"/>
    <w:rsid w:val="00BA4607"/>
    <w:rsid w:val="00BA7DED"/>
    <w:rsid w:val="00BB49ED"/>
    <w:rsid w:val="00BB6BA3"/>
    <w:rsid w:val="00BD36DD"/>
    <w:rsid w:val="00BD7BE6"/>
    <w:rsid w:val="00C21023"/>
    <w:rsid w:val="00C430C4"/>
    <w:rsid w:val="00CA6C60"/>
    <w:rsid w:val="00CB6F7E"/>
    <w:rsid w:val="00CB7D3B"/>
    <w:rsid w:val="00CD0D57"/>
    <w:rsid w:val="00CD15FD"/>
    <w:rsid w:val="00CD511B"/>
    <w:rsid w:val="00CF6F59"/>
    <w:rsid w:val="00D03DA6"/>
    <w:rsid w:val="00D12160"/>
    <w:rsid w:val="00D1376F"/>
    <w:rsid w:val="00D23BCF"/>
    <w:rsid w:val="00D55645"/>
    <w:rsid w:val="00D70A42"/>
    <w:rsid w:val="00D87759"/>
    <w:rsid w:val="00DA2B5B"/>
    <w:rsid w:val="00DC6C4A"/>
    <w:rsid w:val="00DD1C02"/>
    <w:rsid w:val="00DF0950"/>
    <w:rsid w:val="00E149BA"/>
    <w:rsid w:val="00E22A3F"/>
    <w:rsid w:val="00E27E59"/>
    <w:rsid w:val="00E317B3"/>
    <w:rsid w:val="00E33F13"/>
    <w:rsid w:val="00E523B3"/>
    <w:rsid w:val="00E540AE"/>
    <w:rsid w:val="00E73244"/>
    <w:rsid w:val="00E75E2D"/>
    <w:rsid w:val="00E91EC6"/>
    <w:rsid w:val="00EA753E"/>
    <w:rsid w:val="00EB2EF3"/>
    <w:rsid w:val="00EF11A7"/>
    <w:rsid w:val="00F276F2"/>
    <w:rsid w:val="00F343D3"/>
    <w:rsid w:val="00F512D7"/>
    <w:rsid w:val="00F7230B"/>
    <w:rsid w:val="00F85B0C"/>
    <w:rsid w:val="00FA39CB"/>
    <w:rsid w:val="00FD2568"/>
    <w:rsid w:val="00FD316F"/>
    <w:rsid w:val="00FE74B5"/>
    <w:rsid w:val="00FF3DBC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E40BF43"/>
  <w15:docId w15:val="{36650439-FFA4-4DDD-A76D-BC488AB1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uiPriority w:val="99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1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bodytext">
    <w:name w:val="bodytext"/>
    <w:basedOn w:val="prastasis"/>
    <w:rsid w:val="00CB7D3B"/>
    <w:pPr>
      <w:autoSpaceDE w:val="0"/>
      <w:autoSpaceDN w:val="0"/>
      <w:ind w:firstLine="312"/>
      <w:jc w:val="both"/>
    </w:pPr>
    <w:rPr>
      <w:rFonts w:ascii="TimesLT" w:hAnsi="TimesLT"/>
      <w:lang w:val="en-US"/>
    </w:rPr>
  </w:style>
  <w:style w:type="character" w:customStyle="1" w:styleId="AntratsDiagrama">
    <w:name w:val="Antraštės Diagrama"/>
    <w:link w:val="Antrats"/>
    <w:rsid w:val="00CB7D3B"/>
    <w:rPr>
      <w:lang w:eastAsia="en-US"/>
    </w:rPr>
  </w:style>
  <w:style w:type="character" w:customStyle="1" w:styleId="st1">
    <w:name w:val="st1"/>
    <w:rsid w:val="00CB7D3B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CB7D3B"/>
    <w:pPr>
      <w:widowControl w:val="0"/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CB7D3B"/>
    <w:rPr>
      <w:rFonts w:ascii="Calibri" w:eastAsia="Calibri" w:hAnsi="Calibri"/>
      <w:sz w:val="22"/>
      <w:szCs w:val="22"/>
      <w:lang w:val="en-US" w:eastAsia="en-US"/>
    </w:rPr>
  </w:style>
  <w:style w:type="character" w:styleId="Komentaronuoroda">
    <w:name w:val="annotation reference"/>
    <w:rsid w:val="007D19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1935"/>
  </w:style>
  <w:style w:type="character" w:customStyle="1" w:styleId="KomentarotekstasDiagrama">
    <w:name w:val="Komentaro tekstas Diagrama"/>
    <w:link w:val="Komentarotekstas"/>
    <w:rsid w:val="007D19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D1935"/>
    <w:rPr>
      <w:b/>
      <w:bCs/>
    </w:rPr>
  </w:style>
  <w:style w:type="character" w:customStyle="1" w:styleId="KomentarotemaDiagrama">
    <w:name w:val="Komentaro tema Diagrama"/>
    <w:link w:val="Komentarotema"/>
    <w:rsid w:val="007D19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migijus.gustas@vdu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RĖMIMO PASIŪLYMAS</vt:lpstr>
    </vt:vector>
  </TitlesOfParts>
  <Company/>
  <LinksUpToDate>false</LinksUpToDate>
  <CharactersWithSpaces>1650</CharactersWithSpaces>
  <SharedDoc>false</SharedDoc>
  <HLinks>
    <vt:vector size="6" baseType="variant">
      <vt:variant>
        <vt:i4>524393</vt:i4>
      </vt:variant>
      <vt:variant>
        <vt:i4>0</vt:i4>
      </vt:variant>
      <vt:variant>
        <vt:i4>0</vt:i4>
      </vt:variant>
      <vt:variant>
        <vt:i4>5</vt:i4>
      </vt:variant>
      <vt:variant>
        <vt:lpwstr>mailto:remigijus.gustas@vdu.lt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creator>Alina</dc:creator>
  <cp:lastModifiedBy>Edita Karaliūtė</cp:lastModifiedBy>
  <cp:revision>2</cp:revision>
  <cp:lastPrinted>2021-03-05T08:02:00Z</cp:lastPrinted>
  <dcterms:created xsi:type="dcterms:W3CDTF">2021-05-11T10:41:00Z</dcterms:created>
  <dcterms:modified xsi:type="dcterms:W3CDTF">2021-05-11T10:41:00Z</dcterms:modified>
</cp:coreProperties>
</file>