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0F" w:rsidRDefault="002C250F" w:rsidP="002C250F">
      <w:pPr>
        <w:pStyle w:val="Antrat2"/>
      </w:pPr>
      <w:r>
        <w:rPr>
          <w:noProof/>
          <w:lang w:eastAsia="lt-LT"/>
        </w:rPr>
        <w:drawing>
          <wp:inline distT="0" distB="0" distL="0" distR="0" wp14:anchorId="042B40F7" wp14:editId="0A67FBA1">
            <wp:extent cx="5238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r w:rsidRPr="002C250F">
        <w:t xml:space="preserve"> </w:t>
      </w:r>
    </w:p>
    <w:p w:rsidR="002C250F" w:rsidRDefault="002C250F" w:rsidP="002C250F">
      <w:pPr>
        <w:pStyle w:val="Antrat2"/>
      </w:pPr>
      <w:r>
        <w:t>LIETUVOS RESPUBLIKOS KRAŠTO APSAUGOS MINISTERIJA</w:t>
      </w:r>
    </w:p>
    <w:p w:rsidR="002C250F" w:rsidRPr="007B180E" w:rsidRDefault="002C250F" w:rsidP="002C250F">
      <w:pPr>
        <w:jc w:val="center"/>
        <w:rPr>
          <w:sz w:val="16"/>
          <w:szCs w:val="16"/>
        </w:rPr>
      </w:pPr>
      <w:r>
        <w:rPr>
          <w:sz w:val="16"/>
          <w:szCs w:val="16"/>
        </w:rPr>
        <w:t>B</w:t>
      </w:r>
      <w:r w:rsidRPr="007B180E">
        <w:rPr>
          <w:sz w:val="16"/>
          <w:szCs w:val="16"/>
        </w:rPr>
        <w:t>iudžetinė įstaiga</w:t>
      </w:r>
      <w:smartTag w:uri="urn:schemas-microsoft-com:office:smarttags" w:element="PersonName">
        <w:r w:rsidRPr="007B180E">
          <w:rPr>
            <w:sz w:val="16"/>
            <w:szCs w:val="16"/>
          </w:rPr>
          <w:t>,</w:t>
        </w:r>
      </w:smartTag>
      <w:r w:rsidRPr="007B180E">
        <w:rPr>
          <w:sz w:val="16"/>
          <w:szCs w:val="16"/>
        </w:rPr>
        <w:t xml:space="preserve"> Totorių g. 25, LT-01121 Vilnius</w:t>
      </w:r>
      <w:smartTag w:uri="urn:schemas-microsoft-com:office:smarttags" w:element="PersonName">
        <w:r w:rsidRPr="007B180E">
          <w:rPr>
            <w:sz w:val="16"/>
            <w:szCs w:val="16"/>
          </w:rPr>
          <w:t>,</w:t>
        </w:r>
      </w:smartTag>
      <w:r w:rsidRPr="007B180E">
        <w:rPr>
          <w:sz w:val="16"/>
          <w:szCs w:val="16"/>
        </w:rPr>
        <w:t xml:space="preserve"> tel.: (8</w:t>
      </w:r>
      <w:r w:rsidRPr="002479D9">
        <w:rPr>
          <w:snapToGrid w:val="0"/>
          <w:sz w:val="16"/>
          <w:szCs w:val="16"/>
        </w:rPr>
        <w:t xml:space="preserve"> </w:t>
      </w:r>
      <w:r w:rsidRPr="007B180E">
        <w:rPr>
          <w:sz w:val="16"/>
          <w:szCs w:val="16"/>
        </w:rPr>
        <w:t>5)  273 5501 / 262 4821</w:t>
      </w:r>
      <w:smartTag w:uri="urn:schemas-microsoft-com:office:smarttags" w:element="PersonName">
        <w:r w:rsidRPr="007B180E">
          <w:rPr>
            <w:sz w:val="16"/>
            <w:szCs w:val="16"/>
          </w:rPr>
          <w:t>,</w:t>
        </w:r>
      </w:smartTag>
      <w:r w:rsidRPr="007B180E">
        <w:rPr>
          <w:sz w:val="16"/>
          <w:szCs w:val="16"/>
        </w:rPr>
        <w:t xml:space="preserve"> faks. (8 5)  </w:t>
      </w:r>
      <w:r>
        <w:rPr>
          <w:sz w:val="16"/>
          <w:szCs w:val="16"/>
        </w:rPr>
        <w:t>264 8517</w:t>
      </w:r>
      <w:smartTag w:uri="urn:schemas-microsoft-com:office:smarttags" w:element="PersonName">
        <w:r w:rsidRPr="007B180E">
          <w:rPr>
            <w:sz w:val="16"/>
            <w:szCs w:val="16"/>
          </w:rPr>
          <w:t>,</w:t>
        </w:r>
      </w:smartTag>
      <w:r w:rsidRPr="007B180E">
        <w:rPr>
          <w:sz w:val="16"/>
          <w:szCs w:val="16"/>
        </w:rPr>
        <w:t xml:space="preserve"> el. p. </w:t>
      </w:r>
      <w:proofErr w:type="spellStart"/>
      <w:r w:rsidRPr="00231156">
        <w:rPr>
          <w:sz w:val="16"/>
          <w:szCs w:val="16"/>
        </w:rPr>
        <w:t>kam</w:t>
      </w:r>
      <w:r w:rsidRPr="002479D9">
        <w:rPr>
          <w:sz w:val="16"/>
          <w:szCs w:val="16"/>
        </w:rPr>
        <w:t>@kam.</w:t>
      </w:r>
      <w:r>
        <w:rPr>
          <w:sz w:val="16"/>
          <w:szCs w:val="16"/>
        </w:rPr>
        <w:t>lt</w:t>
      </w:r>
      <w:proofErr w:type="spellEnd"/>
      <w:r w:rsidRPr="002479D9">
        <w:rPr>
          <w:sz w:val="16"/>
          <w:szCs w:val="16"/>
        </w:rPr>
        <w:t xml:space="preserve">. </w:t>
      </w:r>
      <w:r>
        <w:rPr>
          <w:sz w:val="16"/>
          <w:szCs w:val="16"/>
        </w:rPr>
        <w:br/>
      </w:r>
      <w:r w:rsidRPr="007B180E">
        <w:rPr>
          <w:sz w:val="16"/>
          <w:szCs w:val="16"/>
        </w:rPr>
        <w:t>Duomenys kaupiami ir saugomi Juridinių asmenų registre</w:t>
      </w:r>
      <w:smartTag w:uri="urn:schemas-microsoft-com:office:smarttags" w:element="PersonName">
        <w:r w:rsidRPr="007B180E">
          <w:rPr>
            <w:sz w:val="16"/>
            <w:szCs w:val="16"/>
          </w:rPr>
          <w:t>,</w:t>
        </w:r>
      </w:smartTag>
      <w:r w:rsidRPr="007B180E">
        <w:rPr>
          <w:sz w:val="16"/>
          <w:szCs w:val="16"/>
        </w:rPr>
        <w:t xml:space="preserve"> kodas 188602751</w:t>
      </w:r>
      <w:smartTag w:uri="urn:schemas-microsoft-com:office:smarttags" w:element="PersonName">
        <w:r w:rsidRPr="007B180E">
          <w:rPr>
            <w:sz w:val="16"/>
            <w:szCs w:val="16"/>
          </w:rPr>
          <w:t>,</w:t>
        </w:r>
      </w:smartTag>
      <w:r w:rsidRPr="002479D9">
        <w:rPr>
          <w:sz w:val="16"/>
          <w:szCs w:val="16"/>
        </w:rPr>
        <w:t xml:space="preserve">  </w:t>
      </w:r>
      <w:r>
        <w:rPr>
          <w:sz w:val="16"/>
          <w:szCs w:val="16"/>
        </w:rPr>
        <w:t>PVM mokėtojo kodas LT</w:t>
      </w:r>
      <w:r w:rsidRPr="007B180E">
        <w:rPr>
          <w:sz w:val="16"/>
          <w:szCs w:val="16"/>
        </w:rPr>
        <w:t>100001016116</w:t>
      </w:r>
    </w:p>
    <w:p w:rsidR="002C250F" w:rsidRDefault="002C250F" w:rsidP="002C250F">
      <w:pPr>
        <w:pStyle w:val="Antrat"/>
        <w:pBdr>
          <w:bottom w:val="single" w:sz="4" w:space="1" w:color="auto"/>
        </w:pBdr>
        <w:spacing w:before="0" w:after="0" w:line="360" w:lineRule="auto"/>
        <w:rPr>
          <w:sz w:val="2"/>
        </w:rPr>
      </w:pPr>
    </w:p>
    <w:p w:rsidR="002C250F" w:rsidRDefault="002C250F" w:rsidP="002C250F"/>
    <w:tbl>
      <w:tblPr>
        <w:tblW w:w="0" w:type="auto"/>
        <w:tblLayout w:type="fixed"/>
        <w:tblLook w:val="0000" w:firstRow="0" w:lastRow="0" w:firstColumn="0" w:lastColumn="0" w:noHBand="0" w:noVBand="0"/>
      </w:tblPr>
      <w:tblGrid>
        <w:gridCol w:w="4678"/>
        <w:gridCol w:w="2160"/>
        <w:gridCol w:w="600"/>
        <w:gridCol w:w="2070"/>
      </w:tblGrid>
      <w:tr w:rsidR="002C250F" w:rsidTr="00952FB0">
        <w:trPr>
          <w:cantSplit/>
          <w:trHeight w:val="347"/>
        </w:trPr>
        <w:tc>
          <w:tcPr>
            <w:tcW w:w="4678" w:type="dxa"/>
            <w:vMerge w:val="restart"/>
          </w:tcPr>
          <w:p w:rsidR="002C250F" w:rsidRDefault="002C250F" w:rsidP="00952FB0">
            <w:r>
              <w:t xml:space="preserve">Lietuvos Respublikos socialinės </w:t>
            </w:r>
          </w:p>
          <w:p w:rsidR="002C250F" w:rsidRDefault="002C250F" w:rsidP="00952FB0">
            <w:r>
              <w:t>apsaugos ir darbo ministerijai</w:t>
            </w:r>
          </w:p>
        </w:tc>
        <w:tc>
          <w:tcPr>
            <w:tcW w:w="4830" w:type="dxa"/>
            <w:gridSpan w:val="3"/>
          </w:tcPr>
          <w:p w:rsidR="002C250F" w:rsidRDefault="002C250F" w:rsidP="00952FB0">
            <w:pPr>
              <w:ind w:right="132"/>
            </w:pPr>
            <w:r>
              <w:t xml:space="preserve">          2020-10-           Nr. 12-01-</w:t>
            </w:r>
          </w:p>
          <w:p w:rsidR="002C250F" w:rsidRDefault="002C250F" w:rsidP="00952FB0">
            <w:r>
              <w:t xml:space="preserve">          Į 2020-10-09     Nr. (24.1E-56)STAP-815</w:t>
            </w:r>
          </w:p>
          <w:p w:rsidR="002C250F" w:rsidRDefault="002C250F" w:rsidP="00952FB0">
            <w:pPr>
              <w:ind w:hanging="249"/>
            </w:pPr>
          </w:p>
        </w:tc>
      </w:tr>
      <w:tr w:rsidR="002C250F" w:rsidTr="00952FB0">
        <w:trPr>
          <w:cantSplit/>
          <w:trHeight w:val="335"/>
        </w:trPr>
        <w:tc>
          <w:tcPr>
            <w:tcW w:w="4678" w:type="dxa"/>
            <w:vMerge/>
          </w:tcPr>
          <w:p w:rsidR="002C250F" w:rsidRDefault="002C250F" w:rsidP="00952FB0"/>
        </w:tc>
        <w:tc>
          <w:tcPr>
            <w:tcW w:w="2160" w:type="dxa"/>
          </w:tcPr>
          <w:p w:rsidR="002C250F" w:rsidRDefault="002C250F" w:rsidP="00952FB0">
            <w:pPr>
              <w:ind w:right="132"/>
            </w:pPr>
          </w:p>
        </w:tc>
        <w:tc>
          <w:tcPr>
            <w:tcW w:w="600" w:type="dxa"/>
          </w:tcPr>
          <w:p w:rsidR="002C250F" w:rsidRDefault="002C250F" w:rsidP="00952FB0">
            <w:pPr>
              <w:jc w:val="center"/>
            </w:pPr>
          </w:p>
        </w:tc>
        <w:tc>
          <w:tcPr>
            <w:tcW w:w="2070" w:type="dxa"/>
          </w:tcPr>
          <w:p w:rsidR="002C250F" w:rsidRDefault="002C250F" w:rsidP="00952FB0"/>
        </w:tc>
      </w:tr>
    </w:tbl>
    <w:p w:rsidR="002C250F" w:rsidRDefault="002C250F" w:rsidP="002C250F">
      <w:pPr>
        <w:jc w:val="both"/>
        <w:rPr>
          <w:b/>
          <w:caps/>
        </w:rPr>
      </w:pPr>
    </w:p>
    <w:p w:rsidR="002C250F" w:rsidRDefault="002C250F" w:rsidP="002C250F">
      <w:pPr>
        <w:jc w:val="both"/>
        <w:rPr>
          <w:b/>
          <w:caps/>
        </w:rPr>
      </w:pPr>
    </w:p>
    <w:p w:rsidR="002C250F" w:rsidRDefault="002C250F" w:rsidP="002C250F">
      <w:pPr>
        <w:jc w:val="both"/>
        <w:rPr>
          <w:b/>
          <w:caps/>
        </w:rPr>
      </w:pPr>
      <w:r>
        <w:rPr>
          <w:b/>
          <w:caps/>
        </w:rPr>
        <w:t>DĖL lietuvos respublikos vyriausybės nutarimo projekto</w:t>
      </w:r>
    </w:p>
    <w:p w:rsidR="002C250F" w:rsidRDefault="002C250F" w:rsidP="002C250F">
      <w:pPr>
        <w:spacing w:after="120" w:line="360" w:lineRule="auto"/>
      </w:pPr>
    </w:p>
    <w:p w:rsidR="002C250F" w:rsidRDefault="002C250F" w:rsidP="002C250F">
      <w:pPr>
        <w:pStyle w:val="ydpd5110a7msonormal"/>
        <w:shd w:val="clear" w:color="auto" w:fill="FFFFFF"/>
        <w:ind w:firstLine="720"/>
        <w:contextualSpacing/>
        <w:jc w:val="both"/>
        <w:rPr>
          <w:color w:val="000000"/>
          <w:lang w:val="lt-LT"/>
        </w:rPr>
      </w:pPr>
      <w:r>
        <w:rPr>
          <w:color w:val="000000"/>
          <w:lang w:val="lt-LT"/>
        </w:rPr>
        <w:t xml:space="preserve">Krašto apsaugos ministerija išnagrinėjo Lietuvos Respublikos Vyriausybės nutarimo ,,Dėl Lietuvos Respublikos pareigūnų ir karių valstybinių pensijų įstatymo Nr. I-693 15 straipsnio pakeitimo įstatymo projekto Nr. XIIIP-4600 ir Lietuvos Respublikos pareigūnų ir karių valstybinių pensijų įstatymo Nr. I-693 1 ir 6 straipsnių pakeitimo įstatymo projekto Nr. XIIIP-4950“ projektą ir informuoja, kad pastabų ir siūlymų neturi. </w:t>
      </w: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Pr="00452AA6" w:rsidRDefault="002C250F" w:rsidP="002C250F">
      <w:pPr>
        <w:jc w:val="both"/>
      </w:pPr>
      <w:r>
        <w:rPr>
          <w:color w:val="000000"/>
        </w:rPr>
        <w:t xml:space="preserve">Ministerijos kanclerė                                                                                                Daiva </w:t>
      </w:r>
      <w:proofErr w:type="spellStart"/>
      <w:r>
        <w:rPr>
          <w:color w:val="000000"/>
        </w:rPr>
        <w:t>Beliackienė</w:t>
      </w:r>
      <w:proofErr w:type="spellEnd"/>
      <w:r>
        <w:t xml:space="preserve">              </w:t>
      </w:r>
      <w:r w:rsidRPr="003A1170">
        <w:t xml:space="preserve">                                                             </w:t>
      </w:r>
      <w:r>
        <w:t xml:space="preserve">  </w:t>
      </w:r>
    </w:p>
    <w:p w:rsidR="002C250F" w:rsidRDefault="002C250F" w:rsidP="002C250F">
      <w:pPr>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Pr="00753BFE" w:rsidRDefault="002C250F" w:rsidP="002C250F">
      <w:pPr>
        <w:rPr>
          <w:lang w:val="en-US"/>
        </w:rPr>
      </w:pPr>
      <w:r>
        <w:t xml:space="preserve">Gabrielė </w:t>
      </w:r>
      <w:proofErr w:type="spellStart"/>
      <w:r>
        <w:t>Paulavičienė</w:t>
      </w:r>
      <w:proofErr w:type="spellEnd"/>
      <w:r>
        <w:t xml:space="preserve">, tel. (8 5) 273 5681, el. p. </w:t>
      </w:r>
      <w:hyperlink r:id="rId6" w:history="1">
        <w:r w:rsidRPr="0002599B">
          <w:rPr>
            <w:rStyle w:val="Hipersaitas"/>
          </w:rPr>
          <w:t>gabriele.paulaviciene</w:t>
        </w:r>
        <w:r w:rsidRPr="0002599B">
          <w:rPr>
            <w:rStyle w:val="Hipersaitas"/>
            <w:lang w:val="en-US"/>
          </w:rPr>
          <w:t>@</w:t>
        </w:r>
        <w:proofErr w:type="spellStart"/>
        <w:r w:rsidRPr="0002599B">
          <w:rPr>
            <w:rStyle w:val="Hipersaitas"/>
            <w:lang w:val="en-US"/>
          </w:rPr>
          <w:t>kam.lt</w:t>
        </w:r>
        <w:proofErr w:type="spellEnd"/>
      </w:hyperlink>
    </w:p>
    <w:p w:rsidR="00315629" w:rsidRDefault="00315629" w:rsidP="002C250F">
      <w:pPr>
        <w:jc w:val="center"/>
      </w:pPr>
    </w:p>
    <w:p w:rsidR="002C250F" w:rsidRDefault="002C250F" w:rsidP="002C250F">
      <w:pPr>
        <w:jc w:val="center"/>
      </w:pPr>
    </w:p>
    <w:p w:rsidR="002C250F" w:rsidRPr="00095F50" w:rsidRDefault="002C250F" w:rsidP="002C250F">
      <w:pPr>
        <w:tabs>
          <w:tab w:val="right" w:pos="8306"/>
        </w:tabs>
        <w:jc w:val="center"/>
        <w:rPr>
          <w:sz w:val="28"/>
          <w:szCs w:val="28"/>
        </w:rPr>
      </w:pPr>
      <w:r w:rsidRPr="00095F50">
        <w:rPr>
          <w:noProof/>
          <w:sz w:val="28"/>
          <w:szCs w:val="28"/>
          <w:lang w:eastAsia="lt-LT"/>
        </w:rPr>
        <w:lastRenderedPageBreak/>
        <w:drawing>
          <wp:inline distT="0" distB="0" distL="0" distR="0" wp14:anchorId="37F2522B" wp14:editId="66470772">
            <wp:extent cx="563880" cy="556260"/>
            <wp:effectExtent l="0" t="0" r="7620" b="0"/>
            <wp:docPr id="5"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2C250F" w:rsidRPr="006A0169" w:rsidRDefault="002C250F" w:rsidP="002C250F">
      <w:pPr>
        <w:tabs>
          <w:tab w:val="right" w:pos="8306"/>
        </w:tabs>
        <w:jc w:val="center"/>
        <w:rPr>
          <w:sz w:val="16"/>
        </w:rPr>
      </w:pPr>
    </w:p>
    <w:p w:rsidR="002C250F" w:rsidRPr="00B1399D" w:rsidRDefault="002C250F" w:rsidP="002C250F">
      <w:pPr>
        <w:jc w:val="center"/>
        <w:rPr>
          <w:b/>
          <w:bCs/>
        </w:rPr>
      </w:pPr>
      <w:r w:rsidRPr="00B1399D">
        <w:rPr>
          <w:b/>
          <w:bCs/>
        </w:rPr>
        <w:t>LIETUVOS RESPUBLIKOS SPECIALIŲJŲ TYRIMŲ TARNYBA</w:t>
      </w:r>
    </w:p>
    <w:p w:rsidR="002C250F" w:rsidRPr="006A0169" w:rsidRDefault="002C250F" w:rsidP="002C250F">
      <w:pPr>
        <w:jc w:val="center"/>
        <w:rPr>
          <w:b/>
          <w:bCs/>
          <w:sz w:val="26"/>
        </w:rPr>
      </w:pPr>
    </w:p>
    <w:p w:rsidR="002C250F" w:rsidRDefault="002C250F" w:rsidP="002C250F">
      <w:pPr>
        <w:pBdr>
          <w:bottom w:val="single" w:sz="4" w:space="1" w:color="auto"/>
        </w:pBdr>
        <w:jc w:val="center"/>
        <w:rPr>
          <w:sz w:val="20"/>
        </w:rPr>
      </w:pPr>
      <w:r>
        <w:rPr>
          <w:sz w:val="20"/>
        </w:rPr>
        <w:t xml:space="preserve">Biudžetinė įstaiga, A. Jakšto g. 6, LT-01105 Vilnius, </w:t>
      </w:r>
    </w:p>
    <w:p w:rsidR="002C250F" w:rsidRDefault="002C250F" w:rsidP="002C250F">
      <w:pPr>
        <w:pBdr>
          <w:bottom w:val="single" w:sz="4" w:space="1" w:color="auto"/>
        </w:pBdr>
        <w:jc w:val="center"/>
        <w:rPr>
          <w:sz w:val="20"/>
        </w:rPr>
      </w:pPr>
      <w:r>
        <w:rPr>
          <w:sz w:val="20"/>
        </w:rPr>
        <w:t>tel. 8 706 63 335, el. p. dokumentai@stt.lt</w:t>
      </w:r>
    </w:p>
    <w:p w:rsidR="002C250F" w:rsidRDefault="002C250F" w:rsidP="002C250F">
      <w:pPr>
        <w:pBdr>
          <w:bottom w:val="single" w:sz="4" w:space="1" w:color="auto"/>
        </w:pBdr>
        <w:jc w:val="center"/>
        <w:rPr>
          <w:sz w:val="20"/>
        </w:rPr>
      </w:pPr>
      <w:r>
        <w:rPr>
          <w:sz w:val="20"/>
        </w:rPr>
        <w:t>Duomenys kaupiami ir saugomi Juridinių asmenų registre, kodas 188659948</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87"/>
      </w:tblGrid>
      <w:tr w:rsidR="002C250F" w:rsidTr="00952FB0">
        <w:tc>
          <w:tcPr>
            <w:tcW w:w="5670" w:type="dxa"/>
          </w:tcPr>
          <w:p w:rsidR="002C250F" w:rsidRDefault="002C250F" w:rsidP="00952FB0">
            <w:pPr>
              <w:pStyle w:val="Adresas"/>
              <w:ind w:left="-105"/>
            </w:pPr>
            <w:r>
              <w:t>Lietuvos Respublikos</w:t>
            </w:r>
          </w:p>
          <w:p w:rsidR="002C250F" w:rsidRPr="00CC52BF" w:rsidRDefault="002C250F" w:rsidP="00952FB0">
            <w:pPr>
              <w:pStyle w:val="Adresas"/>
              <w:ind w:left="-105"/>
            </w:pPr>
            <w:r>
              <w:t>socialinės apsaugos ir darbo ministerijai</w:t>
            </w:r>
          </w:p>
          <w:p w:rsidR="002C250F" w:rsidRDefault="002C250F" w:rsidP="00952FB0">
            <w:pPr>
              <w:pStyle w:val="Pavadinimas1"/>
              <w:spacing w:before="0" w:after="0"/>
              <w:ind w:left="-105" w:right="0"/>
              <w:contextualSpacing/>
              <w:jc w:val="both"/>
            </w:pPr>
            <w:r>
              <w:rPr>
                <w:caps w:val="0"/>
              </w:rPr>
              <w:t>El. p. post@socmin.lt</w:t>
            </w:r>
          </w:p>
          <w:p w:rsidR="002C250F" w:rsidRDefault="002C250F" w:rsidP="00952FB0">
            <w:pPr>
              <w:pStyle w:val="Adresas"/>
            </w:pPr>
          </w:p>
        </w:tc>
        <w:tc>
          <w:tcPr>
            <w:tcW w:w="3787" w:type="dxa"/>
          </w:tcPr>
          <w:p w:rsidR="002C250F" w:rsidRDefault="002C250F" w:rsidP="00952FB0">
            <w:pPr>
              <w:pStyle w:val="Adresas"/>
            </w:pPr>
            <w:r>
              <w:t xml:space="preserve">2020-10-    Nr. </w:t>
            </w:r>
          </w:p>
          <w:p w:rsidR="002C250F" w:rsidRDefault="002C250F" w:rsidP="00952FB0">
            <w:pPr>
              <w:pStyle w:val="Adresas"/>
            </w:pPr>
            <w:r>
              <w:t>Į 2020-10-09 Nr. (24.1E-56)STAP-814</w:t>
            </w:r>
          </w:p>
        </w:tc>
      </w:tr>
    </w:tbl>
    <w:p w:rsidR="002C250F" w:rsidRDefault="002C250F" w:rsidP="002C250F">
      <w:pPr>
        <w:pStyle w:val="Adresas"/>
      </w:pPr>
    </w:p>
    <w:p w:rsidR="002C250F" w:rsidRDefault="002C250F" w:rsidP="002C250F">
      <w:pPr>
        <w:pStyle w:val="Pavadinimas1"/>
        <w:ind w:right="0"/>
        <w:contextualSpacing/>
        <w:jc w:val="both"/>
        <w:rPr>
          <w:b/>
        </w:rPr>
      </w:pPr>
    </w:p>
    <w:p w:rsidR="002C250F" w:rsidRDefault="002C250F" w:rsidP="002C250F">
      <w:pPr>
        <w:pStyle w:val="Pavadinimas1"/>
        <w:ind w:right="0"/>
        <w:contextualSpacing/>
        <w:jc w:val="both"/>
        <w:rPr>
          <w:b/>
        </w:rPr>
      </w:pPr>
    </w:p>
    <w:p w:rsidR="002C250F" w:rsidRPr="00CC52BF" w:rsidRDefault="002C250F" w:rsidP="002C250F">
      <w:pPr>
        <w:pStyle w:val="Pavadinimas1"/>
        <w:ind w:right="0"/>
        <w:contextualSpacing/>
        <w:jc w:val="both"/>
      </w:pPr>
      <w:r w:rsidRPr="00CC52BF">
        <w:rPr>
          <w:b/>
        </w:rPr>
        <w:t xml:space="preserve">Dėl </w:t>
      </w:r>
      <w:r>
        <w:rPr>
          <w:b/>
        </w:rPr>
        <w:t>LIETUVOS RESPUBLIKOS VYRIAUSYBĖS NUTARIMO PROJEKTO</w:t>
      </w:r>
    </w:p>
    <w:p w:rsidR="002C250F" w:rsidRPr="00CC52BF" w:rsidRDefault="002C250F" w:rsidP="002C250F">
      <w:pPr>
        <w:spacing w:line="360" w:lineRule="auto"/>
      </w:pPr>
    </w:p>
    <w:p w:rsidR="002C250F" w:rsidRDefault="002C250F" w:rsidP="002C250F">
      <w:pPr>
        <w:spacing w:line="360" w:lineRule="auto"/>
        <w:jc w:val="both"/>
      </w:pPr>
      <w:r>
        <w:tab/>
        <w:t>Lietuvos Respublikos specialiųjų tyrimų tarnyba susipažinusi su atsiųstu derinti Lietuvos Respublikos Vyriausybės nutarimo „Dėl Lietuvos Respublikos pareigūnų ir karių valstybinių pensijų įstatymo Nr. I-693 15 straipsnio pakeitimo įstatymo projekto Nr. XIIIP-4600 ir Lietuvos Respublikos pareigūnų ir karių valstybinių pensijų įstatymo Nr. I-693 1 ir 6 straipsnių pakeitimo įstatymo projekto Nr. XIIIP-4950“ projektu (toliau – nutarimo projektas) informuoja, kad pagal kompetenciją pastabų ar pasiūlymų neturi.</w:t>
      </w: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Pr="00CC52BF" w:rsidRDefault="002C250F" w:rsidP="002C250F">
      <w:pPr>
        <w:tabs>
          <w:tab w:val="right" w:pos="9498"/>
        </w:tabs>
        <w:spacing w:line="360" w:lineRule="auto"/>
      </w:pPr>
      <w:r>
        <w:t>Direktoriaus pavaduotojas</w:t>
      </w:r>
      <w:r w:rsidRPr="00CC52BF">
        <w:tab/>
      </w:r>
      <w:r>
        <w:t>Egidijus Radzevičius</w:t>
      </w:r>
    </w:p>
    <w:p w:rsidR="002C250F" w:rsidRDefault="002C250F" w:rsidP="002C250F">
      <w:pPr>
        <w:tabs>
          <w:tab w:val="right" w:pos="9498"/>
        </w:tabs>
        <w:spacing w:line="360" w:lineRule="auto"/>
        <w:rPr>
          <w:sz w:val="20"/>
        </w:rPr>
      </w:pPr>
    </w:p>
    <w:p w:rsidR="002C250F" w:rsidRPr="00CC52BF" w:rsidRDefault="002C250F" w:rsidP="002C250F">
      <w:pPr>
        <w:tabs>
          <w:tab w:val="right" w:pos="9498"/>
        </w:tabs>
        <w:spacing w:line="360" w:lineRule="auto"/>
        <w:rPr>
          <w:sz w:val="20"/>
        </w:rPr>
      </w:pPr>
    </w:p>
    <w:p w:rsidR="002C250F" w:rsidRPr="00CC52BF" w:rsidRDefault="002C250F" w:rsidP="002C250F">
      <w:pPr>
        <w:tabs>
          <w:tab w:val="right" w:pos="9498"/>
        </w:tabs>
        <w:spacing w:line="360" w:lineRule="auto"/>
        <w:rPr>
          <w:sz w:val="20"/>
        </w:rPr>
      </w:pPr>
    </w:p>
    <w:p w:rsidR="002C250F" w:rsidRPr="002B6696" w:rsidRDefault="002C250F" w:rsidP="002C250F">
      <w:pPr>
        <w:tabs>
          <w:tab w:val="right" w:pos="9498"/>
        </w:tabs>
        <w:spacing w:line="360" w:lineRule="auto"/>
      </w:pPr>
    </w:p>
    <w:p w:rsidR="002C250F" w:rsidRPr="002B6696" w:rsidRDefault="002C250F" w:rsidP="002C250F">
      <w:pPr>
        <w:tabs>
          <w:tab w:val="left" w:pos="1247"/>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Pr="002B6696" w:rsidRDefault="002C250F" w:rsidP="002C250F">
      <w:pPr>
        <w:tabs>
          <w:tab w:val="right" w:pos="9498"/>
        </w:tabs>
        <w:spacing w:line="360" w:lineRule="auto"/>
      </w:pPr>
    </w:p>
    <w:p w:rsidR="002C250F" w:rsidRDefault="002C250F" w:rsidP="002C250F">
      <w:pPr>
        <w:tabs>
          <w:tab w:val="right" w:pos="9498"/>
        </w:tabs>
        <w:spacing w:line="360" w:lineRule="auto"/>
        <w:rPr>
          <w:lang w:val="en-US"/>
        </w:rPr>
      </w:pPr>
      <w:r>
        <w:t>Mindaugas Guščius</w:t>
      </w:r>
      <w:r w:rsidRPr="002B6696">
        <w:t>, tel. 8 706 63 3</w:t>
      </w:r>
      <w:r>
        <w:t>53</w:t>
      </w:r>
      <w:r w:rsidRPr="002B6696">
        <w:t xml:space="preserve">, el. p. </w:t>
      </w:r>
      <w:hyperlink r:id="rId8" w:history="1">
        <w:r w:rsidRPr="000D20C3">
          <w:rPr>
            <w:rStyle w:val="Hipersaitas"/>
          </w:rPr>
          <w:t>mindaugas.guscius</w:t>
        </w:r>
        <w:r w:rsidRPr="000D20C3">
          <w:rPr>
            <w:rStyle w:val="Hipersaitas"/>
            <w:lang w:val="en-US"/>
          </w:rPr>
          <w:t>@stt.lt</w:t>
        </w:r>
      </w:hyperlink>
    </w:p>
    <w:p w:rsidR="002C250F" w:rsidRPr="00095F50" w:rsidRDefault="002C250F" w:rsidP="002C250F">
      <w:pPr>
        <w:tabs>
          <w:tab w:val="right" w:pos="8306"/>
        </w:tabs>
        <w:jc w:val="center"/>
        <w:rPr>
          <w:sz w:val="28"/>
          <w:szCs w:val="28"/>
        </w:rPr>
      </w:pPr>
      <w:r w:rsidRPr="00095F50">
        <w:rPr>
          <w:noProof/>
          <w:sz w:val="28"/>
          <w:szCs w:val="28"/>
          <w:lang w:eastAsia="lt-LT"/>
        </w:rPr>
        <w:lastRenderedPageBreak/>
        <w:drawing>
          <wp:inline distT="0" distB="0" distL="0" distR="0" wp14:anchorId="248F6F6D" wp14:editId="2DB280B7">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2C250F" w:rsidRPr="006A0169" w:rsidRDefault="002C250F" w:rsidP="002C250F">
      <w:pPr>
        <w:tabs>
          <w:tab w:val="right" w:pos="8306"/>
        </w:tabs>
        <w:jc w:val="center"/>
        <w:rPr>
          <w:sz w:val="16"/>
        </w:rPr>
      </w:pPr>
    </w:p>
    <w:p w:rsidR="002C250F" w:rsidRPr="006A0169" w:rsidRDefault="002C250F" w:rsidP="002C250F">
      <w:pPr>
        <w:jc w:val="center"/>
        <w:rPr>
          <w:b/>
          <w:bCs/>
          <w:sz w:val="26"/>
        </w:rPr>
      </w:pPr>
      <w:r w:rsidRPr="006A0169">
        <w:rPr>
          <w:b/>
          <w:bCs/>
          <w:sz w:val="26"/>
        </w:rPr>
        <w:t>LIETUVOS RESPUBLIKOS TEISINGUMO MINISTERIJA</w:t>
      </w:r>
    </w:p>
    <w:p w:rsidR="002C250F" w:rsidRPr="00DB05B7" w:rsidRDefault="002C250F" w:rsidP="002C250F">
      <w:pPr>
        <w:jc w:val="center"/>
        <w:rPr>
          <w:b/>
          <w:bCs/>
          <w:sz w:val="26"/>
        </w:rPr>
      </w:pPr>
    </w:p>
    <w:p w:rsidR="002C250F" w:rsidRPr="00DB05B7" w:rsidRDefault="002C250F" w:rsidP="002C250F">
      <w:pPr>
        <w:pBdr>
          <w:bottom w:val="single" w:sz="4" w:space="1" w:color="auto"/>
        </w:pBdr>
        <w:jc w:val="center"/>
        <w:rPr>
          <w:sz w:val="20"/>
        </w:rPr>
      </w:pPr>
      <w:r w:rsidRPr="00DB05B7">
        <w:rPr>
          <w:sz w:val="20"/>
        </w:rPr>
        <w:t xml:space="preserve">Biudžetinė įstaiga, Gedimino pr. 30, LT-01104 Vilnius, </w:t>
      </w:r>
    </w:p>
    <w:p w:rsidR="002C250F" w:rsidRPr="00DB05B7" w:rsidRDefault="002C250F" w:rsidP="002C250F">
      <w:pPr>
        <w:pBdr>
          <w:bottom w:val="single" w:sz="4" w:space="1" w:color="auto"/>
        </w:pBdr>
        <w:jc w:val="center"/>
        <w:rPr>
          <w:sz w:val="20"/>
        </w:rPr>
      </w:pPr>
      <w:r w:rsidRPr="00DB05B7">
        <w:rPr>
          <w:sz w:val="20"/>
        </w:rPr>
        <w:t xml:space="preserve">tel. (8 5) 266 2984, faks. (8 5) 262 5940, el. p. </w:t>
      </w:r>
      <w:proofErr w:type="spellStart"/>
      <w:r w:rsidRPr="00DB05B7">
        <w:rPr>
          <w:sz w:val="20"/>
        </w:rPr>
        <w:t>rastine@tm.lt</w:t>
      </w:r>
      <w:proofErr w:type="spellEnd"/>
      <w:r w:rsidRPr="00DB05B7">
        <w:rPr>
          <w:sz w:val="20"/>
        </w:rPr>
        <w:t>,</w:t>
      </w:r>
    </w:p>
    <w:p w:rsidR="002C250F" w:rsidRPr="00DB05B7" w:rsidRDefault="002C250F" w:rsidP="002C250F">
      <w:pPr>
        <w:pBdr>
          <w:bottom w:val="single" w:sz="4" w:space="1" w:color="auto"/>
        </w:pBdr>
        <w:jc w:val="center"/>
        <w:rPr>
          <w:sz w:val="20"/>
          <w:szCs w:val="20"/>
        </w:rPr>
      </w:pPr>
      <w:r w:rsidRPr="00DB05B7">
        <w:rPr>
          <w:sz w:val="20"/>
        </w:rPr>
        <w:t xml:space="preserve">atsisk. sąskaita </w:t>
      </w:r>
      <w:r w:rsidRPr="00DB05B7">
        <w:rPr>
          <w:sz w:val="20"/>
          <w:szCs w:val="20"/>
        </w:rPr>
        <w:t>LT574010051004670211</w:t>
      </w:r>
      <w:r w:rsidRPr="00DB05B7">
        <w:rPr>
          <w:sz w:val="20"/>
        </w:rPr>
        <w:t xml:space="preserve"> </w:t>
      </w:r>
      <w:proofErr w:type="spellStart"/>
      <w:r w:rsidRPr="00DB05B7">
        <w:rPr>
          <w:sz w:val="20"/>
        </w:rPr>
        <w:t>Luminor</w:t>
      </w:r>
      <w:proofErr w:type="spellEnd"/>
      <w:r w:rsidRPr="00DB05B7">
        <w:rPr>
          <w:sz w:val="20"/>
        </w:rPr>
        <w:t xml:space="preserve"> </w:t>
      </w:r>
      <w:proofErr w:type="spellStart"/>
      <w:r w:rsidRPr="00DB05B7">
        <w:rPr>
          <w:sz w:val="20"/>
        </w:rPr>
        <w:t>Bank</w:t>
      </w:r>
      <w:proofErr w:type="spellEnd"/>
      <w:r w:rsidRPr="00DB05B7">
        <w:rPr>
          <w:sz w:val="20"/>
        </w:rPr>
        <w:t xml:space="preserve"> AS</w:t>
      </w:r>
      <w:r w:rsidRPr="00DB05B7">
        <w:rPr>
          <w:sz w:val="20"/>
          <w:szCs w:val="20"/>
        </w:rPr>
        <w:t>, banko kodas 40100.</w:t>
      </w:r>
    </w:p>
    <w:p w:rsidR="002C250F" w:rsidRPr="00DB05B7" w:rsidRDefault="002C250F" w:rsidP="002C250F">
      <w:pPr>
        <w:pBdr>
          <w:bottom w:val="single" w:sz="4" w:space="1" w:color="auto"/>
        </w:pBdr>
        <w:jc w:val="center"/>
        <w:rPr>
          <w:sz w:val="20"/>
        </w:rPr>
      </w:pPr>
      <w:r w:rsidRPr="00DB05B7">
        <w:rPr>
          <w:sz w:val="20"/>
        </w:rPr>
        <w:t>Duomenys kaupiami ir saugomi Juridinių asmenų registre, kodas 188604955</w:t>
      </w:r>
    </w:p>
    <w:p w:rsidR="002C250F" w:rsidRPr="00C67806" w:rsidRDefault="002C250F" w:rsidP="002C250F">
      <w:pPr>
        <w:tabs>
          <w:tab w:val="right" w:pos="8306"/>
        </w:tabs>
        <w:jc w:val="center"/>
      </w:pPr>
    </w:p>
    <w:p w:rsidR="002C250F" w:rsidRPr="002B6696" w:rsidRDefault="002C250F" w:rsidP="002C250F">
      <w:pPr>
        <w:tabs>
          <w:tab w:val="right" w:pos="9498"/>
        </w:tabs>
        <w:spacing w:line="360" w:lineRule="auto"/>
        <w:rPr>
          <w:lang w:val="en-US"/>
        </w:rPr>
      </w:pPr>
    </w:p>
    <w:tbl>
      <w:tblPr>
        <w:tblStyle w:val="Lentelstinklelis"/>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2"/>
      </w:tblGrid>
      <w:tr w:rsidR="002C250F" w:rsidRPr="00BE69C1" w:rsidTr="00952FB0">
        <w:trPr>
          <w:trHeight w:val="346"/>
        </w:trPr>
        <w:tc>
          <w:tcPr>
            <w:tcW w:w="4820" w:type="dxa"/>
            <w:vMerge w:val="restart"/>
          </w:tcPr>
          <w:p w:rsidR="002C250F" w:rsidRPr="00BE69C1" w:rsidRDefault="002C250F" w:rsidP="00952FB0">
            <w:pPr>
              <w:pStyle w:val="Adresas"/>
              <w:spacing w:before="100" w:beforeAutospacing="1" w:after="100" w:afterAutospacing="1"/>
            </w:pPr>
            <w:r w:rsidRPr="00BE69C1">
              <w:t xml:space="preserve">Lietuvos Respublikos </w:t>
            </w:r>
            <w:r w:rsidRPr="00631C0F">
              <w:t>socialinės apsaugos ir darbo ministerija</w:t>
            </w:r>
            <w:r>
              <w:t>i</w:t>
            </w:r>
          </w:p>
        </w:tc>
        <w:tc>
          <w:tcPr>
            <w:tcW w:w="4962" w:type="dxa"/>
          </w:tcPr>
          <w:p w:rsidR="002C250F" w:rsidRPr="00BE69C1" w:rsidRDefault="002C250F" w:rsidP="00952FB0">
            <w:pPr>
              <w:pStyle w:val="Adresas"/>
              <w:spacing w:before="100" w:beforeAutospacing="1" w:after="100" w:afterAutospacing="1"/>
              <w:ind w:left="177" w:firstLine="317"/>
              <w:jc w:val="both"/>
            </w:pPr>
            <w:r w:rsidRPr="00BE69C1">
              <w:t xml:space="preserve">   </w:t>
            </w:r>
            <w:r>
              <w:t xml:space="preserve">  </w:t>
            </w:r>
            <w:r w:rsidRPr="00BE69C1">
              <w:t>2020-</w:t>
            </w:r>
            <w:r>
              <w:t>10</w:t>
            </w:r>
            <w:r w:rsidRPr="00BE69C1">
              <w:t>-      Nr.</w:t>
            </w:r>
          </w:p>
        </w:tc>
      </w:tr>
      <w:tr w:rsidR="002C250F" w:rsidRPr="00BE69C1" w:rsidTr="00952FB0">
        <w:trPr>
          <w:trHeight w:val="346"/>
        </w:trPr>
        <w:tc>
          <w:tcPr>
            <w:tcW w:w="4820" w:type="dxa"/>
            <w:vMerge/>
          </w:tcPr>
          <w:p w:rsidR="002C250F" w:rsidRPr="00BE69C1" w:rsidRDefault="002C250F" w:rsidP="00952FB0">
            <w:pPr>
              <w:pStyle w:val="Adresas"/>
              <w:spacing w:before="100" w:beforeAutospacing="1" w:after="100" w:afterAutospacing="1"/>
              <w:jc w:val="both"/>
            </w:pPr>
          </w:p>
        </w:tc>
        <w:tc>
          <w:tcPr>
            <w:tcW w:w="4962" w:type="dxa"/>
          </w:tcPr>
          <w:tbl>
            <w:tblPr>
              <w:tblW w:w="5103" w:type="dxa"/>
              <w:tblCellSpacing w:w="15" w:type="dxa"/>
              <w:tblInd w:w="595" w:type="dxa"/>
              <w:tblLayout w:type="fixed"/>
              <w:tblCellMar>
                <w:top w:w="15" w:type="dxa"/>
                <w:left w:w="15" w:type="dxa"/>
                <w:bottom w:w="15" w:type="dxa"/>
                <w:right w:w="15" w:type="dxa"/>
              </w:tblCellMar>
              <w:tblLook w:val="04A0" w:firstRow="1" w:lastRow="0" w:firstColumn="1" w:lastColumn="0" w:noHBand="0" w:noVBand="1"/>
            </w:tblPr>
            <w:tblGrid>
              <w:gridCol w:w="1769"/>
              <w:gridCol w:w="3334"/>
            </w:tblGrid>
            <w:tr w:rsidR="002C250F" w:rsidRPr="00BE69C1" w:rsidTr="00952FB0">
              <w:trPr>
                <w:tblCellSpacing w:w="15" w:type="dxa"/>
              </w:trPr>
              <w:tc>
                <w:tcPr>
                  <w:tcW w:w="1724" w:type="dxa"/>
                  <w:vAlign w:val="center"/>
                  <w:hideMark/>
                </w:tcPr>
                <w:p w:rsidR="002C250F" w:rsidRPr="00BE69C1" w:rsidRDefault="002C250F" w:rsidP="00952FB0">
                  <w:pPr>
                    <w:spacing w:before="100" w:beforeAutospacing="1" w:after="100" w:afterAutospacing="1"/>
                    <w:jc w:val="both"/>
                    <w:rPr>
                      <w:sz w:val="20"/>
                      <w:szCs w:val="20"/>
                      <w:lang w:eastAsia="lt-LT"/>
                    </w:rPr>
                  </w:pPr>
                  <w:r w:rsidRPr="00BE69C1">
                    <w:t>Į 2020-</w:t>
                  </w:r>
                  <w:r>
                    <w:t>10</w:t>
                  </w:r>
                  <w:r w:rsidRPr="00BE69C1">
                    <w:t>-</w:t>
                  </w:r>
                  <w:r>
                    <w:t>09</w:t>
                  </w:r>
                  <w:r w:rsidRPr="00BE69C1">
                    <w:t xml:space="preserve">   Nr. </w:t>
                  </w:r>
                </w:p>
              </w:tc>
              <w:tc>
                <w:tcPr>
                  <w:tcW w:w="3289" w:type="dxa"/>
                  <w:vAlign w:val="center"/>
                  <w:hideMark/>
                </w:tcPr>
                <w:p w:rsidR="002C250F" w:rsidRPr="00FB4790" w:rsidRDefault="002C250F" w:rsidP="00952FB0">
                  <w:pPr>
                    <w:spacing w:before="100" w:beforeAutospacing="1" w:after="100" w:afterAutospacing="1"/>
                    <w:jc w:val="both"/>
                    <w:rPr>
                      <w:lang w:eastAsia="lt-LT"/>
                    </w:rPr>
                  </w:pPr>
                  <w:r w:rsidRPr="00FB4790">
                    <w:rPr>
                      <w:color w:val="000000"/>
                      <w:shd w:val="clear" w:color="auto" w:fill="FFFFFF"/>
                    </w:rPr>
                    <w:t>(24.1E-56)STAP-815</w:t>
                  </w:r>
                </w:p>
              </w:tc>
            </w:tr>
          </w:tbl>
          <w:p w:rsidR="002C250F" w:rsidRPr="00BE69C1" w:rsidRDefault="002C250F" w:rsidP="00952FB0">
            <w:pPr>
              <w:pStyle w:val="Adresas"/>
              <w:spacing w:before="100" w:beforeAutospacing="1" w:after="100" w:afterAutospacing="1"/>
              <w:jc w:val="both"/>
            </w:pPr>
          </w:p>
        </w:tc>
      </w:tr>
    </w:tbl>
    <w:p w:rsidR="002C250F" w:rsidRDefault="002C250F" w:rsidP="002C250F">
      <w:pPr>
        <w:jc w:val="both"/>
        <w:rPr>
          <w:b/>
          <w:bCs/>
          <w:color w:val="000000"/>
        </w:rPr>
      </w:pPr>
    </w:p>
    <w:p w:rsidR="002C250F" w:rsidRDefault="002C250F" w:rsidP="002C250F">
      <w:pPr>
        <w:jc w:val="both"/>
        <w:rPr>
          <w:b/>
          <w:bCs/>
          <w:color w:val="000000"/>
        </w:rPr>
      </w:pPr>
    </w:p>
    <w:p w:rsidR="002C250F" w:rsidRDefault="002C250F" w:rsidP="002C250F">
      <w:pPr>
        <w:jc w:val="both"/>
        <w:rPr>
          <w:b/>
          <w:bCs/>
          <w:color w:val="000000"/>
        </w:rPr>
      </w:pPr>
    </w:p>
    <w:p w:rsidR="002C250F" w:rsidRPr="00C2498C" w:rsidRDefault="002C250F" w:rsidP="002C250F">
      <w:pPr>
        <w:jc w:val="both"/>
        <w:rPr>
          <w:bCs/>
          <w:color w:val="000000"/>
        </w:rPr>
      </w:pPr>
      <w:r w:rsidRPr="008442A3">
        <w:rPr>
          <w:b/>
          <w:caps/>
          <w:szCs w:val="20"/>
        </w:rPr>
        <w:t>DĖL lietuvos respublikos vyriausybės nutarimo projekto</w:t>
      </w:r>
      <w:r>
        <w:rPr>
          <w:b/>
          <w:caps/>
          <w:szCs w:val="20"/>
        </w:rPr>
        <w:t xml:space="preserve"> </w:t>
      </w:r>
      <w:r>
        <w:rPr>
          <w:b/>
          <w:bCs/>
          <w:color w:val="000000"/>
        </w:rPr>
        <w:t xml:space="preserve">DERINIMO </w:t>
      </w:r>
    </w:p>
    <w:p w:rsidR="002C250F" w:rsidRDefault="002C250F" w:rsidP="002C250F">
      <w:pPr>
        <w:pStyle w:val="Bodytext20"/>
        <w:shd w:val="clear" w:color="auto" w:fill="auto"/>
        <w:spacing w:before="0" w:after="0" w:line="240" w:lineRule="auto"/>
        <w:rPr>
          <w:bCs/>
          <w:color w:val="000000"/>
          <w:sz w:val="24"/>
          <w:szCs w:val="24"/>
        </w:rPr>
      </w:pPr>
    </w:p>
    <w:p w:rsidR="002C250F" w:rsidRDefault="002C250F" w:rsidP="002C250F">
      <w:pPr>
        <w:pStyle w:val="taltipfb"/>
        <w:spacing w:before="0" w:beforeAutospacing="0" w:after="0" w:afterAutospacing="0"/>
        <w:ind w:firstLine="993"/>
        <w:jc w:val="both"/>
      </w:pPr>
      <w:r w:rsidRPr="00633FC7">
        <w:t>Lietuvos Respublikos teisingumo ministerija, pagal kompetenciją išnagrinėjusi derinimui pateiktą</w:t>
      </w:r>
      <w:r w:rsidRPr="00FB4790">
        <w:t xml:space="preserve"> </w:t>
      </w:r>
      <w:hyperlink r:id="rId9" w:history="1">
        <w:r w:rsidRPr="00FB4790">
          <w:rPr>
            <w:rStyle w:val="Hipersaitas"/>
          </w:rPr>
          <w:t>Lietuvos Respublikos Vyriausybės nutarimo „</w:t>
        </w:r>
        <w:r w:rsidRPr="00FB4790">
          <w:rPr>
            <w:rStyle w:val="Hipersaitas"/>
            <w:bCs/>
          </w:rPr>
          <w:t>Dėl Lietuvos Respublikos pareigūnų ir karių valstybinių pensijų įstatymo Nr. I-693 15 straipsnio pakeitimo įstatymo projekto Nr. XIIIP-4600 ir Lietuvos Respublikos pareigūnų ir karių valstybinių pensijų įstatymo Nr. I-693 1 ir 6 straipsnių pakeitimo įstatymo</w:t>
        </w:r>
        <w:r w:rsidRPr="00FB4790">
          <w:rPr>
            <w:rStyle w:val="Hipersaitas"/>
          </w:rPr>
          <w:t xml:space="preserve"> projekto Nr.</w:t>
        </w:r>
        <w:r w:rsidRPr="00FB4790">
          <w:rPr>
            <w:rStyle w:val="Hipersaitas"/>
            <w:caps/>
          </w:rPr>
          <w:t> </w:t>
        </w:r>
        <w:r w:rsidRPr="00FB4790">
          <w:rPr>
            <w:rStyle w:val="Hipersaitas"/>
          </w:rPr>
          <w:t>XIIIP-</w:t>
        </w:r>
        <w:r w:rsidRPr="00FB4790">
          <w:rPr>
            <w:rStyle w:val="Hipersaitas"/>
            <w:caps/>
          </w:rPr>
          <w:t>4950</w:t>
        </w:r>
        <w:r w:rsidRPr="00FB4790">
          <w:rPr>
            <w:rStyle w:val="Hipersaitas"/>
          </w:rPr>
          <w:t>“ projektą</w:t>
        </w:r>
      </w:hyperlink>
      <w:r>
        <w:t>, informuoja, kad esminių pastabų ar siūlymų jam neturi.</w:t>
      </w:r>
    </w:p>
    <w:p w:rsidR="002C250F" w:rsidRDefault="002C250F" w:rsidP="002C250F">
      <w:pPr>
        <w:pStyle w:val="taltipfb"/>
        <w:spacing w:before="0" w:beforeAutospacing="0" w:after="0" w:afterAutospacing="0"/>
        <w:ind w:firstLine="993"/>
        <w:jc w:val="both"/>
      </w:pPr>
    </w:p>
    <w:p w:rsidR="002C250F" w:rsidRDefault="002C250F" w:rsidP="002C250F">
      <w:pPr>
        <w:pStyle w:val="taltipfb"/>
        <w:spacing w:before="0" w:beforeAutospacing="0" w:after="0" w:afterAutospacing="0"/>
        <w:ind w:firstLine="993"/>
        <w:jc w:val="both"/>
      </w:pPr>
    </w:p>
    <w:p w:rsidR="002C250F" w:rsidRPr="00BE69C1" w:rsidRDefault="002C250F" w:rsidP="002C250F">
      <w:pPr>
        <w:tabs>
          <w:tab w:val="right" w:pos="9638"/>
        </w:tabs>
      </w:pPr>
    </w:p>
    <w:p w:rsidR="002C250F" w:rsidRPr="006A5CAA" w:rsidRDefault="002C250F" w:rsidP="002C250F">
      <w:pPr>
        <w:jc w:val="both"/>
      </w:pPr>
      <w:bookmarkStart w:id="0" w:name="_Hlk51078086"/>
      <w:r>
        <w:t>Teisės sistemos grupės vadovė</w:t>
      </w:r>
      <w:r w:rsidRPr="001D4BA8">
        <w:t>,</w:t>
      </w:r>
      <w:r w:rsidRPr="006A5CAA">
        <w:t xml:space="preserve"> </w:t>
      </w:r>
      <w:r>
        <w:tab/>
      </w:r>
      <w:r>
        <w:tab/>
      </w:r>
    </w:p>
    <w:p w:rsidR="002C250F" w:rsidRPr="006449FC" w:rsidRDefault="002C250F" w:rsidP="002C250F">
      <w:pPr>
        <w:jc w:val="both"/>
      </w:pPr>
      <w:r w:rsidRPr="006449FC">
        <w:t>atliekanti kanclerio funkcijas</w:t>
      </w:r>
      <w:r>
        <w:t xml:space="preserve"> </w:t>
      </w:r>
      <w:r>
        <w:tab/>
      </w:r>
      <w:r>
        <w:tab/>
      </w:r>
      <w:r>
        <w:tab/>
      </w:r>
      <w:r>
        <w:tab/>
        <w:t xml:space="preserve">    Dalia </w:t>
      </w:r>
      <w:proofErr w:type="spellStart"/>
      <w:r>
        <w:t>Baležentė</w:t>
      </w:r>
      <w:proofErr w:type="spellEnd"/>
    </w:p>
    <w:bookmarkEnd w:id="0"/>
    <w:p w:rsidR="002C250F" w:rsidRPr="00721719"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jc w:val="both"/>
        <w:rPr>
          <w:rStyle w:val="Hipersaitas"/>
          <w:sz w:val="20"/>
          <w:szCs w:val="20"/>
        </w:rPr>
      </w:pPr>
      <w:r>
        <w:rPr>
          <w:sz w:val="20"/>
          <w:szCs w:val="20"/>
        </w:rPr>
        <w:t xml:space="preserve">Eglė </w:t>
      </w:r>
      <w:proofErr w:type="spellStart"/>
      <w:r>
        <w:rPr>
          <w:sz w:val="20"/>
          <w:szCs w:val="20"/>
        </w:rPr>
        <w:t>Betingienė</w:t>
      </w:r>
      <w:proofErr w:type="spellEnd"/>
      <w:r>
        <w:rPr>
          <w:sz w:val="20"/>
          <w:szCs w:val="20"/>
        </w:rPr>
        <w:t xml:space="preserve">, (8 5) 266 2882, el. p.  </w:t>
      </w:r>
      <w:hyperlink r:id="rId10" w:history="1">
        <w:r w:rsidRPr="00DB05B7">
          <w:rPr>
            <w:rStyle w:val="Hipersaitas"/>
            <w:sz w:val="20"/>
            <w:szCs w:val="20"/>
          </w:rPr>
          <w:t>egle.betingiene@tm.lt</w:t>
        </w:r>
      </w:hyperlink>
    </w:p>
    <w:p w:rsidR="002C250F" w:rsidRPr="0056753D" w:rsidRDefault="002C250F" w:rsidP="002C250F">
      <w:pPr>
        <w:jc w:val="both"/>
        <w:rPr>
          <w:rFonts w:ascii="Tahoma" w:hAnsi="Tahoma" w:cs="Tahoma"/>
          <w:sz w:val="17"/>
          <w:szCs w:val="17"/>
        </w:rPr>
      </w:pPr>
    </w:p>
    <w:p w:rsidR="002C250F" w:rsidRPr="0061592C" w:rsidRDefault="002C250F" w:rsidP="002C250F">
      <w:pPr>
        <w:tabs>
          <w:tab w:val="right" w:pos="9498"/>
        </w:tabs>
        <w:spacing w:line="360" w:lineRule="auto"/>
        <w:rPr>
          <w:sz w:val="20"/>
          <w:lang w:val="en-US"/>
        </w:rPr>
      </w:pPr>
    </w:p>
    <w:p w:rsidR="002C250F" w:rsidRDefault="002C250F" w:rsidP="002C250F">
      <w:pPr>
        <w:pStyle w:val="Antrat"/>
      </w:pPr>
      <w:r>
        <w:rPr>
          <w:noProof/>
          <w:lang w:eastAsia="lt-LT"/>
        </w:rPr>
        <w:lastRenderedPageBreak/>
        <w:drawing>
          <wp:inline distT="0" distB="0" distL="0" distR="0" wp14:anchorId="2F3FFCA0" wp14:editId="44CB43F1">
            <wp:extent cx="592455" cy="623570"/>
            <wp:effectExtent l="0" t="0" r="0" b="5080"/>
            <wp:docPr id="3" name="Paveikslėlis 3"/>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2C250F" w:rsidRDefault="002C250F" w:rsidP="002C250F">
      <w:pPr>
        <w:pStyle w:val="Antrat"/>
      </w:pPr>
    </w:p>
    <w:p w:rsidR="002C250F" w:rsidRDefault="002C250F" w:rsidP="002C250F">
      <w:pPr>
        <w:pStyle w:val="Antrat"/>
      </w:pPr>
      <w:r>
        <w:t>LIETUVOS RESPUBLIKOS VIDAUS REIKALŲ MINISTERIJA</w:t>
      </w:r>
    </w:p>
    <w:p w:rsidR="002C250F" w:rsidRDefault="002C250F" w:rsidP="002C250F"/>
    <w:tbl>
      <w:tblPr>
        <w:tblW w:w="0" w:type="auto"/>
        <w:jc w:val="center"/>
        <w:tblBorders>
          <w:bottom w:val="single" w:sz="4" w:space="0" w:color="auto"/>
        </w:tblBorders>
        <w:tblLayout w:type="fixed"/>
        <w:tblLook w:val="0000" w:firstRow="0" w:lastRow="0" w:firstColumn="0" w:lastColumn="0" w:noHBand="0" w:noVBand="0"/>
      </w:tblPr>
      <w:tblGrid>
        <w:gridCol w:w="9492"/>
      </w:tblGrid>
      <w:tr w:rsidR="002C250F" w:rsidRPr="003E69E4" w:rsidTr="00952FB0">
        <w:trPr>
          <w:trHeight w:val="669"/>
          <w:jc w:val="center"/>
        </w:trPr>
        <w:tc>
          <w:tcPr>
            <w:tcW w:w="9492" w:type="dxa"/>
          </w:tcPr>
          <w:p w:rsidR="002C250F" w:rsidRDefault="002C250F" w:rsidP="00952FB0">
            <w:pPr>
              <w:pStyle w:val="Antrats"/>
              <w:tabs>
                <w:tab w:val="left" w:pos="720"/>
              </w:tabs>
              <w:jc w:val="center"/>
              <w:rPr>
                <w:sz w:val="20"/>
              </w:rPr>
            </w:pPr>
            <w:r>
              <w:rPr>
                <w:sz w:val="20"/>
              </w:rPr>
              <w:t>Biudžetinė įstaiga,  Šventaragio g. 2,  LT-01510  Vilnius,</w:t>
            </w:r>
          </w:p>
          <w:p w:rsidR="002C250F" w:rsidRDefault="002C250F" w:rsidP="00952FB0">
            <w:pPr>
              <w:pStyle w:val="Antrats"/>
              <w:tabs>
                <w:tab w:val="left" w:pos="720"/>
              </w:tabs>
              <w:jc w:val="center"/>
              <w:rPr>
                <w:sz w:val="20"/>
              </w:rPr>
            </w:pPr>
            <w:r>
              <w:rPr>
                <w:sz w:val="20"/>
              </w:rPr>
              <w:t xml:space="preserve">tel.: (8 5)  271 7154 / 271 7178,  faks. (8 5)  271 8551,  el. p. </w:t>
            </w:r>
            <w:hyperlink r:id="rId12" w:history="1">
              <w:r w:rsidRPr="00FC6229">
                <w:rPr>
                  <w:rStyle w:val="Hipersaitas"/>
                  <w:color w:val="000000" w:themeColor="text1"/>
                  <w:sz w:val="20"/>
                  <w:u w:val="none"/>
                </w:rPr>
                <w:t>bendrasisd@vrm.lt</w:t>
              </w:r>
            </w:hyperlink>
            <w:r>
              <w:rPr>
                <w:sz w:val="20"/>
              </w:rPr>
              <w:t xml:space="preserve"> </w:t>
            </w:r>
          </w:p>
          <w:p w:rsidR="002C250F" w:rsidRDefault="002C250F" w:rsidP="00952FB0">
            <w:pPr>
              <w:pStyle w:val="Antrats"/>
              <w:tabs>
                <w:tab w:val="clear" w:pos="4153"/>
                <w:tab w:val="clear" w:pos="8306"/>
              </w:tabs>
              <w:jc w:val="center"/>
              <w:rPr>
                <w:sz w:val="20"/>
              </w:rPr>
            </w:pPr>
            <w:r>
              <w:rPr>
                <w:sz w:val="20"/>
              </w:rPr>
              <w:t>Duomenys kaupiami ir saugomi Juridinių asmenų registre, kodas 188601464</w:t>
            </w:r>
          </w:p>
        </w:tc>
      </w:tr>
    </w:tbl>
    <w:p w:rsidR="002C250F" w:rsidRDefault="002C250F" w:rsidP="002C250F"/>
    <w:p w:rsidR="002C250F" w:rsidRDefault="002C250F" w:rsidP="002C250F"/>
    <w:tbl>
      <w:tblPr>
        <w:tblW w:w="9760" w:type="dxa"/>
        <w:tblLayout w:type="fixed"/>
        <w:tblLook w:val="0000" w:firstRow="0" w:lastRow="0" w:firstColumn="0" w:lastColumn="0" w:noHBand="0" w:noVBand="0"/>
      </w:tblPr>
      <w:tblGrid>
        <w:gridCol w:w="4820"/>
        <w:gridCol w:w="426"/>
        <w:gridCol w:w="283"/>
        <w:gridCol w:w="1559"/>
        <w:gridCol w:w="2672"/>
      </w:tblGrid>
      <w:tr w:rsidR="002C250F" w:rsidRPr="003E69E4" w:rsidTr="00952FB0">
        <w:tc>
          <w:tcPr>
            <w:tcW w:w="4820" w:type="dxa"/>
          </w:tcPr>
          <w:p w:rsidR="002C250F" w:rsidRDefault="002C250F" w:rsidP="00952FB0">
            <w:pPr>
              <w:pStyle w:val="Antrats"/>
              <w:tabs>
                <w:tab w:val="left" w:pos="1296"/>
              </w:tabs>
            </w:pPr>
            <w:r>
              <w:t>Socialinės apsaugos ir darbo ministerijai</w:t>
            </w:r>
          </w:p>
          <w:p w:rsidR="002C250F" w:rsidRDefault="002C250F" w:rsidP="00952FB0">
            <w:pPr>
              <w:pStyle w:val="Antrats"/>
              <w:tabs>
                <w:tab w:val="left" w:pos="1296"/>
              </w:tabs>
            </w:pPr>
          </w:p>
          <w:p w:rsidR="002C250F" w:rsidRDefault="002C250F" w:rsidP="00952FB0">
            <w:pPr>
              <w:pStyle w:val="Antrats"/>
              <w:tabs>
                <w:tab w:val="left" w:pos="1296"/>
              </w:tabs>
            </w:pPr>
          </w:p>
          <w:p w:rsidR="002C250F" w:rsidRDefault="002C250F" w:rsidP="00952FB0">
            <w:pPr>
              <w:pStyle w:val="Antrats"/>
              <w:tabs>
                <w:tab w:val="left" w:pos="1296"/>
              </w:tabs>
            </w:pPr>
          </w:p>
        </w:tc>
        <w:tc>
          <w:tcPr>
            <w:tcW w:w="426" w:type="dxa"/>
          </w:tcPr>
          <w:p w:rsidR="002C250F" w:rsidRDefault="002C250F" w:rsidP="00952FB0">
            <w:pPr>
              <w:pStyle w:val="Antrats"/>
              <w:tabs>
                <w:tab w:val="clear" w:pos="4153"/>
                <w:tab w:val="clear" w:pos="8306"/>
              </w:tabs>
            </w:pPr>
          </w:p>
        </w:tc>
        <w:tc>
          <w:tcPr>
            <w:tcW w:w="283" w:type="dxa"/>
          </w:tcPr>
          <w:p w:rsidR="002C250F" w:rsidRDefault="002C250F" w:rsidP="00952FB0">
            <w:pPr>
              <w:pStyle w:val="Antrats"/>
              <w:tabs>
                <w:tab w:val="clear" w:pos="4153"/>
                <w:tab w:val="clear" w:pos="8306"/>
              </w:tabs>
              <w:jc w:val="right"/>
            </w:pPr>
          </w:p>
        </w:tc>
        <w:tc>
          <w:tcPr>
            <w:tcW w:w="1559" w:type="dxa"/>
          </w:tcPr>
          <w:p w:rsidR="002C250F" w:rsidRDefault="002C250F" w:rsidP="00952FB0">
            <w:pPr>
              <w:pStyle w:val="Antrats"/>
              <w:tabs>
                <w:tab w:val="clear" w:pos="4153"/>
                <w:tab w:val="clear" w:pos="8306"/>
              </w:tabs>
            </w:pPr>
            <w:r>
              <w:t>2020-10-</w:t>
            </w:r>
          </w:p>
          <w:p w:rsidR="002C250F" w:rsidRDefault="002C250F" w:rsidP="00952FB0">
            <w:pPr>
              <w:pStyle w:val="Antrats"/>
              <w:tabs>
                <w:tab w:val="clear" w:pos="4153"/>
                <w:tab w:val="clear" w:pos="8306"/>
              </w:tabs>
            </w:pPr>
            <w:r>
              <w:t>Į 2020-10-09</w:t>
            </w:r>
          </w:p>
          <w:p w:rsidR="002C250F" w:rsidRDefault="002C250F" w:rsidP="00952FB0">
            <w:pPr>
              <w:pStyle w:val="Antrats"/>
              <w:tabs>
                <w:tab w:val="clear" w:pos="4153"/>
                <w:tab w:val="clear" w:pos="8306"/>
              </w:tabs>
            </w:pPr>
            <w:r>
              <w:t>2020-09-29</w:t>
            </w:r>
          </w:p>
        </w:tc>
        <w:tc>
          <w:tcPr>
            <w:tcW w:w="2672" w:type="dxa"/>
          </w:tcPr>
          <w:p w:rsidR="002C250F" w:rsidRDefault="002C250F" w:rsidP="00952FB0">
            <w:pPr>
              <w:pStyle w:val="Antrats"/>
              <w:tabs>
                <w:tab w:val="clear" w:pos="4153"/>
                <w:tab w:val="clear" w:pos="8306"/>
              </w:tabs>
            </w:pPr>
            <w:r>
              <w:t>Nr. 1D-</w:t>
            </w:r>
          </w:p>
          <w:p w:rsidR="002C250F" w:rsidRDefault="002C250F" w:rsidP="00952FB0">
            <w:pPr>
              <w:pStyle w:val="Antrats"/>
              <w:tabs>
                <w:tab w:val="clear" w:pos="4153"/>
                <w:tab w:val="clear" w:pos="8306"/>
              </w:tabs>
            </w:pPr>
            <w:r>
              <w:t xml:space="preserve">Nr. </w:t>
            </w:r>
            <w:r w:rsidRPr="00696F5B">
              <w:t>(24.1E-56)STAP-814</w:t>
            </w:r>
          </w:p>
          <w:p w:rsidR="002C250F" w:rsidRDefault="002C250F" w:rsidP="00952FB0">
            <w:pPr>
              <w:pStyle w:val="Antrats"/>
              <w:tabs>
                <w:tab w:val="clear" w:pos="4153"/>
                <w:tab w:val="clear" w:pos="8306"/>
              </w:tabs>
            </w:pPr>
            <w:r>
              <w:t>Nr. S-4097</w:t>
            </w:r>
          </w:p>
        </w:tc>
      </w:tr>
      <w:tr w:rsidR="002C250F" w:rsidRPr="003E69E4" w:rsidTr="00952FB0">
        <w:tc>
          <w:tcPr>
            <w:tcW w:w="4820" w:type="dxa"/>
          </w:tcPr>
          <w:p w:rsidR="002C250F" w:rsidRDefault="002C250F" w:rsidP="00952FB0">
            <w:pPr>
              <w:pStyle w:val="Antrats"/>
              <w:tabs>
                <w:tab w:val="clear" w:pos="4153"/>
                <w:tab w:val="clear" w:pos="8306"/>
              </w:tabs>
            </w:pPr>
          </w:p>
        </w:tc>
        <w:tc>
          <w:tcPr>
            <w:tcW w:w="426" w:type="dxa"/>
          </w:tcPr>
          <w:p w:rsidR="002C250F" w:rsidRDefault="002C250F" w:rsidP="00952FB0">
            <w:pPr>
              <w:pStyle w:val="Antrats"/>
              <w:tabs>
                <w:tab w:val="clear" w:pos="4153"/>
                <w:tab w:val="clear" w:pos="8306"/>
              </w:tabs>
            </w:pPr>
          </w:p>
        </w:tc>
        <w:tc>
          <w:tcPr>
            <w:tcW w:w="283" w:type="dxa"/>
          </w:tcPr>
          <w:p w:rsidR="002C250F" w:rsidRDefault="002C250F" w:rsidP="00952FB0">
            <w:pPr>
              <w:pStyle w:val="Antrats"/>
              <w:tabs>
                <w:tab w:val="clear" w:pos="4153"/>
                <w:tab w:val="clear" w:pos="8306"/>
              </w:tabs>
              <w:jc w:val="right"/>
            </w:pPr>
          </w:p>
        </w:tc>
        <w:tc>
          <w:tcPr>
            <w:tcW w:w="1559" w:type="dxa"/>
          </w:tcPr>
          <w:p w:rsidR="002C250F" w:rsidRDefault="002C250F" w:rsidP="00952FB0">
            <w:pPr>
              <w:pStyle w:val="Antrats"/>
              <w:tabs>
                <w:tab w:val="clear" w:pos="4153"/>
                <w:tab w:val="clear" w:pos="8306"/>
              </w:tabs>
            </w:pPr>
          </w:p>
        </w:tc>
        <w:tc>
          <w:tcPr>
            <w:tcW w:w="2672" w:type="dxa"/>
          </w:tcPr>
          <w:p w:rsidR="002C250F" w:rsidRDefault="002C250F" w:rsidP="00952FB0">
            <w:pPr>
              <w:pStyle w:val="Antrats"/>
              <w:tabs>
                <w:tab w:val="clear" w:pos="4153"/>
                <w:tab w:val="clear" w:pos="8306"/>
              </w:tabs>
            </w:pPr>
          </w:p>
        </w:tc>
      </w:tr>
    </w:tbl>
    <w:p w:rsidR="002C250F" w:rsidRPr="00EB77EA" w:rsidRDefault="002C250F" w:rsidP="002C250F">
      <w:pPr>
        <w:pStyle w:val="Antrats"/>
        <w:tabs>
          <w:tab w:val="clear" w:pos="4153"/>
          <w:tab w:val="clear" w:pos="8306"/>
        </w:tabs>
        <w:jc w:val="both"/>
        <w:rPr>
          <w:b/>
          <w:caps/>
        </w:rPr>
      </w:pPr>
      <w:r>
        <w:rPr>
          <w:b/>
          <w:caps/>
        </w:rPr>
        <w:t xml:space="preserve">DĖL </w:t>
      </w:r>
      <w:r w:rsidRPr="00696F5B">
        <w:rPr>
          <w:b/>
          <w:caps/>
        </w:rPr>
        <w:t>LIETUVOS RESPUBLIKOS VYRIAUSYBĖS NUTARIMO PROJEKTO</w:t>
      </w:r>
    </w:p>
    <w:p w:rsidR="002C250F" w:rsidRDefault="002C250F" w:rsidP="002C250F">
      <w:pPr>
        <w:pStyle w:val="Antrats"/>
        <w:tabs>
          <w:tab w:val="left" w:pos="1296"/>
        </w:tabs>
        <w:jc w:val="both"/>
        <w:rPr>
          <w:b/>
          <w:caps/>
        </w:rPr>
      </w:pPr>
    </w:p>
    <w:p w:rsidR="002C250F" w:rsidRDefault="002C250F" w:rsidP="002C250F">
      <w:pPr>
        <w:pStyle w:val="Antrats"/>
        <w:tabs>
          <w:tab w:val="clear" w:pos="4153"/>
          <w:tab w:val="clear" w:pos="8306"/>
        </w:tabs>
      </w:pPr>
    </w:p>
    <w:p w:rsidR="002C250F" w:rsidRPr="00696F5B" w:rsidRDefault="002C250F" w:rsidP="002C250F">
      <w:pPr>
        <w:tabs>
          <w:tab w:val="left" w:pos="993"/>
        </w:tabs>
        <w:spacing w:line="276" w:lineRule="auto"/>
        <w:ind w:firstLine="720"/>
        <w:jc w:val="both"/>
      </w:pPr>
      <w:r>
        <w:t>Vidaus reikalų ministerijoje pagal kompetenciją įvertintas Lietuvos Respublikos s</w:t>
      </w:r>
      <w:r w:rsidRPr="00445B28">
        <w:t>ocialinė</w:t>
      </w:r>
      <w:r>
        <w:t>s apsaugos ir darbo ministerijos (toliau – SADM)</w:t>
      </w:r>
      <w:r w:rsidRPr="00445B28">
        <w:rPr>
          <w:bCs/>
        </w:rPr>
        <w:t xml:space="preserve"> </w:t>
      </w:r>
      <w:r w:rsidRPr="00DE2750">
        <w:t>vykd</w:t>
      </w:r>
      <w:r>
        <w:t>ant</w:t>
      </w:r>
      <w:r w:rsidRPr="00DE2750">
        <w:t xml:space="preserve"> Ministro Pirmininko pavedimą, įformintą Lietuvos Respublikos Vyriausybės kanclerio 2020 m. </w:t>
      </w:r>
      <w:r>
        <w:t>rugsėjo</w:t>
      </w:r>
      <w:r w:rsidRPr="00DE2750">
        <w:t xml:space="preserve"> </w:t>
      </w:r>
      <w:r>
        <w:rPr>
          <w:lang w:val="en-US"/>
        </w:rPr>
        <w:t>29</w:t>
      </w:r>
      <w:r w:rsidRPr="00DE2750">
        <w:t xml:space="preserve"> d. rezoliucija Nr. </w:t>
      </w:r>
      <w:r>
        <w:t>S-4097</w:t>
      </w:r>
      <w:r w:rsidRPr="00DE2750">
        <w:t>,</w:t>
      </w:r>
      <w:r>
        <w:t xml:space="preserve"> </w:t>
      </w:r>
      <w:r>
        <w:rPr>
          <w:bCs/>
        </w:rPr>
        <w:t>parengtas ir pa</w:t>
      </w:r>
      <w:r w:rsidRPr="00445B28">
        <w:t>teik</w:t>
      </w:r>
      <w:r>
        <w:t>tas</w:t>
      </w:r>
      <w:r w:rsidRPr="00445B28">
        <w:t xml:space="preserve"> išvadoms gauti Lietuvos Respublikos Vyriausybės nutarimo </w:t>
      </w:r>
      <w:r w:rsidRPr="00696F5B">
        <w:t>„Dėl Lietuvos Respublikos pareigūnų ir karių valstybinių pensijų įstatymo Nr. I-693 15 straipsnio pakeitimo įstatymo projekto Nr. XIIIP-4600 ir Lietuvos Respublikos pareigūnų ir karių valstybinių pensijų įstatymo Nr. I-693 1</w:t>
      </w:r>
      <w:r>
        <w:t> </w:t>
      </w:r>
      <w:r w:rsidRPr="00696F5B">
        <w:t>ir 6 straipsnių pakeitimo įstatymo p</w:t>
      </w:r>
      <w:r>
        <w:t>rojekto Nr. XIIIP-4950“ projektas</w:t>
      </w:r>
      <w:r w:rsidRPr="00696F5B">
        <w:t xml:space="preserve"> (toliau – Nutarimo projektas), kuriuo teikiama Lietuvos Respublikos Vyriausybės išvada dėl Lietuvos Respublikos Seime svarstomų:</w:t>
      </w:r>
    </w:p>
    <w:p w:rsidR="002C250F" w:rsidRPr="00696F5B" w:rsidRDefault="002C250F" w:rsidP="002C250F">
      <w:pPr>
        <w:tabs>
          <w:tab w:val="left" w:pos="993"/>
        </w:tabs>
        <w:spacing w:line="276" w:lineRule="auto"/>
        <w:ind w:firstLine="720"/>
        <w:jc w:val="both"/>
      </w:pPr>
      <w:r w:rsidRPr="00696F5B">
        <w:t>1. Seimo nario Kęstučio Smirnovo parengto Lietuvos Respublikos pareigūnų ir karių valstybinių pensijų įstatymo Nr. I-693 15 straipsnio pakeitimo įstatymo projekto Nr. XIIIP-4600</w:t>
      </w:r>
      <w:r>
        <w:t xml:space="preserve"> (toliau – Projektas Nr. XIIIP-4600)</w:t>
      </w:r>
      <w:r w:rsidRPr="00696F5B">
        <w:t xml:space="preserve"> ir </w:t>
      </w:r>
    </w:p>
    <w:p w:rsidR="002C250F" w:rsidRDefault="002C250F" w:rsidP="002C250F">
      <w:pPr>
        <w:tabs>
          <w:tab w:val="left" w:pos="993"/>
        </w:tabs>
        <w:spacing w:line="276" w:lineRule="auto"/>
        <w:ind w:firstLine="720"/>
        <w:jc w:val="both"/>
      </w:pPr>
      <w:r w:rsidRPr="00696F5B">
        <w:t xml:space="preserve">2. Seimo narės Aušros </w:t>
      </w:r>
      <w:proofErr w:type="spellStart"/>
      <w:r w:rsidRPr="00696F5B">
        <w:t>Papirtienės</w:t>
      </w:r>
      <w:proofErr w:type="spellEnd"/>
      <w:r w:rsidRPr="00696F5B">
        <w:t xml:space="preserve"> parengto Lietuvos Respublikos pareigūnų ir karių valstybinių pensijų įstatymo Nr. I-693 1 ir 6 straipsnių pakeitimo įstatymo projekto Nr. XIIIP-4950 (toliau – </w:t>
      </w:r>
      <w:r>
        <w:t xml:space="preserve">Projektas Nr. </w:t>
      </w:r>
      <w:r w:rsidRPr="00696F5B">
        <w:t>XIIIP-4950).</w:t>
      </w:r>
    </w:p>
    <w:p w:rsidR="002C250F" w:rsidRDefault="002C250F" w:rsidP="002C250F">
      <w:pPr>
        <w:tabs>
          <w:tab w:val="left" w:pos="993"/>
        </w:tabs>
        <w:spacing w:line="276" w:lineRule="auto"/>
        <w:ind w:firstLine="720"/>
        <w:jc w:val="both"/>
      </w:pPr>
      <w:r>
        <w:t>Informuojame, kad nepritariame Nutarimo projekto 1 punktui, kuriuo siūloma n</w:t>
      </w:r>
      <w:r w:rsidRPr="00166F58">
        <w:t xml:space="preserve">epritarti </w:t>
      </w:r>
      <w:r>
        <w:t>P</w:t>
      </w:r>
      <w:r w:rsidRPr="00166F58">
        <w:t>rojektui Nr. XIIIP-4600</w:t>
      </w:r>
      <w:r>
        <w:t xml:space="preserve">. Daugumos pareigūnų ir karių valstybinių pensijų gavėjų pensijos yra gana nedidelės, lyginant su kitose Europos Sąjungos šalyse mokamomis pensijomis buvusiems pareigūnams, ir ypač mažos yra anksčiau paskirtos pareigūnų ir karių valstybinės pensijos, kurios, didėjant tarnaujančių pareigūnų darbo užmokesčiui, kylant minimaliam darbo užmokesčiui ir didėjant visų Lietuvos gyventojų pajamoms, faktiškai nebuvo indeksuojamos ir didinamos (kaip tai buvo daroma, pavyzdžiui, su senatvės pensijomis). Įvertinę šią situaciją manome, kad </w:t>
      </w:r>
      <w:r w:rsidRPr="00166F58">
        <w:t>pareigūnų ir karių valstybinės pensijos priedas už tarnybą</w:t>
      </w:r>
      <w:r>
        <w:t xml:space="preserve"> (toliau – pensijos priedas) turėtų būti mokamas visas, nepriklausomai nuo to, ar asmuo turi </w:t>
      </w:r>
      <w:r w:rsidRPr="00166F58">
        <w:t>draudžiam</w:t>
      </w:r>
      <w:r>
        <w:t>ųjų</w:t>
      </w:r>
      <w:r w:rsidRPr="00166F58">
        <w:t xml:space="preserve"> pajam</w:t>
      </w:r>
      <w:r>
        <w:t>ų</w:t>
      </w:r>
      <w:r w:rsidRPr="00166F58">
        <w:t>, kaip jos apibrėžtos Valstybinio socialinio draudimo įstatyme</w:t>
      </w:r>
      <w:r>
        <w:t xml:space="preserve">, ar jų neturi. Tai ypač aktualu tais atvejais, kai buvęs pareigūnas </w:t>
      </w:r>
      <w:r>
        <w:lastRenderedPageBreak/>
        <w:t>įsidarbina už minimalų ar mažesnį darbo užmokestį ir dėl to turi prarasti dalį savo pajamų – pensijos priedą. Dėl to kai kurie darbingo amžiaus buvę pareigūnai nėra motyvuoti įsidarbinti. Atsižvelgdami į tai, siūlome Projektui Nr. XIIIP-4600</w:t>
      </w:r>
      <w:r w:rsidRPr="008B11FA">
        <w:t xml:space="preserve"> </w:t>
      </w:r>
      <w:r>
        <w:t>pritarti.</w:t>
      </w:r>
    </w:p>
    <w:p w:rsidR="002C250F" w:rsidRDefault="002C250F" w:rsidP="002C250F">
      <w:pPr>
        <w:tabs>
          <w:tab w:val="left" w:pos="993"/>
        </w:tabs>
        <w:spacing w:line="276" w:lineRule="auto"/>
        <w:ind w:firstLine="720"/>
        <w:jc w:val="both"/>
      </w:pPr>
      <w:r>
        <w:t>Taip pat informuojame, kad pritariame Nutarimo projekto 2 punktui, kuriuo siūloma n</w:t>
      </w:r>
      <w:r w:rsidRPr="00166F58">
        <w:t xml:space="preserve">epritarti </w:t>
      </w:r>
      <w:r>
        <w:t>P</w:t>
      </w:r>
      <w:r w:rsidRPr="00166F58">
        <w:t>rojektui Nr. XIIIP-4950</w:t>
      </w:r>
      <w:r>
        <w:t>, ir šiame punkte išdėstytiems argumentams.</w:t>
      </w:r>
    </w:p>
    <w:p w:rsidR="002C250F" w:rsidRDefault="002C250F" w:rsidP="002C250F">
      <w:pPr>
        <w:tabs>
          <w:tab w:val="left" w:pos="993"/>
        </w:tabs>
        <w:spacing w:line="276" w:lineRule="auto"/>
        <w:ind w:firstLine="720"/>
        <w:jc w:val="both"/>
      </w:pPr>
    </w:p>
    <w:p w:rsidR="002C250F" w:rsidRDefault="002C250F" w:rsidP="002C250F">
      <w:pPr>
        <w:pStyle w:val="Antrats"/>
        <w:tabs>
          <w:tab w:val="left" w:pos="1296"/>
        </w:tabs>
        <w:spacing w:line="276" w:lineRule="auto"/>
        <w:ind w:firstLine="720"/>
        <w:jc w:val="both"/>
      </w:pPr>
    </w:p>
    <w:p w:rsidR="002C250F" w:rsidRPr="00084BC0" w:rsidRDefault="002C250F" w:rsidP="002C250F">
      <w:pPr>
        <w:pStyle w:val="Antrats"/>
        <w:tabs>
          <w:tab w:val="clear" w:pos="4153"/>
          <w:tab w:val="clear" w:pos="8306"/>
        </w:tabs>
        <w:spacing w:line="360" w:lineRule="auto"/>
        <w:jc w:val="both"/>
      </w:pPr>
    </w:p>
    <w:tbl>
      <w:tblPr>
        <w:tblW w:w="9248" w:type="dxa"/>
        <w:tblInd w:w="108" w:type="dxa"/>
        <w:tblLayout w:type="fixed"/>
        <w:tblLook w:val="0000" w:firstRow="0" w:lastRow="0" w:firstColumn="0" w:lastColumn="0" w:noHBand="0" w:noVBand="0"/>
      </w:tblPr>
      <w:tblGrid>
        <w:gridCol w:w="4678"/>
        <w:gridCol w:w="4570"/>
      </w:tblGrid>
      <w:tr w:rsidR="002C250F" w:rsidRPr="003E69E4" w:rsidTr="00952FB0">
        <w:tc>
          <w:tcPr>
            <w:tcW w:w="4678" w:type="dxa"/>
          </w:tcPr>
          <w:p w:rsidR="002C250F" w:rsidRDefault="002C250F" w:rsidP="00952FB0">
            <w:pPr>
              <w:pStyle w:val="Antrats"/>
              <w:tabs>
                <w:tab w:val="clear" w:pos="4153"/>
                <w:tab w:val="clear" w:pos="8306"/>
              </w:tabs>
            </w:pPr>
            <w:r>
              <w:t>Vidaus reikalų viceministrė</w:t>
            </w:r>
          </w:p>
        </w:tc>
        <w:tc>
          <w:tcPr>
            <w:tcW w:w="4570" w:type="dxa"/>
          </w:tcPr>
          <w:p w:rsidR="002C250F" w:rsidRDefault="002C250F" w:rsidP="00952FB0">
            <w:pPr>
              <w:pStyle w:val="Antrats"/>
              <w:tabs>
                <w:tab w:val="clear" w:pos="4153"/>
                <w:tab w:val="clear" w:pos="8306"/>
              </w:tabs>
              <w:jc w:val="right"/>
            </w:pPr>
            <w:r>
              <w:t xml:space="preserve">Beata </w:t>
            </w:r>
            <w:proofErr w:type="spellStart"/>
            <w:r>
              <w:t>Maliušicka-Stankevič</w:t>
            </w:r>
            <w:proofErr w:type="spellEnd"/>
          </w:p>
        </w:tc>
      </w:tr>
    </w:tbl>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r w:rsidRPr="002734D5">
        <w:rPr>
          <w:lang w:val="fr-FR"/>
        </w:rPr>
        <w:t>Inga Prialgauskienė, tel. (8 5) 271 8233, el. p</w:t>
      </w:r>
      <w:r w:rsidRPr="006070E4">
        <w:rPr>
          <w:lang w:val="fr-FR"/>
        </w:rPr>
        <w:t xml:space="preserve">. </w:t>
      </w:r>
      <w:hyperlink r:id="rId13" w:history="1">
        <w:r w:rsidRPr="000D20C3">
          <w:rPr>
            <w:rStyle w:val="Hipersaitas"/>
          </w:rPr>
          <w:t>inga.prialgauskiene@vrm.lt</w:t>
        </w:r>
      </w:hyperlink>
    </w:p>
    <w:p w:rsidR="002C250F" w:rsidRDefault="002C250F" w:rsidP="002C250F"/>
    <w:sdt>
      <w:sdtPr>
        <w:id w:val="416757469"/>
        <w:lock w:val="contentLocked"/>
        <w:placeholder>
          <w:docPart w:val="4BE6A4F73F274E81AD81223979E8A879"/>
        </w:placeholder>
        <w:group/>
      </w:sdtPr>
      <w:sdtEndPr/>
      <w:sdtContent>
        <w:p w:rsidR="002C250F" w:rsidRDefault="002C250F" w:rsidP="00952FB0">
          <w:pPr>
            <w:pStyle w:val="Institucijospavadinimas"/>
            <w:spacing w:before="0" w:after="0"/>
          </w:pPr>
          <w:r>
            <w:rPr>
              <w:noProof/>
              <w:lang w:eastAsia="lt-LT"/>
            </w:rPr>
            <w:drawing>
              <wp:inline distT="0" distB="0" distL="0" distR="0" wp14:anchorId="22782628" wp14:editId="765C9908">
                <wp:extent cx="443076" cy="504000"/>
                <wp:effectExtent l="0" t="0" r="0" b="0"/>
                <wp:docPr id="4" name="Paveikslėli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as.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3076" cy="504000"/>
                        </a:xfrm>
                        <a:prstGeom prst="rect">
                          <a:avLst/>
                        </a:prstGeom>
                      </pic:spPr>
                    </pic:pic>
                  </a:graphicData>
                </a:graphic>
              </wp:inline>
            </w:drawing>
          </w:r>
        </w:p>
        <w:p w:rsidR="002C250F" w:rsidRDefault="002C250F" w:rsidP="00952FB0">
          <w:pPr>
            <w:pStyle w:val="Institucijospavadinimas"/>
            <w:spacing w:after="360"/>
          </w:pPr>
          <w:r>
            <w:rPr>
              <w:noProof/>
              <w:lang w:eastAsia="lt-LT"/>
            </w:rPr>
            <mc:AlternateContent>
              <mc:Choice Requires="wps">
                <w:drawing>
                  <wp:anchor distT="0" distB="0" distL="0" distR="0" simplePos="0" relativeHeight="251659264" behindDoc="0" locked="1" layoutInCell="1" allowOverlap="0" wp14:anchorId="5967B334" wp14:editId="7A52AFEC">
                    <wp:simplePos x="0" y="0"/>
                    <wp:positionH relativeFrom="margin">
                      <wp:align>left</wp:align>
                    </wp:positionH>
                    <wp:positionV relativeFrom="page">
                      <wp:posOffset>9937115</wp:posOffset>
                    </wp:positionV>
                    <wp:extent cx="2352040" cy="720000"/>
                    <wp:effectExtent l="0" t="0" r="3175" b="2540"/>
                    <wp:wrapTopAndBottom/>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720000"/>
                            </a:xfrm>
                            <a:prstGeom prst="rect">
                              <a:avLst/>
                            </a:prstGeom>
                            <a:noFill/>
                            <a:ln w="9525">
                              <a:noFill/>
                              <a:miter lim="800000"/>
                              <a:headEnd/>
                              <a:tailEnd/>
                            </a:ln>
                          </wps:spPr>
                          <wps:txbx>
                            <w:txbxContent>
                              <w:sdt>
                                <w:sdtPr>
                                  <w:rPr>
                                    <w:sz w:val="18"/>
                                    <w:szCs w:val="18"/>
                                  </w:rPr>
                                  <w:id w:val="1482652137"/>
                                  <w:lock w:val="contentLocked"/>
                                  <w:placeholder>
                                    <w:docPart w:val="4BE6A4F73F274E81AD81223979E8A879"/>
                                  </w:placeholder>
                                  <w:group/>
                                </w:sdtPr>
                                <w:sdtEndPr/>
                                <w:sdtContent>
                                  <w:p w:rsidR="002C250F" w:rsidRPr="0077605F" w:rsidRDefault="002C250F" w:rsidP="0077605F">
                                    <w:pPr>
                                      <w:rPr>
                                        <w:sz w:val="18"/>
                                        <w:szCs w:val="18"/>
                                      </w:rPr>
                                    </w:pPr>
                                    <w:r w:rsidRPr="0077605F">
                                      <w:rPr>
                                        <w:sz w:val="18"/>
                                        <w:szCs w:val="18"/>
                                      </w:rPr>
                                      <w:t>_______________________________________________________________________________________________________</w:t>
                                    </w:r>
                                  </w:p>
                                  <w:p w:rsidR="002C250F" w:rsidRPr="0077605F" w:rsidRDefault="002C250F" w:rsidP="0077605F">
                                    <w:pPr>
                                      <w:rPr>
                                        <w:sz w:val="18"/>
                                        <w:szCs w:val="18"/>
                                      </w:rPr>
                                    </w:pPr>
                                    <w:r w:rsidRPr="0077605F">
                                      <w:rPr>
                                        <w:sz w:val="18"/>
                                        <w:szCs w:val="18"/>
                                      </w:rPr>
                                      <w:t xml:space="preserve">Biudžetinė įstaiga, </w:t>
                                    </w:r>
                                    <w:r w:rsidRPr="00A018ED">
                                      <w:rPr>
                                        <w:sz w:val="18"/>
                                        <w:szCs w:val="18"/>
                                      </w:rPr>
                                      <w:t>Pilaitės pr.</w:t>
                                    </w:r>
                                    <w:r>
                                      <w:rPr>
                                        <w:sz w:val="18"/>
                                        <w:szCs w:val="18"/>
                                      </w:rPr>
                                      <w:t> </w:t>
                                    </w:r>
                                    <w:r w:rsidRPr="00A018ED">
                                      <w:rPr>
                                        <w:sz w:val="18"/>
                                        <w:szCs w:val="18"/>
                                      </w:rPr>
                                      <w:t>19, LT-06264 Vilnius</w:t>
                                    </w:r>
                                    <w:r w:rsidRPr="0077605F">
                                      <w:rPr>
                                        <w:sz w:val="18"/>
                                        <w:szCs w:val="18"/>
                                      </w:rPr>
                                      <w:t>, tel. (8 5) 212 4720, faks. (8 5) 212 4716, el. p. vsd@vsd.lt</w:t>
                                    </w:r>
                                  </w:p>
                                  <w:p w:rsidR="002C250F" w:rsidRPr="0077605F" w:rsidRDefault="002C250F" w:rsidP="0077605F">
                                    <w:pPr>
                                      <w:rPr>
                                        <w:sz w:val="18"/>
                                        <w:szCs w:val="18"/>
                                      </w:rPr>
                                    </w:pPr>
                                    <w:r w:rsidRPr="0077605F">
                                      <w:rPr>
                                        <w:sz w:val="18"/>
                                        <w:szCs w:val="18"/>
                                      </w:rPr>
                                      <w:t>Duomenys kaupiami ir saugomi Juridinių asmenų registre, kodas 188675233</w:t>
                                    </w:r>
                                  </w:p>
                                </w:sdtContent>
                              </w:sdt>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0;margin-top:782.45pt;width:185.2pt;height:56.7pt;z-index:251659264;visibility:visible;mso-wrap-style:square;mso-width-percent:1000;mso-height-percent:0;mso-wrap-distance-left:0;mso-wrap-distance-top:0;mso-wrap-distance-right:0;mso-wrap-distance-bottom:0;mso-position-horizontal:left;mso-position-horizontal-relative:margin;mso-position-vertical:absolute;mso-position-vertical-relative:page;mso-width-percent:10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8r5fBgIAAOkDAAAOAAAAZHJzL2Uyb0RvYy54bWysU9tu2zAMfR+wfxD0vtjxlrUz4hRduwwD ugvQ7QMYWY6FSKImKbGzrx8lJ2mxvQ17ESiRPOQhj5Y3o9HsIH1QaBs+n5WcSSuwVXbb8B/f16+u OQsRbAsarWz4UQZ+s3r5Yjm4WlbYo26lZwRiQz24hvcxurooguilgTBDJy05O/QGIl39tmg9DIRu dFGV5dtiQN86j0KGQK/3k5OvMn7XSRG/dl2QkemGU28xnz6fm3QWqyXUWw+uV+LUBvxDFwaUpaIX qHuIwPZe/QVllPAYsIszgabArlNCZg7EZl7+weaxByczFxpOcJcxhf8HK74cvnmm2oZX8yvOLBha UsWi3IWITMN+ByENaXChpthHR9FxfI8jLTsTDu4BxS4wi3c92K289R6HXkJLTc5TZvEsdcIJCWQz fMaWasE+YgYaO2/SBGkmjNBpWcfLguQYmaDH6vWiKt+QS5DvivZf5g0WUJ+znQ/xo0TDktFwTwLI 6HB4CDF1A/U5JBWzuFZaZxFoy4aGv1tUi5zwzGNUJI1qZRp+nUqeVJNIfrBtTo6g9GRTAW1PrBPR iXIcNyMFplFssD0Sf4+TFunvkNGj/8XZQDpsePi5By85058szTCJ9mz4s7E5G2AFpTY8cjaZdzGL O3EL7pZmu1aZ9lPlU2+kpzyNk/aTYJ/fc9TTD139BgAA//8DAFBLAwQUAAYACAAAACEA7CtJjN8A AAAKAQAADwAAAGRycy9kb3ducmV2LnhtbEyPwU7DMBBE70j8g7VI3KgDKalJ41QIgYqEOJCinp3Y TSLsdRS7Sfh7lhMcd2Y0+6bYLc6yyYyh9yjhdpUAM9h43WMr4fPwciOAhahQK+vRSPg2AXbl5UWh cu1n/DBTFVtGJRhyJaGLccg5D01nnAorPxgk7+RHpyKdY8v1qGYqd5bfJUnGneqRPnRqME+dab6q s5PwlsajEOLdvh72+/m4TNWzrispr6+Wxy2waJb4F4ZffEKHkphqf0YdmJVAQyKp99n6ARj56SZZ A6tJyjYiBV4W/P+E8gcAAP//AwBQSwECLQAUAAYACAAAACEAtoM4kv4AAADhAQAAEwAAAAAAAAAA AAAAAAAAAAAAW0NvbnRlbnRfVHlwZXNdLnhtbFBLAQItABQABgAIAAAAIQA4/SH/1gAAAJQBAAAL AAAAAAAAAAAAAAAAAC8BAABfcmVscy8ucmVsc1BLAQItABQABgAIAAAAIQDt8r5fBgIAAOkDAAAO AAAAAAAAAAAAAAAAAC4CAABkcnMvZTJvRG9jLnhtbFBLAQItABQABgAIAAAAIQDsK0mM3wAAAAoB AAAPAAAAAAAAAAAAAAAAAGAEAABkcnMvZG93bnJldi54bWxQSwUGAAAAAAQABADzAAAAbAUAAAAA " o:allowoverlap="f" filled="f" stroked="f">
                    <v:textbox style="mso-fit-shape-to-text:t" inset="0,0,0,0">
                      <w:txbxContent>
                        <w:sdt>
                          <w:sdtPr>
                            <w:rPr>
                              <w:sz w:val="18"/>
                              <w:szCs w:val="18"/>
                            </w:rPr>
                            <w:id w:val="1482652137"/>
                            <w:lock w:val="contentLocked"/>
                            <w:placeholder>
                              <w:docPart w:val="4BE6A4F73F274E81AD81223979E8A879"/>
                            </w:placeholder>
                            <w:group/>
                          </w:sdtPr>
                          <w:sdtEndPr/>
                          <w:sdtContent>
                            <w:p w:rsidR="002C250F" w:rsidRPr="0077605F" w:rsidRDefault="002C250F" w:rsidP="0077605F">
                              <w:pPr>
                                <w:rPr>
                                  <w:sz w:val="18"/>
                                  <w:szCs w:val="18"/>
                                </w:rPr>
                              </w:pPr>
                              <w:r w:rsidRPr="0077605F">
                                <w:rPr>
                                  <w:sz w:val="18"/>
                                  <w:szCs w:val="18"/>
                                </w:rPr>
                                <w:t>_______________________________________________________________________________________________________</w:t>
                              </w:r>
                            </w:p>
                            <w:p w:rsidR="002C250F" w:rsidRPr="0077605F" w:rsidRDefault="002C250F" w:rsidP="0077605F">
                              <w:pPr>
                                <w:rPr>
                                  <w:sz w:val="18"/>
                                  <w:szCs w:val="18"/>
                                </w:rPr>
                              </w:pPr>
                              <w:r w:rsidRPr="0077605F">
                                <w:rPr>
                                  <w:sz w:val="18"/>
                                  <w:szCs w:val="18"/>
                                </w:rPr>
                                <w:t xml:space="preserve">Biudžetinė įstaiga, </w:t>
                              </w:r>
                              <w:r w:rsidRPr="00A018ED">
                                <w:rPr>
                                  <w:sz w:val="18"/>
                                  <w:szCs w:val="18"/>
                                </w:rPr>
                                <w:t>Pilaitės pr.</w:t>
                              </w:r>
                              <w:r>
                                <w:rPr>
                                  <w:sz w:val="18"/>
                                  <w:szCs w:val="18"/>
                                </w:rPr>
                                <w:t> </w:t>
                              </w:r>
                              <w:r w:rsidRPr="00A018ED">
                                <w:rPr>
                                  <w:sz w:val="18"/>
                                  <w:szCs w:val="18"/>
                                </w:rPr>
                                <w:t>19, LT-06264 Vilnius</w:t>
                              </w:r>
                              <w:r w:rsidRPr="0077605F">
                                <w:rPr>
                                  <w:sz w:val="18"/>
                                  <w:szCs w:val="18"/>
                                </w:rPr>
                                <w:t>, tel. (8 5) 212 4720, faks. (8 5) 212 4716, el. p. vsd@vsd.lt</w:t>
                              </w:r>
                            </w:p>
                            <w:p w:rsidR="002C250F" w:rsidRPr="0077605F" w:rsidRDefault="002C250F" w:rsidP="0077605F">
                              <w:pPr>
                                <w:rPr>
                                  <w:sz w:val="18"/>
                                  <w:szCs w:val="18"/>
                                </w:rPr>
                              </w:pPr>
                              <w:r w:rsidRPr="0077605F">
                                <w:rPr>
                                  <w:sz w:val="18"/>
                                  <w:szCs w:val="18"/>
                                </w:rPr>
                                <w:t>Duomenys kaupiami ir saugomi Juridinių asmenų registre, kodas 188675233</w:t>
                              </w:r>
                            </w:p>
                          </w:sdtContent>
                        </w:sdt>
                      </w:txbxContent>
                    </v:textbox>
                    <w10:wrap type="topAndBottom" anchorx="margin" anchory="page"/>
                    <w10:anchorlock/>
                  </v:shape>
                </w:pict>
              </mc:Fallback>
            </mc:AlternateContent>
          </w:r>
          <w:r>
            <w:t>LIETUVOS RESPUBLIKOS VALSTYBĖS SAUGUMO DEPARTAMENTAS</w:t>
          </w:r>
        </w:p>
      </w:sdtContent>
    </w:sdt>
    <w:p w:rsidR="002C250F" w:rsidRDefault="002C250F" w:rsidP="00952FB0">
      <w:pPr>
        <w:tabs>
          <w:tab w:val="left" w:pos="5285"/>
        </w:tabs>
      </w:pPr>
      <w:r>
        <w:tab/>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8"/>
        <w:gridCol w:w="301"/>
        <w:gridCol w:w="1558"/>
        <w:gridCol w:w="2481"/>
      </w:tblGrid>
      <w:tr w:rsidR="002C250F" w:rsidTr="00952FB0">
        <w:tc>
          <w:tcPr>
            <w:tcW w:w="2749" w:type="pct"/>
            <w:vMerge w:val="restart"/>
          </w:tcPr>
          <w:sdt>
            <w:sdtPr>
              <w:rPr>
                <w:rStyle w:val="AdresataiDiagrama"/>
              </w:rPr>
              <w:alias w:val="Adresatas"/>
              <w:tag w:val="adresataiNaudininku"/>
              <w:id w:val="-978373500"/>
              <w:placeholder>
                <w:docPart w:val="D6BDD8A552D54A6F885B5E726F739DC4"/>
              </w:placeholder>
              <w:temporary/>
              <w:showingPlcHdr/>
            </w:sdtPr>
            <w:sdtEndPr>
              <w:rPr>
                <w:rStyle w:val="Numatytasispastraiposriftas"/>
              </w:rPr>
            </w:sdtEndPr>
            <w:sdtContent>
              <w:p>
                <w:r>
                  <w:t/>
                </w:r>
              </w:p>
            </w:sdtContent>
          </w:sdt>
          <w:p w:rsidR="002C250F" w:rsidRDefault="002C250F" w:rsidP="00952FB0"/>
        </w:tc>
        <w:tc>
          <w:tcPr>
            <w:tcW w:w="156" w:type="pct"/>
          </w:tcPr>
          <w:p w:rsidR="002C250F" w:rsidRDefault="002C250F" w:rsidP="00952FB0"/>
        </w:tc>
        <w:tc>
          <w:tcPr>
            <w:tcW w:w="808" w:type="pct"/>
          </w:tcPr>
          <w:p w:rsidR="002C250F" w:rsidRDefault="002C250F" w:rsidP="00952FB0">
            <w:pPr>
              <w:ind w:left="-57"/>
            </w:pPr>
            <w:r>
              <w:t xml:space="preserve"> </w:t>
            </w:r>
            <w:sdt>
              <w:sdtPr>
                <w:alias w:val="Reg. data (trumpa)"/>
                <w:tag w:val="registravimoData"/>
                <w:id w:val="1345049122"/>
                <w:lock w:val="contentLocked"/>
                <w:placeholder>
                  <w:docPart w:val="59714714355740039BB686F89F13B5A0"/>
                </w:placeholder>
                <w:showingPlcHdr/>
              </w:sdtPr>
              <w:sdtEndPr/>
              <w:sdtContent>
                <w:r>
                  <w:t/>
                </w:r>
              </w:sdtContent>
            </w:sdt>
          </w:p>
        </w:tc>
        <w:tc>
          <w:tcPr>
            <w:tcW w:w="1287" w:type="pct"/>
          </w:tcPr>
          <w:p w:rsidR="002C250F" w:rsidRDefault="002C250F" w:rsidP="00952FB0">
            <w:r>
              <w:t>Nr. </w:t>
            </w:r>
            <w:sdt>
              <w:sdtPr>
                <w:alias w:val="Reg. Nr."/>
                <w:tag w:val="registravimoNr"/>
                <w:id w:val="-663784788"/>
                <w:lock w:val="contentLocked"/>
                <w:placeholder>
                  <w:docPart w:val="898C1A90F21D4D17921705C4AC740AED"/>
                </w:placeholder>
                <w:showingPlcHdr/>
              </w:sdtPr>
              <w:sdtEndPr/>
              <w:sdtContent>
                <w:r>
                  <w:t/>
                </w:r>
              </w:sdtContent>
            </w:sdt>
          </w:p>
        </w:tc>
      </w:tr>
      <w:tr w:rsidR="002C250F" w:rsidTr="00952FB0">
        <w:tc>
          <w:tcPr>
            <w:tcW w:w="2749" w:type="pct"/>
            <w:vMerge/>
          </w:tcPr>
          <w:p w:rsidR="002C250F" w:rsidRDefault="002C250F" w:rsidP="00952FB0">
            <w:pPr>
              <w:pStyle w:val="Adresatai"/>
            </w:pPr>
          </w:p>
        </w:tc>
        <w:tc>
          <w:tcPr>
            <w:tcW w:w="156" w:type="pct"/>
          </w:tcPr>
          <w:p w:rsidR="002C250F" w:rsidRDefault="002C250F" w:rsidP="00952FB0"/>
        </w:tc>
        <w:tc>
          <w:tcPr>
            <w:tcW w:w="808" w:type="pct"/>
          </w:tcPr>
          <w:p w:rsidR="002C250F" w:rsidRDefault="002C250F" w:rsidP="00952FB0">
            <w:r>
              <w:t>Į </w:t>
            </w:r>
            <w:sdt>
              <w:sdtPr>
                <w:alias w:val="Gauto data (trumpa)"/>
                <w:tag w:val="gautojoData"/>
                <w:id w:val="-2021923015"/>
                <w:placeholder>
                  <w:docPart w:val="6A759A7AA3C14CF7B24BA4C34B2326CF"/>
                </w:placeholder>
                <w:temporary/>
                <w:showingPlcHdr/>
              </w:sdtPr>
              <w:sdtEndPr/>
              <w:sdtContent>
                <w:r>
                  <w:t/>
                </w:r>
              </w:sdtContent>
            </w:sdt>
          </w:p>
        </w:tc>
        <w:tc>
          <w:tcPr>
            <w:tcW w:w="1287" w:type="pct"/>
          </w:tcPr>
          <w:p w:rsidR="002C250F" w:rsidRDefault="002C250F" w:rsidP="00952FB0">
            <w:r>
              <w:t>Nr. </w:t>
            </w:r>
            <w:sdt>
              <w:sdtPr>
                <w:alias w:val="Gauto Nr."/>
                <w:tag w:val="gautojoNr"/>
                <w:id w:val="-366831804"/>
                <w:placeholder>
                  <w:docPart w:val="3A7AD9560AD340709CC0577B54CA6FBD"/>
                </w:placeholder>
                <w:temporary/>
                <w:showingPlcHdr/>
              </w:sdtPr>
              <w:sdtEndPr/>
              <w:sdtContent>
                <w:r>
                  <w:t/>
                </w:r>
              </w:sdtContent>
            </w:sdt>
          </w:p>
        </w:tc>
      </w:tr>
    </w:tbl>
    <w:p w:rsidR="002C250F" w:rsidRDefault="0097787D" w:rsidP="00952FB0">
      <w:pPr>
        <w:pStyle w:val="Pavadinimas"/>
        <w:spacing w:before="600" w:after="360"/>
        <w:jc w:val="left"/>
        <w:outlineLvl w:val="9"/>
      </w:pPr>
      <w:sdt>
        <w:sdtPr>
          <w:alias w:val="Antraštė"/>
          <w:tag w:val="tekstoAntraste"/>
          <w:id w:val="224033301"/>
          <w:lock w:val="contentLocked"/>
          <w:placeholder>
            <w:docPart w:val="63E77E6BFE8D4EA1AC09823DEAE12603"/>
          </w:placeholder>
          <w:showingPlcHdr/>
        </w:sdtPr>
        <w:sdtEndPr/>
        <w:sdtContent>
          <w:r>
            <w:t>DĖL LIETUVOS RESPUBLIKOS VYRIAUSYBEI TEIKIAMO NUTARIMO PROJEKTO</w:t>
          </w:r>
        </w:sdtContent>
      </w:sdt>
    </w:p>
    <w:p w:rsidR="002C250F" w:rsidRDefault="002C250F" w:rsidP="00952FB0">
      <w:pPr>
        <w:pStyle w:val="Pastraipanenumeruota"/>
      </w:pPr>
      <w:r>
        <w:t xml:space="preserve">Lietuvos Respublikos valstybės saugumo departamentas, įvertinęs pateiktą derinti Lietuvos Respublikos Vyriausybės nutarimo „Dėl Lietuvos Respublikos pareigūnų ir karių valstybinių pensijų įstatymo </w:t>
      </w:r>
      <w:proofErr w:type="spellStart"/>
      <w:r>
        <w:t>Nr.I-693</w:t>
      </w:r>
      <w:proofErr w:type="spellEnd"/>
      <w:r>
        <w:t xml:space="preserve"> 15 straipsnio pakeitimo įstatymo projekto </w:t>
      </w:r>
      <w:proofErr w:type="spellStart"/>
      <w:r>
        <w:t>Nr.XIII-4600</w:t>
      </w:r>
      <w:proofErr w:type="spellEnd"/>
      <w:r>
        <w:t xml:space="preserve"> ir Lietuvos Respublikos pareigūnų ir karių valstybinių pensijų įstatymo Nr. I-693 1 ir 6 straipsnių pakeitimo įstatymo projekto Nr. XIIIP-4950“ projektą, pastabų ir pasiūlymų neturi. </w:t>
      </w:r>
    </w:p>
    <w:p w:rsidR="002C250F" w:rsidRDefault="002C250F" w:rsidP="00952FB0">
      <w:pPr>
        <w:keepNext/>
      </w:pPr>
    </w:p>
    <w:p w:rsidR="002C250F" w:rsidRDefault="002C250F" w:rsidP="00952FB0">
      <w:pPr>
        <w:keepNext/>
      </w:pPr>
    </w:p>
    <w:p w:rsidR="002C250F" w:rsidRDefault="002C250F" w:rsidP="00952FB0">
      <w:pPr>
        <w:keepNext/>
      </w:pPr>
    </w:p>
    <w:p w:rsidR="002C250F" w:rsidRPr="00E40C03" w:rsidRDefault="0097787D" w:rsidP="002C250F">
      <w:pPr>
        <w:keepNext/>
        <w:tabs>
          <w:tab w:val="right" w:pos="9356"/>
        </w:tabs>
      </w:pPr>
      <w:sdt>
        <w:sdtPr>
          <w:alias w:val="Pasirašančiojo pareigos"/>
          <w:tag w:val="pasirasancioPareigos"/>
          <w:id w:val="-1766146498"/>
          <w:placeholder>
            <w:docPart w:val="17E0751DC4D64202B5C1BA2FB9B8E9BB"/>
          </w:placeholder>
          <w:temporary/>
          <w:showingPlcHdr/>
          <w:text w:multiLine="1"/>
        </w:sdtPr>
        <w:sdtEndPr/>
        <w:sdtContent>
          <w:r>
            <w:t/>
          </w:r>
        </w:sdtContent>
      </w:sdt>
      <w:r w:rsidR="002C250F">
        <w:tab/>
      </w:r>
      <w:sdt>
        <w:sdtPr>
          <w:alias w:val="Pasirašančiojo vardas ir  pavardė"/>
          <w:tag w:val="pasirasancioVardas"/>
          <w:id w:val="-920708680"/>
          <w:placeholder>
            <w:docPart w:val="FC725205768A40C6BD1BD8D4FE353E4D"/>
          </w:placeholder>
          <w:showingPlcHdr/>
          <w:text/>
        </w:sdtPr>
        <w:sdtEndPr/>
        <w:sdtContent>
          <w:r>
            <w:t/>
          </w:r>
        </w:sdtContent>
      </w:sdt>
    </w:p>
    <w:p w:rsidR="002C250F" w:rsidRDefault="002C250F" w:rsidP="002C250F">
      <w:pPr>
        <w:keepNext/>
      </w:pPr>
    </w:p>
    <w:p w:rsidR="002C250F" w:rsidRPr="00CC06A2" w:rsidRDefault="002C250F" w:rsidP="002C250F"/>
    <w:p w:rsidR="002C250F" w:rsidRDefault="002C250F"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Default="0097787D" w:rsidP="002C250F">
      <w:pPr>
        <w:jc w:val="center"/>
      </w:pPr>
    </w:p>
    <w:p w:rsidR="0097787D" w:rsidRPr="00E44010" w:rsidRDefault="0097787D" w:rsidP="0097787D">
      <w:pPr>
        <w:pStyle w:val="Paprastasistekstas"/>
        <w:rPr>
          <w:rFonts w:ascii="Times New Roman" w:hAnsi="Times New Roman" w:cs="Times New Roman"/>
          <w:sz w:val="24"/>
          <w:szCs w:val="24"/>
        </w:rPr>
      </w:pPr>
      <w:r w:rsidRPr="00E44010">
        <w:rPr>
          <w:rFonts w:ascii="Times New Roman" w:hAnsi="Times New Roman" w:cs="Times New Roman"/>
          <w:sz w:val="24"/>
          <w:szCs w:val="24"/>
        </w:rPr>
        <w:lastRenderedPageBreak/>
        <w:t>Ramunės Povilaitienės</w:t>
      </w:r>
    </w:p>
    <w:p w:rsidR="0097787D" w:rsidRPr="000E1632" w:rsidRDefault="0097787D" w:rsidP="0097787D">
      <w:pPr>
        <w:widowControl w:val="0"/>
      </w:pPr>
      <w:r w:rsidRPr="00E44010">
        <w:t xml:space="preserve">2020 m. lapkričio 27 d. siūlymas, pateiktas per Lietuvos Respublikos Seimo kanceliarijos teisės aktų informacinę </w:t>
      </w:r>
      <w:r w:rsidRPr="000E1632">
        <w:t>sistemą</w:t>
      </w:r>
    </w:p>
    <w:p w:rsidR="0097787D" w:rsidRPr="00730F30" w:rsidRDefault="0097787D" w:rsidP="0097787D">
      <w:pPr>
        <w:keepNext/>
        <w:spacing w:before="100" w:beforeAutospacing="1" w:after="100" w:afterAutospacing="1"/>
        <w:rPr>
          <w:color w:val="000000"/>
          <w:lang w:eastAsia="lt-LT"/>
        </w:rPr>
      </w:pPr>
      <w:r w:rsidRPr="00730F30">
        <w:t xml:space="preserve">LRV nutarimo </w:t>
      </w:r>
      <w:bookmarkStart w:id="1" w:name="_Hlk56532139"/>
      <w:r w:rsidRPr="00730F30">
        <w:t>„</w:t>
      </w:r>
      <w:r w:rsidRPr="00730F30">
        <w:rPr>
          <w:lang w:eastAsia="lt-LT"/>
        </w:rPr>
        <w:t xml:space="preserve">DĖL LIETUVOS RESPUBLIKOS PAREIGŪNŲ IR KARIŲ VALSTYBINIŲ PENSIJŲ ĮSTATYMO NR. I-693 15 STRAIPSNIO PAKEITIMO ĮSTATYMO PROJEKTO NR. XIIIP-4600 </w:t>
      </w:r>
      <w:r w:rsidRPr="00730F30">
        <w:rPr>
          <w:caps/>
          <w:lang w:eastAsia="lt-LT"/>
        </w:rPr>
        <w:t>IR</w:t>
      </w:r>
      <w:r w:rsidRPr="00730F30">
        <w:rPr>
          <w:lang w:eastAsia="lt-LT"/>
        </w:rPr>
        <w:t xml:space="preserve"> LIETUVOS RESPUBLIKOS PAREIGŪNŲ IR KARIŲ VALSTYBINIŲ PENSIJŲ ĮSTATYMO NR. I-693 1 IR 6 STRAIPSNIŲ PAKEITIMO ĮSTATYMO</w:t>
      </w:r>
      <w:r w:rsidRPr="00730F30">
        <w:rPr>
          <w:caps/>
          <w:lang w:eastAsia="lt-LT"/>
        </w:rPr>
        <w:t xml:space="preserve"> projekto Nr. XIIIP-4950</w:t>
      </w:r>
      <w:bookmarkEnd w:id="1"/>
      <w:r w:rsidRPr="00730F30">
        <w:rPr>
          <w:caps/>
          <w:lang w:eastAsia="lt-LT"/>
        </w:rPr>
        <w:t xml:space="preserve">“ </w:t>
      </w:r>
      <w:r w:rsidRPr="00730F30">
        <w:t xml:space="preserve">projekto </w:t>
      </w:r>
      <w:r>
        <w:t xml:space="preserve">(2020-11-03 nr. 20-13535 (2)) </w:t>
      </w:r>
      <w:r w:rsidRPr="00730F30">
        <w:t>argumentas „</w:t>
      </w:r>
      <w:r w:rsidRPr="00730F30">
        <w:rPr>
          <w:color w:val="000000"/>
          <w:lang w:eastAsia="lt-LT"/>
        </w:rPr>
        <w:t>muitinės pareigūnai į karjeros valstybės tarnautojų pareigas perkelti įvertinus tai, kad</w:t>
      </w:r>
      <w:r w:rsidRPr="00730F30">
        <w:rPr>
          <w:lang w:eastAsia="lt-LT"/>
        </w:rPr>
        <w:t xml:space="preserve"> </w:t>
      </w:r>
      <w:r w:rsidRPr="00730F30">
        <w:rPr>
          <w:color w:val="000000"/>
          <w:lang w:eastAsia="lt-LT"/>
        </w:rPr>
        <w:t>jų atliekamos funkcijos nebuvo susijusios su statutinei įstaigai teisės aktuose nustatytų uždavinių įgyvendinimu ir jie neturėjo viešojo administravimo įgaliojimų jiems nepavaldžių asmenų atžvilgiu (pvz., atliko vidaus administravimo funkcijas personalo, finansų, teisės srityse)“ yra v</w:t>
      </w:r>
      <w:r w:rsidRPr="00730F30">
        <w:t xml:space="preserve">isiškai netinkamas . </w:t>
      </w:r>
      <w:r w:rsidRPr="00730F30">
        <w:rPr>
          <w:color w:val="000000"/>
          <w:lang w:eastAsia="lt-LT"/>
        </w:rPr>
        <w:t xml:space="preserve">T. y., pensijos skyrimas už ištarnautą laiką nesusijęs su tuo, kokios pareigūnų atliekamos funkcijos buvo 2018 m. gruodžio 1 d. ar 2019 m. sausio 1 d. Pensija skiriama už ištarnautą laiką. Jei pareigūnas   2018 m. gruodžio 1 d. neteko viešojo administravimo įgaliojimų jiems nepavaldžių asmenų atžvilgiu, tai nereiškia, kad jis jų neturėjo visus ištarnautus pvz. 25 metus. Šie pareigūnai per savo tarnybą muitinėje atliko įvairias funkcijas. Analogiška situacija (tik atvirkštinė) su  muitinės pareigūnais, kurie 2019 m. sausio 1 d. buvo perkelti į statutinius vidaus tarnybos pareigūnus ir nuspręsta suteikti jiems teisę į pareigūno pensiją už iki perkėlimo ištarnautus metus (pakeitimas </w:t>
      </w:r>
      <w:r w:rsidRPr="00730F30">
        <w:t>2020 m. sausio 14 d. Nr. XIII-2789)</w:t>
      </w:r>
      <w:r w:rsidRPr="00730F30">
        <w:rPr>
          <w:color w:val="000000"/>
          <w:lang w:eastAsia="lt-LT"/>
        </w:rPr>
        <w:t xml:space="preserve">. Jei šie pareigūnai 2019 m. sausio 1 d. gavo viešojo administravimo įgaliojimus jiems nepavaldžių asmenų atžvilgiu, tai nereiškia, kad jie juos turėjo visus pvz. 25 ištarnautus metus. Kai kurie iš jų tokių įgaliojimų neturėjo visus 25 metus ir juos įgijo tik 2019 m. sausio 1 d., tačiau nepriklausomai nuo to, teisė į pareigūno pensiją jiems buvo nustatyta. O pareigūnams, kurie visus 25 metus  tokius įgaliojimus turėjo, bet 2018 m. gruodžio 1 d. jų neteko, teisė į pareigūno pensiją nenustatoma. </w:t>
      </w:r>
    </w:p>
    <w:p w:rsidR="0097787D" w:rsidRPr="00730F30" w:rsidRDefault="0097787D" w:rsidP="0097787D">
      <w:pPr>
        <w:ind w:firstLine="720"/>
        <w:jc w:val="both"/>
        <w:rPr>
          <w:lang w:eastAsia="lt-LT"/>
        </w:rPr>
      </w:pPr>
      <w:r w:rsidRPr="00730F30">
        <w:t>Tokiu nepritarimu Vyriausybė</w:t>
      </w:r>
      <w:r w:rsidRPr="00730F30">
        <w:rPr>
          <w:lang w:eastAsia="lt-LT"/>
        </w:rPr>
        <w:t xml:space="preserve"> pažeidžia </w:t>
      </w:r>
      <w:r w:rsidRPr="00730F30">
        <w:rPr>
          <w:color w:val="000000"/>
          <w:lang w:eastAsia="lt-LT"/>
        </w:rPr>
        <w:t xml:space="preserve">konstitucinį </w:t>
      </w:r>
      <w:r w:rsidRPr="00730F30">
        <w:rPr>
          <w:lang w:eastAsia="lt-LT"/>
        </w:rPr>
        <w:t>asmenų lygiateisiškumo įstatymui principą, nes tam tikra grupė asmenų, kuriems yra skiriama teisės norma, palyginti su kitais tos pačios normos adresatais, būtų kitaip traktuojama, nors tarp tų grupių nėra tokio pobūdžio ir tokios apimties skirtumų, kad toks nevienodas traktavimas būtų objektyviai pateisinamas.</w:t>
      </w:r>
    </w:p>
    <w:p w:rsidR="0097787D" w:rsidRPr="00971F2A" w:rsidRDefault="0097787D" w:rsidP="0097787D">
      <w:pPr>
        <w:spacing w:before="100" w:beforeAutospacing="1" w:after="100" w:afterAutospacing="1" w:line="360" w:lineRule="atLeast"/>
        <w:ind w:firstLine="720"/>
        <w:jc w:val="both"/>
        <w:rPr>
          <w:b/>
          <w:bCs/>
          <w:lang w:eastAsia="lt-LT"/>
        </w:rPr>
      </w:pPr>
      <w:r w:rsidRPr="00971F2A">
        <w:rPr>
          <w:b/>
          <w:bCs/>
          <w:lang w:eastAsia="lt-LT"/>
        </w:rPr>
        <w:t xml:space="preserve">Prašome seimo atsižvelgti į išdėstytą ir pritarti </w:t>
      </w:r>
      <w:r w:rsidRPr="00971F2A">
        <w:rPr>
          <w:b/>
          <w:bCs/>
        </w:rPr>
        <w:t>Lietuvos Respublikos pareigūnų ir karių valstybinių pensijų įstatymo Nr. I</w:t>
      </w:r>
      <w:r w:rsidRPr="00971F2A">
        <w:rPr>
          <w:b/>
          <w:bCs/>
        </w:rPr>
        <w:noBreakHyphen/>
        <w:t>693 1 ir 6 straipsnių pakeitimo įstatymo projektui Nr. XIIIP-4950.</w:t>
      </w:r>
    </w:p>
    <w:p w:rsidR="0097787D" w:rsidRDefault="0097787D" w:rsidP="002C250F">
      <w:pPr>
        <w:jc w:val="center"/>
      </w:pPr>
      <w:bookmarkStart w:id="2" w:name="_GoBack"/>
      <w:bookmarkEnd w:id="2"/>
    </w:p>
    <w:sectPr w:rsidR="009778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C6"/>
    <w:rsid w:val="001049C6"/>
    <w:rsid w:val="002C250F"/>
    <w:rsid w:val="00315629"/>
    <w:rsid w:val="00977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250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2C250F"/>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250F"/>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2C250F"/>
    <w:rPr>
      <w:rFonts w:ascii="Tahoma" w:hAnsi="Tahoma" w:cs="Tahoma"/>
      <w:sz w:val="16"/>
      <w:szCs w:val="16"/>
    </w:rPr>
  </w:style>
  <w:style w:type="character" w:customStyle="1" w:styleId="Antrat2Diagrama">
    <w:name w:val="Antraštė 2 Diagrama"/>
    <w:basedOn w:val="Numatytasispastraiposriftas"/>
    <w:link w:val="Antrat2"/>
    <w:rsid w:val="002C250F"/>
    <w:rPr>
      <w:rFonts w:ascii="Times New Roman" w:eastAsia="Times New Roman" w:hAnsi="Times New Roman" w:cs="Times New Roman"/>
      <w:b/>
      <w:bCs/>
      <w:sz w:val="24"/>
      <w:szCs w:val="24"/>
    </w:rPr>
  </w:style>
  <w:style w:type="paragraph" w:styleId="Antrat">
    <w:name w:val="caption"/>
    <w:basedOn w:val="prastasis"/>
    <w:next w:val="prastasis"/>
    <w:qFormat/>
    <w:rsid w:val="002C250F"/>
    <w:pPr>
      <w:spacing w:before="240" w:after="120"/>
      <w:jc w:val="center"/>
    </w:pPr>
    <w:rPr>
      <w:b/>
      <w:caps/>
      <w:szCs w:val="20"/>
    </w:rPr>
  </w:style>
  <w:style w:type="character" w:styleId="Hipersaitas">
    <w:name w:val="Hyperlink"/>
    <w:basedOn w:val="Numatytasispastraiposriftas"/>
    <w:uiPriority w:val="99"/>
    <w:unhideWhenUsed/>
    <w:rsid w:val="002C250F"/>
    <w:rPr>
      <w:color w:val="0000FF" w:themeColor="hyperlink"/>
      <w:u w:val="single"/>
    </w:rPr>
  </w:style>
  <w:style w:type="paragraph" w:customStyle="1" w:styleId="ydpd5110a7msonormal">
    <w:name w:val="ydpd5110a7msonormal"/>
    <w:basedOn w:val="prastasis"/>
    <w:rsid w:val="002C250F"/>
    <w:pPr>
      <w:spacing w:before="100" w:beforeAutospacing="1" w:after="100" w:afterAutospacing="1"/>
    </w:pPr>
    <w:rPr>
      <w:lang w:val="en-US"/>
    </w:rPr>
  </w:style>
  <w:style w:type="paragraph" w:customStyle="1" w:styleId="Pavadinimas1">
    <w:name w:val="Pavadinimas1"/>
    <w:basedOn w:val="prastasis"/>
    <w:rsid w:val="002C250F"/>
    <w:pPr>
      <w:suppressAutoHyphens/>
      <w:spacing w:before="40" w:after="40"/>
      <w:ind w:right="1959"/>
    </w:pPr>
    <w:rPr>
      <w:caps/>
      <w:lang w:eastAsia="ar-SA"/>
    </w:rPr>
  </w:style>
  <w:style w:type="paragraph" w:customStyle="1" w:styleId="Adresas">
    <w:name w:val="Adresas"/>
    <w:basedOn w:val="prastasis"/>
    <w:qFormat/>
    <w:rsid w:val="002C250F"/>
    <w:pPr>
      <w:suppressAutoHyphens/>
      <w:ind w:right="318"/>
    </w:pPr>
    <w:rPr>
      <w:lang w:eastAsia="ar-SA"/>
    </w:rPr>
  </w:style>
  <w:style w:type="table" w:styleId="Lentelstinklelis">
    <w:name w:val="Table Grid"/>
    <w:basedOn w:val="prastojilentel"/>
    <w:uiPriority w:val="39"/>
    <w:rsid w:val="002C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2C250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C250F"/>
    <w:pPr>
      <w:widowControl w:val="0"/>
      <w:shd w:val="clear" w:color="auto" w:fill="FFFFFF"/>
      <w:spacing w:before="480" w:after="60" w:line="0" w:lineRule="atLeast"/>
      <w:jc w:val="both"/>
    </w:pPr>
    <w:rPr>
      <w:sz w:val="22"/>
      <w:szCs w:val="22"/>
    </w:rPr>
  </w:style>
  <w:style w:type="paragraph" w:customStyle="1" w:styleId="taltipfb">
    <w:name w:val="taltipfb"/>
    <w:basedOn w:val="prastasis"/>
    <w:rsid w:val="002C250F"/>
    <w:pPr>
      <w:spacing w:before="100" w:beforeAutospacing="1" w:after="100" w:afterAutospacing="1"/>
    </w:pPr>
    <w:rPr>
      <w:lang w:eastAsia="lt-LT"/>
    </w:rPr>
  </w:style>
  <w:style w:type="paragraph" w:styleId="Antrats">
    <w:name w:val="header"/>
    <w:aliases w:val=" Char,Char,Char Char,Char Char Char Char,Char Char Char1,Char Char1,Diagrama,Char Diagrama Diagrama,Diagrama Diagrama Diagrama"/>
    <w:basedOn w:val="prastasis"/>
    <w:link w:val="AntratsDiagrama"/>
    <w:uiPriority w:val="99"/>
    <w:rsid w:val="002C250F"/>
    <w:pPr>
      <w:tabs>
        <w:tab w:val="center" w:pos="4153"/>
        <w:tab w:val="right" w:pos="8306"/>
      </w:tabs>
    </w:pPr>
    <w:rPr>
      <w:szCs w:val="20"/>
    </w:rPr>
  </w:style>
  <w:style w:type="character" w:customStyle="1" w:styleId="AntratsDiagrama">
    <w:name w:val="Antraštės Diagrama"/>
    <w:aliases w:val=" Char Diagrama,Char Diagrama,Char Char Diagrama,Char Char Char Char Diagrama,Char Char Char1 Diagrama,Char Char1 Diagrama,Diagrama Diagrama,Char Diagrama Diagrama Diagrama,Diagrama Diagrama Diagrama Diagrama"/>
    <w:basedOn w:val="Numatytasispastraiposriftas"/>
    <w:link w:val="Antrats"/>
    <w:uiPriority w:val="99"/>
    <w:rsid w:val="002C250F"/>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2"/>
    <w:qFormat/>
    <w:rsid w:val="002C250F"/>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2C250F"/>
    <w:rPr>
      <w:rFonts w:ascii="Times New Roman" w:eastAsiaTheme="majorEastAsia" w:hAnsi="Times New Roman" w:cstheme="majorBidi"/>
      <w:b/>
      <w:caps/>
      <w:sz w:val="24"/>
      <w:szCs w:val="56"/>
    </w:rPr>
  </w:style>
  <w:style w:type="paragraph" w:customStyle="1" w:styleId="Pastraipanenumeruota">
    <w:name w:val="Pastraipa (nenumeruota)"/>
    <w:basedOn w:val="prastasis"/>
    <w:uiPriority w:val="9"/>
    <w:qFormat/>
    <w:rsid w:val="002C250F"/>
    <w:pPr>
      <w:ind w:firstLine="720"/>
      <w:jc w:val="both"/>
    </w:pPr>
    <w:rPr>
      <w:rFonts w:eastAsiaTheme="minorHAnsi" w:cstheme="minorBidi"/>
    </w:rPr>
  </w:style>
  <w:style w:type="paragraph" w:customStyle="1" w:styleId="Institucijospavadinimas">
    <w:name w:val="Institucijos pavadinimas"/>
    <w:basedOn w:val="Pavadinimas"/>
    <w:uiPriority w:val="1"/>
    <w:qFormat/>
    <w:rsid w:val="002C250F"/>
    <w:pPr>
      <w:spacing w:before="120"/>
      <w:outlineLvl w:val="9"/>
    </w:pPr>
  </w:style>
  <w:style w:type="paragraph" w:customStyle="1" w:styleId="Adresatai">
    <w:name w:val="Adresatai"/>
    <w:link w:val="AdresataiDiagrama"/>
    <w:rsid w:val="002C250F"/>
    <w:pPr>
      <w:spacing w:after="0" w:line="240" w:lineRule="auto"/>
    </w:pPr>
    <w:rPr>
      <w:rFonts w:ascii="Times New Roman" w:hAnsi="Times New Roman"/>
      <w:sz w:val="24"/>
      <w:szCs w:val="24"/>
    </w:rPr>
  </w:style>
  <w:style w:type="character" w:customStyle="1" w:styleId="AdresataiDiagrama">
    <w:name w:val="Adresatai Diagrama"/>
    <w:basedOn w:val="Numatytasispastraiposriftas"/>
    <w:link w:val="Adresatai"/>
    <w:rsid w:val="002C250F"/>
    <w:rPr>
      <w:rFonts w:ascii="Times New Roman" w:hAnsi="Times New Roman"/>
      <w:sz w:val="24"/>
      <w:szCs w:val="24"/>
    </w:rPr>
  </w:style>
  <w:style w:type="paragraph" w:styleId="Paprastasistekstas">
    <w:name w:val="Plain Text"/>
    <w:basedOn w:val="prastasis"/>
    <w:link w:val="PaprastasistekstasDiagrama"/>
    <w:uiPriority w:val="99"/>
    <w:semiHidden/>
    <w:unhideWhenUsed/>
    <w:rsid w:val="0097787D"/>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97787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250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2C250F"/>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250F"/>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2C250F"/>
    <w:rPr>
      <w:rFonts w:ascii="Tahoma" w:hAnsi="Tahoma" w:cs="Tahoma"/>
      <w:sz w:val="16"/>
      <w:szCs w:val="16"/>
    </w:rPr>
  </w:style>
  <w:style w:type="character" w:customStyle="1" w:styleId="Antrat2Diagrama">
    <w:name w:val="Antraštė 2 Diagrama"/>
    <w:basedOn w:val="Numatytasispastraiposriftas"/>
    <w:link w:val="Antrat2"/>
    <w:rsid w:val="002C250F"/>
    <w:rPr>
      <w:rFonts w:ascii="Times New Roman" w:eastAsia="Times New Roman" w:hAnsi="Times New Roman" w:cs="Times New Roman"/>
      <w:b/>
      <w:bCs/>
      <w:sz w:val="24"/>
      <w:szCs w:val="24"/>
    </w:rPr>
  </w:style>
  <w:style w:type="paragraph" w:styleId="Antrat">
    <w:name w:val="caption"/>
    <w:basedOn w:val="prastasis"/>
    <w:next w:val="prastasis"/>
    <w:qFormat/>
    <w:rsid w:val="002C250F"/>
    <w:pPr>
      <w:spacing w:before="240" w:after="120"/>
      <w:jc w:val="center"/>
    </w:pPr>
    <w:rPr>
      <w:b/>
      <w:caps/>
      <w:szCs w:val="20"/>
    </w:rPr>
  </w:style>
  <w:style w:type="character" w:styleId="Hipersaitas">
    <w:name w:val="Hyperlink"/>
    <w:basedOn w:val="Numatytasispastraiposriftas"/>
    <w:uiPriority w:val="99"/>
    <w:unhideWhenUsed/>
    <w:rsid w:val="002C250F"/>
    <w:rPr>
      <w:color w:val="0000FF" w:themeColor="hyperlink"/>
      <w:u w:val="single"/>
    </w:rPr>
  </w:style>
  <w:style w:type="paragraph" w:customStyle="1" w:styleId="ydpd5110a7msonormal">
    <w:name w:val="ydpd5110a7msonormal"/>
    <w:basedOn w:val="prastasis"/>
    <w:rsid w:val="002C250F"/>
    <w:pPr>
      <w:spacing w:before="100" w:beforeAutospacing="1" w:after="100" w:afterAutospacing="1"/>
    </w:pPr>
    <w:rPr>
      <w:lang w:val="en-US"/>
    </w:rPr>
  </w:style>
  <w:style w:type="paragraph" w:customStyle="1" w:styleId="Pavadinimas1">
    <w:name w:val="Pavadinimas1"/>
    <w:basedOn w:val="prastasis"/>
    <w:rsid w:val="002C250F"/>
    <w:pPr>
      <w:suppressAutoHyphens/>
      <w:spacing w:before="40" w:after="40"/>
      <w:ind w:right="1959"/>
    </w:pPr>
    <w:rPr>
      <w:caps/>
      <w:lang w:eastAsia="ar-SA"/>
    </w:rPr>
  </w:style>
  <w:style w:type="paragraph" w:customStyle="1" w:styleId="Adresas">
    <w:name w:val="Adresas"/>
    <w:basedOn w:val="prastasis"/>
    <w:qFormat/>
    <w:rsid w:val="002C250F"/>
    <w:pPr>
      <w:suppressAutoHyphens/>
      <w:ind w:right="318"/>
    </w:pPr>
    <w:rPr>
      <w:lang w:eastAsia="ar-SA"/>
    </w:rPr>
  </w:style>
  <w:style w:type="table" w:styleId="Lentelstinklelis">
    <w:name w:val="Table Grid"/>
    <w:basedOn w:val="prastojilentel"/>
    <w:uiPriority w:val="39"/>
    <w:rsid w:val="002C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2C250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C250F"/>
    <w:pPr>
      <w:widowControl w:val="0"/>
      <w:shd w:val="clear" w:color="auto" w:fill="FFFFFF"/>
      <w:spacing w:before="480" w:after="60" w:line="0" w:lineRule="atLeast"/>
      <w:jc w:val="both"/>
    </w:pPr>
    <w:rPr>
      <w:sz w:val="22"/>
      <w:szCs w:val="22"/>
    </w:rPr>
  </w:style>
  <w:style w:type="paragraph" w:customStyle="1" w:styleId="taltipfb">
    <w:name w:val="taltipfb"/>
    <w:basedOn w:val="prastasis"/>
    <w:rsid w:val="002C250F"/>
    <w:pPr>
      <w:spacing w:before="100" w:beforeAutospacing="1" w:after="100" w:afterAutospacing="1"/>
    </w:pPr>
    <w:rPr>
      <w:lang w:eastAsia="lt-LT"/>
    </w:rPr>
  </w:style>
  <w:style w:type="paragraph" w:styleId="Antrats">
    <w:name w:val="header"/>
    <w:aliases w:val=" Char,Char,Char Char,Char Char Char Char,Char Char Char1,Char Char1,Diagrama,Char Diagrama Diagrama,Diagrama Diagrama Diagrama"/>
    <w:basedOn w:val="prastasis"/>
    <w:link w:val="AntratsDiagrama"/>
    <w:uiPriority w:val="99"/>
    <w:rsid w:val="002C250F"/>
    <w:pPr>
      <w:tabs>
        <w:tab w:val="center" w:pos="4153"/>
        <w:tab w:val="right" w:pos="8306"/>
      </w:tabs>
    </w:pPr>
    <w:rPr>
      <w:szCs w:val="20"/>
    </w:rPr>
  </w:style>
  <w:style w:type="character" w:customStyle="1" w:styleId="AntratsDiagrama">
    <w:name w:val="Antraštės Diagrama"/>
    <w:aliases w:val=" Char Diagrama,Char Diagrama,Char Char Diagrama,Char Char Char Char Diagrama,Char Char Char1 Diagrama,Char Char1 Diagrama,Diagrama Diagrama,Char Diagrama Diagrama Diagrama,Diagrama Diagrama Diagrama Diagrama"/>
    <w:basedOn w:val="Numatytasispastraiposriftas"/>
    <w:link w:val="Antrats"/>
    <w:uiPriority w:val="99"/>
    <w:rsid w:val="002C250F"/>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2"/>
    <w:qFormat/>
    <w:rsid w:val="002C250F"/>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2C250F"/>
    <w:rPr>
      <w:rFonts w:ascii="Times New Roman" w:eastAsiaTheme="majorEastAsia" w:hAnsi="Times New Roman" w:cstheme="majorBidi"/>
      <w:b/>
      <w:caps/>
      <w:sz w:val="24"/>
      <w:szCs w:val="56"/>
    </w:rPr>
  </w:style>
  <w:style w:type="paragraph" w:customStyle="1" w:styleId="Pastraipanenumeruota">
    <w:name w:val="Pastraipa (nenumeruota)"/>
    <w:basedOn w:val="prastasis"/>
    <w:uiPriority w:val="9"/>
    <w:qFormat/>
    <w:rsid w:val="002C250F"/>
    <w:pPr>
      <w:ind w:firstLine="720"/>
      <w:jc w:val="both"/>
    </w:pPr>
    <w:rPr>
      <w:rFonts w:eastAsiaTheme="minorHAnsi" w:cstheme="minorBidi"/>
    </w:rPr>
  </w:style>
  <w:style w:type="paragraph" w:customStyle="1" w:styleId="Institucijospavadinimas">
    <w:name w:val="Institucijos pavadinimas"/>
    <w:basedOn w:val="Pavadinimas"/>
    <w:uiPriority w:val="1"/>
    <w:qFormat/>
    <w:rsid w:val="002C250F"/>
    <w:pPr>
      <w:spacing w:before="120"/>
      <w:outlineLvl w:val="9"/>
    </w:pPr>
  </w:style>
  <w:style w:type="paragraph" w:customStyle="1" w:styleId="Adresatai">
    <w:name w:val="Adresatai"/>
    <w:link w:val="AdresataiDiagrama"/>
    <w:rsid w:val="002C250F"/>
    <w:pPr>
      <w:spacing w:after="0" w:line="240" w:lineRule="auto"/>
    </w:pPr>
    <w:rPr>
      <w:rFonts w:ascii="Times New Roman" w:hAnsi="Times New Roman"/>
      <w:sz w:val="24"/>
      <w:szCs w:val="24"/>
    </w:rPr>
  </w:style>
  <w:style w:type="character" w:customStyle="1" w:styleId="AdresataiDiagrama">
    <w:name w:val="Adresatai Diagrama"/>
    <w:basedOn w:val="Numatytasispastraiposriftas"/>
    <w:link w:val="Adresatai"/>
    <w:rsid w:val="002C250F"/>
    <w:rPr>
      <w:rFonts w:ascii="Times New Roman" w:hAnsi="Times New Roman"/>
      <w:sz w:val="24"/>
      <w:szCs w:val="24"/>
    </w:rPr>
  </w:style>
  <w:style w:type="paragraph" w:styleId="Paprastasistekstas">
    <w:name w:val="Plain Text"/>
    <w:basedOn w:val="prastasis"/>
    <w:link w:val="PaprastasistekstasDiagrama"/>
    <w:uiPriority w:val="99"/>
    <w:semiHidden/>
    <w:unhideWhenUsed/>
    <w:rsid w:val="0097787D"/>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9778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mailto:egle.betingiene@tm.lt" TargetMode="External"
                 Type="http://schemas.openxmlformats.org/officeDocument/2006/relationships/hyperlink"/>
   <Relationship Id="rId11" Target="media/image3.png"
                 Type="http://schemas.openxmlformats.org/officeDocument/2006/relationships/image"/>
   <Relationship Id="rId12" Target="mailto:bendrasisd@vrm.lt" TargetMode="External"
                 Type="http://schemas.openxmlformats.org/officeDocument/2006/relationships/hyperlink"/>
   <Relationship Id="rId13" Target="mailto:inga.prialgauskiene@vrm.lt" TargetMode="External"
                 Type="http://schemas.openxmlformats.org/officeDocument/2006/relationships/hyperlink"/>
   <Relationship Id="rId14" Target="media/image4.gif"
                 Type="http://schemas.openxmlformats.org/officeDocument/2006/relationships/image"/>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gabriele.paulaviciene@kam.lt" TargetMode="External"
                 Type="http://schemas.openxmlformats.org/officeDocument/2006/relationships/hyperlink"/>
   <Relationship Id="rId7" Target="media/image2.png"
                 Type="http://schemas.openxmlformats.org/officeDocument/2006/relationships/image"/>
   <Relationship Id="rId8" Target="mailto:mindaugas.guscius@stt.lt" TargetMode="External"
                 Type="http://schemas.openxmlformats.org/officeDocument/2006/relationships/hyperlink"/>
   <Relationship Id="rId9"
                 Target="https://e-seimas.lrs.lt/portal/legalAct/lt/TAP/290b1f3009fe11ebbedbd456d2fb030d"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E6A4F73F274E81AD81223979E8A879"/>
        <w:category>
          <w:name w:val="Bendrosios nuostatos"/>
          <w:gallery w:val="placeholder"/>
        </w:category>
        <w:types>
          <w:type w:val="bbPlcHdr"/>
        </w:types>
        <w:behaviors>
          <w:behavior w:val="content"/>
        </w:behaviors>
        <w:guid w:val="{D9435EB2-3926-424F-AB8E-2E6CB34036C3}"/>
      </w:docPartPr>
      <w:docPartBody>
        <w:p w:rsidR="00A47531" w:rsidRDefault="00F21C02" w:rsidP="00F21C02">
          <w:pPr>
            <w:pStyle w:val="4BE6A4F73F274E81AD81223979E8A879"/>
          </w:pPr>
          <w:r w:rsidRPr="007E63B7">
            <w:rPr>
              <w:rStyle w:val="Vietosrezervavimoenklotekstas"/>
            </w:rPr>
            <w:t>Spustelėkite čia, kad įvestumėte tekstą.</w:t>
          </w:r>
        </w:p>
      </w:docPartBody>
    </w:docPart>
    <w:docPart>
      <w:docPartPr>
        <w:name w:val="D6BDD8A552D54A6F885B5E726F739DC4"/>
        <w:category>
          <w:name w:val="Bendrosios nuostatos"/>
          <w:gallery w:val="placeholder"/>
        </w:category>
        <w:types>
          <w:type w:val="bbPlcHdr"/>
        </w:types>
        <w:behaviors>
          <w:behavior w:val="content"/>
        </w:behaviors>
        <w:guid w:val="{9153A403-437E-4F30-A5F1-8A6CDBE61517}"/>
      </w:docPartPr>
      <w:docPartBody>
        <w:p w:rsidR="00A47531" w:rsidRDefault="00F21C02" w:rsidP="00F21C02">
          <w:pPr>
            <w:pStyle w:val="D6BDD8A552D54A6F885B5E726F739DC4"/>
          </w:pPr>
          <w:r>
            <w:t>Lietuvos Respublikos socialinės apsaugos ir darbo ministerijai</w:t>
          </w:r>
        </w:p>
      </w:docPartBody>
    </w:docPart>
    <w:docPart>
      <w:docPartPr>
        <w:name w:val="59714714355740039BB686F89F13B5A0"/>
        <w:category>
          <w:name w:val="Bendrosios nuostatos"/>
          <w:gallery w:val="placeholder"/>
        </w:category>
        <w:types>
          <w:type w:val="bbPlcHdr"/>
        </w:types>
        <w:behaviors>
          <w:behavior w:val="content"/>
        </w:behaviors>
        <w:guid w:val="{F484EBF7-36F5-4902-AA8D-E46F1DDF82BD}"/>
      </w:docPartPr>
      <w:docPartBody>
        <w:p w:rsidR="00A47531" w:rsidRDefault="00F21C02" w:rsidP="00F21C02">
          <w:pPr>
            <w:pStyle w:val="59714714355740039BB686F89F13B5A0"/>
          </w:pPr>
          <w:r>
            <w:rPr>
              <w:rStyle w:val="Vietosrezervavimoenklotekstas"/>
            </w:rPr>
            <w:t>{Reg. data}</w:t>
          </w:r>
        </w:p>
      </w:docPartBody>
    </w:docPart>
    <w:docPart>
      <w:docPartPr>
        <w:name w:val="898C1A90F21D4D17921705C4AC740AED"/>
        <w:category>
          <w:name w:val="Bendrosios nuostatos"/>
          <w:gallery w:val="placeholder"/>
        </w:category>
        <w:types>
          <w:type w:val="bbPlcHdr"/>
        </w:types>
        <w:behaviors>
          <w:behavior w:val="content"/>
        </w:behaviors>
        <w:guid w:val="{EB38C146-B6BB-47F8-AE77-31F1568BE841}"/>
      </w:docPartPr>
      <w:docPartBody>
        <w:p w:rsidR="00A47531" w:rsidRDefault="00F21C02" w:rsidP="00F21C02">
          <w:pPr>
            <w:pStyle w:val="898C1A90F21D4D17921705C4AC740AED"/>
          </w:pPr>
          <w:r>
            <w:rPr>
              <w:rStyle w:val="Vietosrezervavimoenklotekstas"/>
            </w:rPr>
            <w:t>{Reg. Nr.}</w:t>
          </w:r>
        </w:p>
      </w:docPartBody>
    </w:docPart>
    <w:docPart>
      <w:docPartPr>
        <w:name w:val="6A759A7AA3C14CF7B24BA4C34B2326CF"/>
        <w:category>
          <w:name w:val="Bendrosios nuostatos"/>
          <w:gallery w:val="placeholder"/>
        </w:category>
        <w:types>
          <w:type w:val="bbPlcHdr"/>
        </w:types>
        <w:behaviors>
          <w:behavior w:val="content"/>
        </w:behaviors>
        <w:guid w:val="{D48AE580-2573-44A2-8FED-8D5317637D90}"/>
      </w:docPartPr>
      <w:docPartBody>
        <w:p w:rsidR="00A47531" w:rsidRDefault="00F21C02" w:rsidP="00F21C02">
          <w:pPr>
            <w:pStyle w:val="6A759A7AA3C14CF7B24BA4C34B2326CF"/>
          </w:pPr>
          <w:r>
            <w:t>2020-10-09</w:t>
          </w:r>
        </w:p>
      </w:docPartBody>
    </w:docPart>
    <w:docPart>
      <w:docPartPr>
        <w:name w:val="3A7AD9560AD340709CC0577B54CA6FBD"/>
        <w:category>
          <w:name w:val="Bendrosios nuostatos"/>
          <w:gallery w:val="placeholder"/>
        </w:category>
        <w:types>
          <w:type w:val="bbPlcHdr"/>
        </w:types>
        <w:behaviors>
          <w:behavior w:val="content"/>
        </w:behaviors>
        <w:guid w:val="{AD865E7C-52A3-4EE4-AF22-1F6DED363E70}"/>
      </w:docPartPr>
      <w:docPartBody>
        <w:p w:rsidR="00A47531" w:rsidRDefault="00F21C02" w:rsidP="00F21C02">
          <w:pPr>
            <w:pStyle w:val="3A7AD9560AD340709CC0577B54CA6FBD"/>
          </w:pPr>
          <w:r>
            <w:t>(27.1E-56)SD-13535</w:t>
          </w:r>
        </w:p>
      </w:docPartBody>
    </w:docPart>
    <w:docPart>
      <w:docPartPr>
        <w:name w:val="63E77E6BFE8D4EA1AC09823DEAE12603"/>
        <w:category>
          <w:name w:val="Bendrosios nuostatos"/>
          <w:gallery w:val="placeholder"/>
        </w:category>
        <w:types>
          <w:type w:val="bbPlcHdr"/>
        </w:types>
        <w:behaviors>
          <w:behavior w:val="content"/>
        </w:behaviors>
        <w:guid w:val="{3E25B246-EF31-4C82-886B-EACAB8A0DBD3}"/>
      </w:docPartPr>
      <w:docPartBody>
        <w:p w:rsidR="00A47531" w:rsidRDefault="00F21C02" w:rsidP="00F21C02">
          <w:pPr>
            <w:pStyle w:val="63E77E6BFE8D4EA1AC09823DEAE12603"/>
          </w:pPr>
          <w:r>
            <w:t>DĖL LIETUVOS RESPUBLIKOS VYRIAUSYBĖS NUTARIMO PROJEKTO</w:t>
          </w:r>
        </w:p>
      </w:docPartBody>
    </w:docPart>
    <w:docPart>
      <w:docPartPr>
        <w:name w:val="17E0751DC4D64202B5C1BA2FB9B8E9BB"/>
        <w:category>
          <w:name w:val="Bendrosios nuostatos"/>
          <w:gallery w:val="placeholder"/>
        </w:category>
        <w:types>
          <w:type w:val="bbPlcHdr"/>
        </w:types>
        <w:behaviors>
          <w:behavior w:val="content"/>
        </w:behaviors>
        <w:guid w:val="{690FC58E-E975-4F01-A01C-D49C3D6604C5}"/>
      </w:docPartPr>
      <w:docPartBody>
        <w:p w:rsidR="00A47531" w:rsidRDefault="00F21C02" w:rsidP="00F21C02">
          <w:pPr>
            <w:pStyle w:val="17E0751DC4D64202B5C1BA2FB9B8E9BB"/>
          </w:pPr>
          <w:r>
            <w:rPr>
              <w:rStyle w:val="Vietosrezervavimoenklotekstas"/>
            </w:rPr>
            <w:t>{Pareigų pavadinimas}</w:t>
          </w:r>
        </w:p>
      </w:docPartBody>
    </w:docPart>
    <w:docPart>
      <w:docPartPr>
        <w:name w:val="FC725205768A40C6BD1BD8D4FE353E4D"/>
        <w:category>
          <w:name w:val="Bendrosios nuostatos"/>
          <w:gallery w:val="placeholder"/>
        </w:category>
        <w:types>
          <w:type w:val="bbPlcHdr"/>
        </w:types>
        <w:behaviors>
          <w:behavior w:val="content"/>
        </w:behaviors>
        <w:guid w:val="{BD39E158-6EEE-42A1-BACD-9F0DC22A3B3D}"/>
      </w:docPartPr>
      <w:docPartBody>
        <w:p w:rsidR="00A47531" w:rsidRDefault="00F21C02" w:rsidP="00F21C02">
          <w:pPr>
            <w:pStyle w:val="FC725205768A40C6BD1BD8D4FE353E4D"/>
          </w:pPr>
          <w:r>
            <w:rPr>
              <w:rStyle w:val="Vietosrezervavimoenklotekstas"/>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02"/>
    <w:rsid w:val="000A4C02"/>
    <w:rsid w:val="00401356"/>
    <w:rsid w:val="00A47531"/>
    <w:rsid w:val="00F21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1C02"/>
    <w:rPr>
      <w:color w:val="808080"/>
    </w:rPr>
  </w:style>
  <w:style w:type="paragraph" w:customStyle="1" w:styleId="4BE6A4F73F274E81AD81223979E8A879">
    <w:name w:val="4BE6A4F73F274E81AD81223979E8A879"/>
    <w:rsid w:val="00F21C02"/>
  </w:style>
  <w:style w:type="paragraph" w:customStyle="1" w:styleId="D6BDD8A552D54A6F885B5E726F739DC4">
    <w:name w:val="D6BDD8A552D54A6F885B5E726F739DC4"/>
    <w:rsid w:val="00F21C02"/>
  </w:style>
  <w:style w:type="paragraph" w:customStyle="1" w:styleId="59714714355740039BB686F89F13B5A0">
    <w:name w:val="59714714355740039BB686F89F13B5A0"/>
    <w:rsid w:val="00F21C02"/>
  </w:style>
  <w:style w:type="paragraph" w:customStyle="1" w:styleId="898C1A90F21D4D17921705C4AC740AED">
    <w:name w:val="898C1A90F21D4D17921705C4AC740AED"/>
    <w:rsid w:val="00F21C02"/>
  </w:style>
  <w:style w:type="paragraph" w:customStyle="1" w:styleId="6A759A7AA3C14CF7B24BA4C34B2326CF">
    <w:name w:val="6A759A7AA3C14CF7B24BA4C34B2326CF"/>
    <w:rsid w:val="00F21C02"/>
  </w:style>
  <w:style w:type="paragraph" w:customStyle="1" w:styleId="3A7AD9560AD340709CC0577B54CA6FBD">
    <w:name w:val="3A7AD9560AD340709CC0577B54CA6FBD"/>
    <w:rsid w:val="00F21C02"/>
  </w:style>
  <w:style w:type="paragraph" w:customStyle="1" w:styleId="63E77E6BFE8D4EA1AC09823DEAE12603">
    <w:name w:val="63E77E6BFE8D4EA1AC09823DEAE12603"/>
    <w:rsid w:val="00F21C02"/>
  </w:style>
  <w:style w:type="paragraph" w:customStyle="1" w:styleId="17E0751DC4D64202B5C1BA2FB9B8E9BB">
    <w:name w:val="17E0751DC4D64202B5C1BA2FB9B8E9BB"/>
    <w:rsid w:val="00F21C02"/>
  </w:style>
  <w:style w:type="paragraph" w:customStyle="1" w:styleId="FC725205768A40C6BD1BD8D4FE353E4D">
    <w:name w:val="FC725205768A40C6BD1BD8D4FE353E4D"/>
    <w:rsid w:val="00F21C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1C02"/>
    <w:rPr>
      <w:color w:val="808080"/>
    </w:rPr>
  </w:style>
  <w:style w:type="paragraph" w:customStyle="1" w:styleId="4BE6A4F73F274E81AD81223979E8A879">
    <w:name w:val="4BE6A4F73F274E81AD81223979E8A879"/>
    <w:rsid w:val="00F21C02"/>
  </w:style>
  <w:style w:type="paragraph" w:customStyle="1" w:styleId="D6BDD8A552D54A6F885B5E726F739DC4">
    <w:name w:val="D6BDD8A552D54A6F885B5E726F739DC4"/>
    <w:rsid w:val="00F21C02"/>
  </w:style>
  <w:style w:type="paragraph" w:customStyle="1" w:styleId="59714714355740039BB686F89F13B5A0">
    <w:name w:val="59714714355740039BB686F89F13B5A0"/>
    <w:rsid w:val="00F21C02"/>
  </w:style>
  <w:style w:type="paragraph" w:customStyle="1" w:styleId="898C1A90F21D4D17921705C4AC740AED">
    <w:name w:val="898C1A90F21D4D17921705C4AC740AED"/>
    <w:rsid w:val="00F21C02"/>
  </w:style>
  <w:style w:type="paragraph" w:customStyle="1" w:styleId="6A759A7AA3C14CF7B24BA4C34B2326CF">
    <w:name w:val="6A759A7AA3C14CF7B24BA4C34B2326CF"/>
    <w:rsid w:val="00F21C02"/>
  </w:style>
  <w:style w:type="paragraph" w:customStyle="1" w:styleId="3A7AD9560AD340709CC0577B54CA6FBD">
    <w:name w:val="3A7AD9560AD340709CC0577B54CA6FBD"/>
    <w:rsid w:val="00F21C02"/>
  </w:style>
  <w:style w:type="paragraph" w:customStyle="1" w:styleId="63E77E6BFE8D4EA1AC09823DEAE12603">
    <w:name w:val="63E77E6BFE8D4EA1AC09823DEAE12603"/>
    <w:rsid w:val="00F21C02"/>
  </w:style>
  <w:style w:type="paragraph" w:customStyle="1" w:styleId="17E0751DC4D64202B5C1BA2FB9B8E9BB">
    <w:name w:val="17E0751DC4D64202B5C1BA2FB9B8E9BB"/>
    <w:rsid w:val="00F21C02"/>
  </w:style>
  <w:style w:type="paragraph" w:customStyle="1" w:styleId="FC725205768A40C6BD1BD8D4FE353E4D">
    <w:name w:val="FC725205768A40C6BD1BD8D4FE353E4D"/>
    <w:rsid w:val="00F21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6661</Words>
  <Characters>3798</Characters>
  <Application>Microsoft Office Word</Application>
  <DocSecurity>0</DocSecurity>
  <Lines>31</Lines>
  <Paragraphs>20</Paragraphs>
  <ScaleCrop>false</ScaleCrop>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2020-10-29T11:21:00Z</dcterms:created>
  <dc:creator>Svajūnė Gaidamavičienė</dc:creator>
  <cp:lastModifiedBy>Svajūnė Gaidamavičienė</cp:lastModifiedBy>
  <dcterms:modified xsi:type="dcterms:W3CDTF">2020-12-16T11:36:00Z</dcterms:modified>
  <cp:revision>3</cp:revision>
</cp:coreProperties>
</file>