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85EBB" w14:textId="77777777" w:rsidR="00132CEF" w:rsidRDefault="008E0852" w:rsidP="00897701">
      <w:pPr>
        <w:widowControl w:val="0"/>
        <w:jc w:val="center"/>
        <w:rPr>
          <w:b/>
          <w:caps/>
        </w:rPr>
      </w:pPr>
      <w:r>
        <w:rPr>
          <w:b/>
          <w:caps/>
        </w:rPr>
        <w:t xml:space="preserve">DĖL LIETUVOS RESPUBLIKOS </w:t>
      </w:r>
      <w:r w:rsidR="00C82B11" w:rsidRPr="00C82B11">
        <w:rPr>
          <w:b/>
          <w:caps/>
        </w:rPr>
        <w:t>GĖLO POŽEMINIO VANDENS GAVYBOS</w:t>
      </w:r>
      <w:r w:rsidR="00C82B11">
        <w:rPr>
          <w:b/>
          <w:caps/>
        </w:rPr>
        <w:t xml:space="preserve"> GRĘŽINIŲ ĮTEISINIMO LAIKINojo </w:t>
      </w:r>
      <w:r>
        <w:rPr>
          <w:b/>
          <w:caps/>
        </w:rPr>
        <w:t xml:space="preserve">Įstatymo </w:t>
      </w:r>
      <w:r w:rsidRPr="009331ED">
        <w:rPr>
          <w:b/>
          <w:caps/>
        </w:rPr>
        <w:t>projekto</w:t>
      </w:r>
      <w:r>
        <w:rPr>
          <w:b/>
          <w:caps/>
        </w:rPr>
        <w:t xml:space="preserve"> Nr. </w:t>
      </w:r>
      <w:r w:rsidR="00C82B11" w:rsidRPr="00C82B11">
        <w:rPr>
          <w:b/>
          <w:caps/>
        </w:rPr>
        <w:t>XIVP-144(2)</w:t>
      </w:r>
      <w:r w:rsidR="00B225B6">
        <w:rPr>
          <w:b/>
          <w:caps/>
        </w:rPr>
        <w:t xml:space="preserve">, </w:t>
      </w:r>
      <w:r w:rsidR="00EC487B" w:rsidRPr="00257910">
        <w:rPr>
          <w:b/>
          <w:bCs/>
        </w:rPr>
        <w:t>LIETUVOS RESPUBLIKOS</w:t>
      </w:r>
      <w:r w:rsidR="00EC487B">
        <w:t xml:space="preserve"> </w:t>
      </w:r>
      <w:r w:rsidR="006578FB" w:rsidRPr="006578FB">
        <w:rPr>
          <w:b/>
          <w:caps/>
        </w:rPr>
        <w:t>Mokesčio už valstybinius gamtos išteklius įstatymo Nr. I-1163 6 straipsnio pakeitimo įstatymo projekt</w:t>
      </w:r>
      <w:r w:rsidR="006578FB">
        <w:rPr>
          <w:b/>
          <w:caps/>
        </w:rPr>
        <w:t xml:space="preserve">o </w:t>
      </w:r>
      <w:r w:rsidR="006578FB" w:rsidRPr="006578FB">
        <w:rPr>
          <w:b/>
          <w:caps/>
        </w:rPr>
        <w:t>Nr. XIVP-145(2)</w:t>
      </w:r>
      <w:r w:rsidR="006578FB">
        <w:rPr>
          <w:b/>
          <w:caps/>
        </w:rPr>
        <w:t xml:space="preserve"> ir </w:t>
      </w:r>
      <w:r w:rsidR="00EC487B" w:rsidRPr="00257910">
        <w:rPr>
          <w:b/>
          <w:bCs/>
        </w:rPr>
        <w:t>LIETUVOS RESPUBLIKOS</w:t>
      </w:r>
      <w:r w:rsidR="00EC487B">
        <w:t xml:space="preserve"> </w:t>
      </w:r>
      <w:r w:rsidR="006578FB" w:rsidRPr="006578FB">
        <w:rPr>
          <w:b/>
          <w:caps/>
        </w:rPr>
        <w:t>Geriamojo vandens tiekimo ir nuotekų tvarkymo įstatymo Nr. X-764 13, 14 ir 16 straipsnių pakeitimo įstatymo projekt</w:t>
      </w:r>
      <w:r w:rsidR="006578FB">
        <w:rPr>
          <w:b/>
          <w:caps/>
        </w:rPr>
        <w:t xml:space="preserve">o </w:t>
      </w:r>
      <w:r w:rsidR="006578FB" w:rsidRPr="006578FB">
        <w:rPr>
          <w:b/>
          <w:caps/>
        </w:rPr>
        <w:t>Nr. XIVP-146(2)</w:t>
      </w:r>
    </w:p>
    <w:p w14:paraId="66985EBC" w14:textId="77777777" w:rsidR="00132CEF" w:rsidRDefault="00132CEF" w:rsidP="00897701">
      <w:pPr>
        <w:pStyle w:val="Header"/>
        <w:spacing w:line="276" w:lineRule="auto"/>
      </w:pPr>
    </w:p>
    <w:p w14:paraId="66985EBD" w14:textId="77777777" w:rsidR="00132CEF" w:rsidRDefault="00317401" w:rsidP="00897701">
      <w:pPr>
        <w:spacing w:line="276" w:lineRule="auto"/>
        <w:jc w:val="center"/>
      </w:pPr>
      <w:sdt>
        <w:sdtPr>
          <w:id w:val="234695187"/>
        </w:sdtPr>
        <w:sdtEndPr/>
        <w:sdtContent>
          <w:r w:rsidR="008E0852">
            <w:t xml:space="preserve"> </w:t>
          </w:r>
        </w:sdtContent>
      </w:sdt>
      <w:sdt>
        <w:sdtPr>
          <w:id w:val="1502823233"/>
        </w:sdtPr>
        <w:sdtEndPr/>
        <w:sdtContent>
          <w:r w:rsidR="008E0852">
            <w:t xml:space="preserve">Nr. </w:t>
          </w:r>
        </w:sdtContent>
      </w:sdt>
    </w:p>
    <w:p w14:paraId="66985EBE" w14:textId="77777777" w:rsidR="00132CEF" w:rsidRDefault="008E0852" w:rsidP="00897701">
      <w:pPr>
        <w:spacing w:line="276" w:lineRule="auto"/>
        <w:jc w:val="center"/>
      </w:pPr>
      <w:r>
        <w:t>Vilnius</w:t>
      </w:r>
    </w:p>
    <w:p w14:paraId="66985EBF" w14:textId="77777777" w:rsidR="00132CEF" w:rsidRDefault="00132CEF" w:rsidP="00A21793">
      <w:pPr>
        <w:ind w:firstLine="567"/>
        <w:jc w:val="both"/>
      </w:pPr>
    </w:p>
    <w:p w14:paraId="66985EC0" w14:textId="03909539" w:rsidR="00132CEF" w:rsidRPr="00093F33" w:rsidRDefault="008E0852" w:rsidP="00A21793">
      <w:pPr>
        <w:ind w:firstLine="851"/>
        <w:jc w:val="both"/>
        <w:rPr>
          <w:szCs w:val="24"/>
        </w:rPr>
      </w:pPr>
      <w:r w:rsidRPr="00093F33">
        <w:rPr>
          <w:szCs w:val="24"/>
        </w:rPr>
        <w:t>Vadovaudamasi Lietuvos Respublikos Seimo statuto 138 straipsnio 3 dalimi ir atsižvelgdama į Lietuvos</w:t>
      </w:r>
      <w:r w:rsidR="00FD72C4" w:rsidRPr="00093F33">
        <w:rPr>
          <w:szCs w:val="24"/>
        </w:rPr>
        <w:t xml:space="preserve"> Respublikos Seimo valdybos 2021</w:t>
      </w:r>
      <w:r w:rsidRPr="00093F33">
        <w:rPr>
          <w:szCs w:val="24"/>
        </w:rPr>
        <w:t xml:space="preserve"> m. </w:t>
      </w:r>
      <w:r w:rsidR="00FD72C4" w:rsidRPr="00093F33">
        <w:rPr>
          <w:szCs w:val="24"/>
        </w:rPr>
        <w:t xml:space="preserve">balandžio </w:t>
      </w:r>
      <w:r w:rsidR="00E7514A" w:rsidRPr="00093F33">
        <w:rPr>
          <w:szCs w:val="24"/>
        </w:rPr>
        <w:t xml:space="preserve">14 </w:t>
      </w:r>
      <w:r w:rsidRPr="00093F33">
        <w:rPr>
          <w:szCs w:val="24"/>
        </w:rPr>
        <w:t xml:space="preserve">d. sprendimo </w:t>
      </w:r>
      <w:r w:rsidR="00B56042" w:rsidRPr="00093F33">
        <w:rPr>
          <w:szCs w:val="24"/>
        </w:rPr>
        <w:t xml:space="preserve">Nr. SV-S-78 </w:t>
      </w:r>
      <w:r w:rsidRPr="00093F33">
        <w:rPr>
          <w:szCs w:val="24"/>
        </w:rPr>
        <w:t xml:space="preserve">„Dėl įstatymų projektų išvadų“ </w:t>
      </w:r>
      <w:r w:rsidR="00E7514A" w:rsidRPr="00093F33">
        <w:rPr>
          <w:szCs w:val="24"/>
        </w:rPr>
        <w:t>1</w:t>
      </w:r>
      <w:r w:rsidR="00FA721A" w:rsidRPr="00093F33">
        <w:rPr>
          <w:szCs w:val="24"/>
        </w:rPr>
        <w:t>–</w:t>
      </w:r>
      <w:r w:rsidR="00E7514A" w:rsidRPr="00093F33">
        <w:rPr>
          <w:szCs w:val="24"/>
        </w:rPr>
        <w:t>3</w:t>
      </w:r>
      <w:r w:rsidRPr="00093F33">
        <w:rPr>
          <w:szCs w:val="24"/>
        </w:rPr>
        <w:t xml:space="preserve"> p</w:t>
      </w:r>
      <w:r w:rsidR="00B56042" w:rsidRPr="00093F33">
        <w:rPr>
          <w:szCs w:val="24"/>
        </w:rPr>
        <w:t>unktus</w:t>
      </w:r>
      <w:r w:rsidRPr="00093F33">
        <w:rPr>
          <w:szCs w:val="24"/>
        </w:rPr>
        <w:t>, Lietuvos Respublikos Vyriausybė</w:t>
      </w:r>
      <w:r w:rsidR="00BB6176" w:rsidRPr="00093F33">
        <w:rPr>
          <w:szCs w:val="24"/>
        </w:rPr>
        <w:br/>
      </w:r>
      <w:r w:rsidRPr="00093F33">
        <w:rPr>
          <w:szCs w:val="24"/>
        </w:rPr>
        <w:t>n u t a r i a:</w:t>
      </w:r>
    </w:p>
    <w:p w14:paraId="66985EC1" w14:textId="4CDC90BF" w:rsidR="00132CEF" w:rsidRPr="004A7574" w:rsidRDefault="00A801EC" w:rsidP="00A21793">
      <w:pPr>
        <w:pStyle w:val="ListParagraph"/>
        <w:spacing w:after="0" w:line="240" w:lineRule="auto"/>
        <w:ind w:left="0" w:firstLine="851"/>
        <w:contextualSpacing w:val="0"/>
        <w:jc w:val="both"/>
        <w:rPr>
          <w:szCs w:val="24"/>
        </w:rPr>
      </w:pPr>
      <w:r w:rsidRPr="004A7574">
        <w:rPr>
          <w:szCs w:val="24"/>
        </w:rPr>
        <w:t>Iš esmės p</w:t>
      </w:r>
      <w:r w:rsidR="008E0852" w:rsidRPr="004A7574">
        <w:rPr>
          <w:szCs w:val="24"/>
        </w:rPr>
        <w:t>ritarti</w:t>
      </w:r>
      <w:r w:rsidR="008E0852" w:rsidRPr="00093F33">
        <w:rPr>
          <w:szCs w:val="24"/>
        </w:rPr>
        <w:t xml:space="preserve"> Lietuvos Respublikos </w:t>
      </w:r>
      <w:r w:rsidR="0026794F" w:rsidRPr="00093F33">
        <w:rPr>
          <w:szCs w:val="24"/>
        </w:rPr>
        <w:t>gėlo požeminio vandens gavybos gręžinių įteisinimo laikinojo</w:t>
      </w:r>
      <w:r w:rsidR="008E0852" w:rsidRPr="00093F33">
        <w:rPr>
          <w:szCs w:val="24"/>
        </w:rPr>
        <w:t xml:space="preserve"> įstatymo projekt</w:t>
      </w:r>
      <w:r w:rsidR="00CD07FB" w:rsidRPr="00093F33">
        <w:rPr>
          <w:szCs w:val="24"/>
        </w:rPr>
        <w:t>ui</w:t>
      </w:r>
      <w:r w:rsidR="008E0852" w:rsidRPr="00093F33">
        <w:rPr>
          <w:szCs w:val="24"/>
        </w:rPr>
        <w:t xml:space="preserve"> Nr. </w:t>
      </w:r>
      <w:r w:rsidR="0026794F" w:rsidRPr="00093F33">
        <w:rPr>
          <w:caps/>
          <w:szCs w:val="24"/>
        </w:rPr>
        <w:t>XIVP-144(2)</w:t>
      </w:r>
      <w:r w:rsidR="0026794F" w:rsidRPr="00093F33">
        <w:rPr>
          <w:szCs w:val="24"/>
        </w:rPr>
        <w:t xml:space="preserve"> </w:t>
      </w:r>
      <w:r w:rsidR="008E0852" w:rsidRPr="00093F33">
        <w:rPr>
          <w:szCs w:val="24"/>
        </w:rPr>
        <w:t xml:space="preserve">(toliau – Įstatymo projektas </w:t>
      </w:r>
      <w:r w:rsidR="0026794F" w:rsidRPr="00093F33">
        <w:rPr>
          <w:szCs w:val="24"/>
        </w:rPr>
        <w:t>XIVP-144(2)</w:t>
      </w:r>
      <w:r w:rsidR="008E0852" w:rsidRPr="00093F33">
        <w:rPr>
          <w:szCs w:val="24"/>
        </w:rPr>
        <w:t>)</w:t>
      </w:r>
      <w:r w:rsidR="006578FB" w:rsidRPr="00093F33">
        <w:rPr>
          <w:szCs w:val="24"/>
        </w:rPr>
        <w:t xml:space="preserve">, </w:t>
      </w:r>
      <w:r w:rsidR="00EC487B" w:rsidRPr="00093F33">
        <w:rPr>
          <w:szCs w:val="24"/>
        </w:rPr>
        <w:t xml:space="preserve">Lietuvos Respublikos </w:t>
      </w:r>
      <w:r w:rsidR="00EC487B" w:rsidRPr="00093F33">
        <w:rPr>
          <w:bCs/>
          <w:szCs w:val="24"/>
          <w:shd w:val="clear" w:color="auto" w:fill="FFFFFF"/>
        </w:rPr>
        <w:t xml:space="preserve">mokesčio </w:t>
      </w:r>
      <w:r w:rsidR="006578FB" w:rsidRPr="00093F33">
        <w:rPr>
          <w:bCs/>
          <w:szCs w:val="24"/>
          <w:shd w:val="clear" w:color="auto" w:fill="FFFFFF"/>
        </w:rPr>
        <w:t>už valstybinius gamtos išteklius įstatymo Nr. I-1163 6 straipsnio pakeitimo įstatymo projektui</w:t>
      </w:r>
      <w:r w:rsidR="006578FB" w:rsidRPr="00946DB9">
        <w:rPr>
          <w:bCs/>
          <w:szCs w:val="24"/>
          <w:shd w:val="clear" w:color="auto" w:fill="FFFFFF"/>
        </w:rPr>
        <w:t xml:space="preserve"> </w:t>
      </w:r>
      <w:r w:rsidR="0023356A" w:rsidRPr="00093F33">
        <w:rPr>
          <w:szCs w:val="24"/>
        </w:rPr>
        <w:t>Nr</w:t>
      </w:r>
      <w:r w:rsidR="006578FB" w:rsidRPr="00093F33">
        <w:rPr>
          <w:szCs w:val="24"/>
        </w:rPr>
        <w:t xml:space="preserve">. XIVP-145(2) ir </w:t>
      </w:r>
      <w:r w:rsidR="00EC487B" w:rsidRPr="00093F33">
        <w:rPr>
          <w:szCs w:val="24"/>
        </w:rPr>
        <w:t xml:space="preserve">Lietuvos Respublikos geriamojo </w:t>
      </w:r>
      <w:r w:rsidR="006578FB" w:rsidRPr="00093F33">
        <w:rPr>
          <w:szCs w:val="24"/>
        </w:rPr>
        <w:t xml:space="preserve">vandens tiekimo ir nuotekų tvarkymo įstatymo Nr. X-764 13, 14 ir 16 straipsnių pakeitimo įstatymo projektui </w:t>
      </w:r>
      <w:r w:rsidR="004F02BF" w:rsidRPr="00093F33">
        <w:rPr>
          <w:szCs w:val="24"/>
        </w:rPr>
        <w:t>Nr.</w:t>
      </w:r>
      <w:r w:rsidR="0000300A">
        <w:rPr>
          <w:szCs w:val="24"/>
        </w:rPr>
        <w:t> </w:t>
      </w:r>
      <w:r w:rsidR="006578FB" w:rsidRPr="00093F33">
        <w:rPr>
          <w:szCs w:val="24"/>
        </w:rPr>
        <w:t>XIVP-</w:t>
      </w:r>
      <w:r w:rsidR="006578FB" w:rsidRPr="004A7574">
        <w:rPr>
          <w:szCs w:val="24"/>
        </w:rPr>
        <w:t xml:space="preserve">146(2) </w:t>
      </w:r>
      <w:r w:rsidR="000B570C" w:rsidRPr="004A7574">
        <w:rPr>
          <w:szCs w:val="24"/>
        </w:rPr>
        <w:t xml:space="preserve">(toliau – Geriamojo vandens tiekimo įstatymo projektas Nr. XIVP-146(2)) </w:t>
      </w:r>
      <w:r w:rsidR="006578FB" w:rsidRPr="004A7574">
        <w:rPr>
          <w:szCs w:val="24"/>
        </w:rPr>
        <w:t>(toliau</w:t>
      </w:r>
      <w:r w:rsidR="00982213" w:rsidRPr="00093F33">
        <w:rPr>
          <w:szCs w:val="24"/>
        </w:rPr>
        <w:t xml:space="preserve"> kartu</w:t>
      </w:r>
      <w:r w:rsidR="006578FB" w:rsidRPr="00093F33">
        <w:rPr>
          <w:szCs w:val="24"/>
        </w:rPr>
        <w:t xml:space="preserve"> – </w:t>
      </w:r>
      <w:r w:rsidR="00982213" w:rsidRPr="00093F33">
        <w:rPr>
          <w:szCs w:val="24"/>
        </w:rPr>
        <w:t xml:space="preserve">įstatymų </w:t>
      </w:r>
      <w:r w:rsidR="006578FB" w:rsidRPr="00093F33">
        <w:rPr>
          <w:szCs w:val="24"/>
        </w:rPr>
        <w:t xml:space="preserve">projektai) </w:t>
      </w:r>
      <w:r w:rsidR="003928E6" w:rsidRPr="00093F33">
        <w:rPr>
          <w:szCs w:val="24"/>
        </w:rPr>
        <w:t xml:space="preserve">ir </w:t>
      </w:r>
      <w:r w:rsidR="00982213" w:rsidRPr="00093F33">
        <w:rPr>
          <w:color w:val="000000"/>
        </w:rPr>
        <w:t xml:space="preserve">pasiūlyti Lietuvos Respublikos Seimui juos tobulinti pagal šias pastabas ir </w:t>
      </w:r>
      <w:r w:rsidR="00982213" w:rsidRPr="004A7574">
        <w:rPr>
          <w:color w:val="000000"/>
        </w:rPr>
        <w:t>pasiūlymus:</w:t>
      </w:r>
    </w:p>
    <w:p w14:paraId="66985EC2" w14:textId="13202627" w:rsidR="00D70D8C" w:rsidRPr="00093F33" w:rsidRDefault="00B225B6" w:rsidP="00A21793">
      <w:pPr>
        <w:pStyle w:val="ListParagraph"/>
        <w:numPr>
          <w:ilvl w:val="0"/>
          <w:numId w:val="2"/>
        </w:numPr>
        <w:spacing w:after="0" w:line="240" w:lineRule="auto"/>
        <w:ind w:left="0" w:firstLine="851"/>
        <w:jc w:val="both"/>
        <w:rPr>
          <w:szCs w:val="24"/>
        </w:rPr>
      </w:pPr>
      <w:r w:rsidRPr="004A7574">
        <w:rPr>
          <w:szCs w:val="24"/>
        </w:rPr>
        <w:t>Įstatym</w:t>
      </w:r>
      <w:r w:rsidR="000B570C" w:rsidRPr="004A7574">
        <w:rPr>
          <w:szCs w:val="24"/>
        </w:rPr>
        <w:t>ų</w:t>
      </w:r>
      <w:r w:rsidRPr="004A7574">
        <w:rPr>
          <w:szCs w:val="24"/>
        </w:rPr>
        <w:t xml:space="preserve"> </w:t>
      </w:r>
      <w:r w:rsidR="000B570C" w:rsidRPr="004A7574">
        <w:rPr>
          <w:szCs w:val="24"/>
        </w:rPr>
        <w:t xml:space="preserve">projektų </w:t>
      </w:r>
      <w:r w:rsidRPr="004A7574">
        <w:rPr>
          <w:szCs w:val="24"/>
        </w:rPr>
        <w:t>aiškinamajame</w:t>
      </w:r>
      <w:r w:rsidRPr="00093F33">
        <w:rPr>
          <w:szCs w:val="24"/>
        </w:rPr>
        <w:t xml:space="preserve"> rašte nurodyta, kad </w:t>
      </w:r>
      <w:r w:rsidR="00BA7424" w:rsidRPr="00093F33">
        <w:rPr>
          <w:szCs w:val="24"/>
        </w:rPr>
        <w:t xml:space="preserve">įvertinus tai, kad Lietuvos Respublikos mokesčio už valstybinius gamtos išteklius įstatyme nustatytas didesnio mokesčio tarifas apskaičiuojamas </w:t>
      </w:r>
      <w:r w:rsidR="0010620B">
        <w:rPr>
          <w:szCs w:val="24"/>
        </w:rPr>
        <w:t>šiame</w:t>
      </w:r>
      <w:r w:rsidR="0010620B" w:rsidRPr="00093F33">
        <w:rPr>
          <w:szCs w:val="24"/>
        </w:rPr>
        <w:t xml:space="preserve"> </w:t>
      </w:r>
      <w:r w:rsidR="00BA7424" w:rsidRPr="00093F33">
        <w:rPr>
          <w:szCs w:val="24"/>
        </w:rPr>
        <w:t xml:space="preserve">įstatyme nustatytus tarifus dauginant iš koeficiento 10 ir gautą skaičių padauginus iš išgautų išteklių kiekio, taip pat įvertinus, kad ne visi ūkio subjektai, naudojantys požeminio vandens išteklius iš nelegaliai įrengtų gręžinių, turės apskaitos duomenis, Įstatymo </w:t>
      </w:r>
      <w:r w:rsidR="00897701" w:rsidRPr="00093F33">
        <w:rPr>
          <w:szCs w:val="24"/>
        </w:rPr>
        <w:t xml:space="preserve">projekte Nr. </w:t>
      </w:r>
      <w:r w:rsidR="00BA7424" w:rsidRPr="00093F33">
        <w:rPr>
          <w:szCs w:val="24"/>
        </w:rPr>
        <w:t>XIVP-144(2) siūloma numatyti fiksuotą vienkartinės įmokos dydį</w:t>
      </w:r>
      <w:r w:rsidR="00BA7424" w:rsidRPr="00093F33">
        <w:rPr>
          <w:color w:val="FF0000"/>
          <w:szCs w:val="24"/>
        </w:rPr>
        <w:t xml:space="preserve"> </w:t>
      </w:r>
      <w:r w:rsidR="00E243AB" w:rsidRPr="00093F33">
        <w:rPr>
          <w:szCs w:val="24"/>
        </w:rPr>
        <w:t>(toliau – vienkartinė įmoka)</w:t>
      </w:r>
      <w:r w:rsidR="00531FA5" w:rsidRPr="00093F33">
        <w:rPr>
          <w:szCs w:val="24"/>
        </w:rPr>
        <w:t xml:space="preserve">, kuris būtų diferencijuojamas priklausomai nuo planuojamo išgauti </w:t>
      </w:r>
      <w:r w:rsidR="004D7C59" w:rsidRPr="00946DB9">
        <w:rPr>
          <w:iCs/>
          <w:szCs w:val="24"/>
        </w:rPr>
        <w:t xml:space="preserve">požeminio vandens </w:t>
      </w:r>
      <w:r w:rsidR="009C5341" w:rsidRPr="00093F33">
        <w:rPr>
          <w:szCs w:val="24"/>
        </w:rPr>
        <w:t xml:space="preserve">išteklių </w:t>
      </w:r>
      <w:r w:rsidR="004D7C59" w:rsidRPr="00093F33">
        <w:rPr>
          <w:szCs w:val="24"/>
        </w:rPr>
        <w:t>kiekio</w:t>
      </w:r>
      <w:r w:rsidR="00531FA5" w:rsidRPr="00093F33">
        <w:rPr>
          <w:szCs w:val="24"/>
        </w:rPr>
        <w:t>.</w:t>
      </w:r>
      <w:r w:rsidR="00E243AB" w:rsidRPr="00093F33">
        <w:rPr>
          <w:szCs w:val="24"/>
        </w:rPr>
        <w:t xml:space="preserve"> </w:t>
      </w:r>
      <w:r w:rsidR="00531FA5" w:rsidRPr="00093F33">
        <w:rPr>
          <w:szCs w:val="24"/>
        </w:rPr>
        <w:t>Atsižvelgiant į tai,</w:t>
      </w:r>
      <w:r w:rsidR="00BA7424" w:rsidRPr="00093F33">
        <w:rPr>
          <w:szCs w:val="24"/>
        </w:rPr>
        <w:t xml:space="preserve"> </w:t>
      </w:r>
      <w:r w:rsidR="00531FA5" w:rsidRPr="00093F33">
        <w:rPr>
          <w:szCs w:val="24"/>
        </w:rPr>
        <w:t>manytina</w:t>
      </w:r>
      <w:r w:rsidR="00A01CBB" w:rsidRPr="00093F33">
        <w:rPr>
          <w:szCs w:val="24"/>
        </w:rPr>
        <w:t xml:space="preserve">, kad vienkartinė įmoka </w:t>
      </w:r>
      <w:r w:rsidR="00BA7424" w:rsidRPr="00093F33">
        <w:rPr>
          <w:szCs w:val="24"/>
        </w:rPr>
        <w:t>prilyginama</w:t>
      </w:r>
      <w:r w:rsidR="003E2B41">
        <w:rPr>
          <w:szCs w:val="24"/>
        </w:rPr>
        <w:t xml:space="preserve"> Lietuvos Respublikos</w:t>
      </w:r>
      <w:r w:rsidR="00BA7424" w:rsidRPr="00093F33">
        <w:rPr>
          <w:szCs w:val="24"/>
        </w:rPr>
        <w:t xml:space="preserve"> </w:t>
      </w:r>
      <w:r w:rsidR="003E2B41">
        <w:rPr>
          <w:szCs w:val="24"/>
        </w:rPr>
        <w:t>m</w:t>
      </w:r>
      <w:r w:rsidR="003E2B41" w:rsidRPr="00093F33">
        <w:rPr>
          <w:szCs w:val="24"/>
        </w:rPr>
        <w:t xml:space="preserve">okesčio </w:t>
      </w:r>
      <w:r w:rsidR="00E243AB" w:rsidRPr="00093F33">
        <w:rPr>
          <w:szCs w:val="24"/>
        </w:rPr>
        <w:t xml:space="preserve">už valstybinius gamtos išteklius įstatyme </w:t>
      </w:r>
      <w:r w:rsidR="00D54D7B" w:rsidRPr="00093F33">
        <w:rPr>
          <w:szCs w:val="24"/>
        </w:rPr>
        <w:t xml:space="preserve">nustatytam </w:t>
      </w:r>
      <w:r w:rsidR="00E243AB" w:rsidRPr="00093F33">
        <w:rPr>
          <w:szCs w:val="24"/>
        </w:rPr>
        <w:t xml:space="preserve">didesnio tarifo </w:t>
      </w:r>
      <w:r w:rsidR="00D54D7B" w:rsidRPr="00093F33">
        <w:rPr>
          <w:szCs w:val="24"/>
        </w:rPr>
        <w:t>mokesčiui</w:t>
      </w:r>
      <w:r w:rsidR="00E243AB" w:rsidRPr="00093F33">
        <w:rPr>
          <w:szCs w:val="24"/>
        </w:rPr>
        <w:t xml:space="preserve">. </w:t>
      </w:r>
      <w:r w:rsidR="003E2B41">
        <w:rPr>
          <w:szCs w:val="24"/>
        </w:rPr>
        <w:t>Lietuvos Respublikos m</w:t>
      </w:r>
      <w:r w:rsidR="00E243AB" w:rsidRPr="00093F33">
        <w:rPr>
          <w:szCs w:val="24"/>
        </w:rPr>
        <w:t xml:space="preserve">okesčio už valstybinius gamtos išteklius įstatymo </w:t>
      </w:r>
      <w:r w:rsidR="000B570C" w:rsidRPr="00093F33">
        <w:rPr>
          <w:szCs w:val="24"/>
        </w:rPr>
        <w:t>11</w:t>
      </w:r>
      <w:r w:rsidR="00014ECE">
        <w:rPr>
          <w:szCs w:val="24"/>
        </w:rPr>
        <w:t> </w:t>
      </w:r>
      <w:r w:rsidR="000B570C" w:rsidRPr="00CD1C76">
        <w:rPr>
          <w:szCs w:val="24"/>
        </w:rPr>
        <w:t xml:space="preserve">straipsnio </w:t>
      </w:r>
      <w:r w:rsidR="0047052B" w:rsidRPr="00CD1C76">
        <w:rPr>
          <w:szCs w:val="24"/>
        </w:rPr>
        <w:t xml:space="preserve">3 </w:t>
      </w:r>
      <w:r w:rsidR="000B570C" w:rsidRPr="00CD1C76">
        <w:rPr>
          <w:szCs w:val="24"/>
        </w:rPr>
        <w:t>dalyje</w:t>
      </w:r>
      <w:r w:rsidR="00093F33" w:rsidRPr="00093F33">
        <w:rPr>
          <w:szCs w:val="24"/>
        </w:rPr>
        <w:t xml:space="preserve"> nurodyta, kad</w:t>
      </w:r>
      <w:r w:rsidR="00A9054D" w:rsidRPr="00093F33">
        <w:rPr>
          <w:szCs w:val="24"/>
        </w:rPr>
        <w:t>,</w:t>
      </w:r>
      <w:r w:rsidR="00E243AB" w:rsidRPr="00093F33">
        <w:rPr>
          <w:szCs w:val="24"/>
        </w:rPr>
        <w:t xml:space="preserve"> didesnio tarifo mokestis </w:t>
      </w:r>
      <w:r w:rsidR="00E243AB" w:rsidRPr="00093F33">
        <w:rPr>
          <w:color w:val="000000"/>
          <w:szCs w:val="24"/>
        </w:rPr>
        <w:t> už valstybinius gamtos išteklius įskaitomas: 90</w:t>
      </w:r>
      <w:r w:rsidR="005C4B8C">
        <w:rPr>
          <w:color w:val="000000"/>
          <w:szCs w:val="24"/>
        </w:rPr>
        <w:t> </w:t>
      </w:r>
      <w:r w:rsidR="00E243AB" w:rsidRPr="00093F33">
        <w:rPr>
          <w:color w:val="000000"/>
          <w:szCs w:val="24"/>
        </w:rPr>
        <w:t xml:space="preserve">procentų – į valstybės biudžetą ir teisės aktų nustatyta tvarka naudojamas Aplinkos apsaugos rėmimo programai finansuoti, 10 procentų – į savivaldybės, kurios teritorijoje išgaunami gamtos ištekliai, biudžetą ir teisės aktų nustatyta tvarka naudojamas Savivaldybių aplinkos apsaugos </w:t>
      </w:r>
      <w:r w:rsidR="00E243AB" w:rsidRPr="00093F33">
        <w:rPr>
          <w:szCs w:val="24"/>
        </w:rPr>
        <w:t xml:space="preserve">rėmimo specialiajai programai finansuoti. </w:t>
      </w:r>
      <w:r w:rsidR="00897701" w:rsidRPr="00093F33">
        <w:rPr>
          <w:szCs w:val="24"/>
        </w:rPr>
        <w:t>P</w:t>
      </w:r>
      <w:r w:rsidR="00531FA5" w:rsidRPr="00093F33">
        <w:rPr>
          <w:szCs w:val="24"/>
        </w:rPr>
        <w:t>riėmus Įstatymo projektą XIVP-144(2)</w:t>
      </w:r>
      <w:r w:rsidR="00897701" w:rsidRPr="00093F33">
        <w:rPr>
          <w:szCs w:val="24"/>
        </w:rPr>
        <w:t>,</w:t>
      </w:r>
      <w:r w:rsidR="00531FA5" w:rsidRPr="00093F33">
        <w:rPr>
          <w:szCs w:val="24"/>
        </w:rPr>
        <w:t xml:space="preserve"> </w:t>
      </w:r>
      <w:r w:rsidR="00A01CBB" w:rsidRPr="00093F33">
        <w:rPr>
          <w:szCs w:val="24"/>
        </w:rPr>
        <w:t xml:space="preserve">savivaldybių institucijoms </w:t>
      </w:r>
      <w:r w:rsidR="00531FA5" w:rsidRPr="00093F33">
        <w:rPr>
          <w:szCs w:val="24"/>
        </w:rPr>
        <w:t xml:space="preserve">gali </w:t>
      </w:r>
      <w:r w:rsidR="001E4058" w:rsidRPr="00093F33">
        <w:rPr>
          <w:szCs w:val="24"/>
        </w:rPr>
        <w:t>padidėti</w:t>
      </w:r>
      <w:r w:rsidR="00F068C5" w:rsidRPr="00093F33">
        <w:rPr>
          <w:szCs w:val="24"/>
        </w:rPr>
        <w:t xml:space="preserve"> </w:t>
      </w:r>
      <w:r w:rsidR="001E4058" w:rsidRPr="00093F33">
        <w:rPr>
          <w:szCs w:val="24"/>
        </w:rPr>
        <w:t xml:space="preserve">administracinė našta ir </w:t>
      </w:r>
      <w:r w:rsidR="00531FA5" w:rsidRPr="00093F33">
        <w:rPr>
          <w:szCs w:val="24"/>
        </w:rPr>
        <w:t xml:space="preserve">darbo </w:t>
      </w:r>
      <w:r w:rsidR="004D7C59" w:rsidRPr="00093F33">
        <w:rPr>
          <w:szCs w:val="24"/>
        </w:rPr>
        <w:t>laiko sąnaudos</w:t>
      </w:r>
      <w:r w:rsidR="00897701" w:rsidRPr="00093F33">
        <w:rPr>
          <w:szCs w:val="24"/>
        </w:rPr>
        <w:t>,</w:t>
      </w:r>
      <w:r w:rsidR="00117A76" w:rsidRPr="00093F33">
        <w:rPr>
          <w:szCs w:val="24"/>
        </w:rPr>
        <w:t xml:space="preserve"> susij</w:t>
      </w:r>
      <w:r w:rsidR="001E4058" w:rsidRPr="00093F33">
        <w:rPr>
          <w:szCs w:val="24"/>
        </w:rPr>
        <w:t>usi</w:t>
      </w:r>
      <w:r w:rsidR="004D7C59" w:rsidRPr="00093F33">
        <w:rPr>
          <w:szCs w:val="24"/>
        </w:rPr>
        <w:t>os</w:t>
      </w:r>
      <w:r w:rsidR="00117A76" w:rsidRPr="00093F33">
        <w:rPr>
          <w:szCs w:val="24"/>
        </w:rPr>
        <w:t xml:space="preserve"> su gautų paraiškų </w:t>
      </w:r>
      <w:r w:rsidR="00D34A2E" w:rsidRPr="00D34A2E">
        <w:rPr>
          <w:szCs w:val="24"/>
        </w:rPr>
        <w:t>dėl savivaldybės pritarimo naudoti gręžinį</w:t>
      </w:r>
      <w:r w:rsidR="00D34A2E">
        <w:rPr>
          <w:szCs w:val="24"/>
        </w:rPr>
        <w:t xml:space="preserve"> </w:t>
      </w:r>
      <w:r w:rsidR="00117A76" w:rsidRPr="00093F33">
        <w:rPr>
          <w:szCs w:val="24"/>
        </w:rPr>
        <w:t>vertinimu</w:t>
      </w:r>
      <w:r w:rsidR="00776DAD" w:rsidRPr="00093F33">
        <w:rPr>
          <w:szCs w:val="24"/>
        </w:rPr>
        <w:t>,</w:t>
      </w:r>
      <w:r w:rsidR="001E4058" w:rsidRPr="00093F33">
        <w:rPr>
          <w:szCs w:val="24"/>
        </w:rPr>
        <w:t xml:space="preserve"> todėl </w:t>
      </w:r>
      <w:r w:rsidR="001E2F69" w:rsidRPr="00093F33">
        <w:rPr>
          <w:szCs w:val="24"/>
        </w:rPr>
        <w:t>siūlytina</w:t>
      </w:r>
      <w:r w:rsidRPr="00093F33">
        <w:rPr>
          <w:szCs w:val="24"/>
        </w:rPr>
        <w:t xml:space="preserve"> Įstatymo projekte XIVP-144(2) numatyti, </w:t>
      </w:r>
      <w:r w:rsidRPr="00A873B4">
        <w:rPr>
          <w:szCs w:val="24"/>
        </w:rPr>
        <w:t xml:space="preserve">kad </w:t>
      </w:r>
      <w:r w:rsidR="00897701" w:rsidRPr="00A873B4">
        <w:rPr>
          <w:szCs w:val="24"/>
        </w:rPr>
        <w:t>1/</w:t>
      </w:r>
      <w:r w:rsidR="00277302" w:rsidRPr="00A873B4">
        <w:rPr>
          <w:szCs w:val="24"/>
        </w:rPr>
        <w:t xml:space="preserve">5 </w:t>
      </w:r>
      <w:r w:rsidRPr="00A873B4">
        <w:rPr>
          <w:szCs w:val="24"/>
        </w:rPr>
        <w:t>vie</w:t>
      </w:r>
      <w:r w:rsidR="001E4058" w:rsidRPr="00A873B4">
        <w:rPr>
          <w:szCs w:val="24"/>
        </w:rPr>
        <w:t>nkartinės</w:t>
      </w:r>
      <w:r w:rsidR="001E4058" w:rsidRPr="00093F33">
        <w:rPr>
          <w:szCs w:val="24"/>
        </w:rPr>
        <w:t xml:space="preserve"> įmokos būtų įskaitoma</w:t>
      </w:r>
      <w:r w:rsidRPr="00093F33">
        <w:rPr>
          <w:szCs w:val="24"/>
        </w:rPr>
        <w:t xml:space="preserve"> ir į </w:t>
      </w:r>
      <w:r w:rsidR="00A01CBB" w:rsidRPr="00093F33">
        <w:rPr>
          <w:szCs w:val="24"/>
        </w:rPr>
        <w:t>savivaldybių biudžetą</w:t>
      </w:r>
      <w:r w:rsidR="00117A76" w:rsidRPr="00093F33">
        <w:rPr>
          <w:szCs w:val="24"/>
        </w:rPr>
        <w:t xml:space="preserve">, </w:t>
      </w:r>
      <w:r w:rsidR="001E4058" w:rsidRPr="00093F33">
        <w:rPr>
          <w:szCs w:val="24"/>
        </w:rPr>
        <w:t>šias lėšas panaudojant</w:t>
      </w:r>
      <w:r w:rsidR="00117A76" w:rsidRPr="00093F33">
        <w:rPr>
          <w:szCs w:val="24"/>
        </w:rPr>
        <w:t xml:space="preserve"> </w:t>
      </w:r>
      <w:r w:rsidR="0008517C" w:rsidRPr="00093F33">
        <w:rPr>
          <w:szCs w:val="24"/>
        </w:rPr>
        <w:t xml:space="preserve">savivaldybei </w:t>
      </w:r>
      <w:r w:rsidR="00117A76" w:rsidRPr="00093F33">
        <w:rPr>
          <w:szCs w:val="24"/>
        </w:rPr>
        <w:t>sprendžiant aktualius aplinkosauginius klausimus</w:t>
      </w:r>
      <w:r w:rsidRPr="00093F33">
        <w:rPr>
          <w:szCs w:val="24"/>
        </w:rPr>
        <w:t>.</w:t>
      </w:r>
    </w:p>
    <w:p w14:paraId="1F36522F" w14:textId="77777777" w:rsidR="00317401" w:rsidRPr="00317401" w:rsidRDefault="00317401" w:rsidP="00317401">
      <w:pPr>
        <w:pStyle w:val="ListParagraph"/>
        <w:numPr>
          <w:ilvl w:val="0"/>
          <w:numId w:val="2"/>
        </w:numPr>
        <w:spacing w:after="0" w:line="240" w:lineRule="auto"/>
        <w:ind w:left="0" w:firstLine="851"/>
        <w:jc w:val="both"/>
        <w:rPr>
          <w:szCs w:val="24"/>
        </w:rPr>
      </w:pPr>
      <w:r w:rsidRPr="00317401">
        <w:rPr>
          <w:szCs w:val="24"/>
        </w:rPr>
        <w:t xml:space="preserve">Įstatymo projekte XIVP-144(2) nurodyta, kad įsiteisinti bus galima iki šio įstatymo įsigaliojimo įrengtus gėlo požeminio vandens gavybos gręžinius, nedetalizuojant, kokiais duomenimis vadovaujantis bus nustatomas gręžinio įrengimo laikas. Atsižvelgiant į tai, kad </w:t>
      </w:r>
      <w:r w:rsidRPr="00317401">
        <w:rPr>
          <w:szCs w:val="24"/>
        </w:rPr>
        <w:lastRenderedPageBreak/>
        <w:t>gręžinio įrengimo laikotarpio nustatyti dėl gamtinių ir technologinių aplinkybių ne visais atvejais įmanoma, įvertinus, kad toks reikalavimas gerokai pailgintų  gręžinio įteisinimo procesą, siūlyta atsisakyti formuluotės „iki šio įstatymo įsigaliojimo įrengtą“, atitinkamai pakoreguojant Įstatymo projekto XIVP-144(2) 1, 2, 3, 4, 5 ir 7 straipsnius.</w:t>
      </w:r>
    </w:p>
    <w:p w14:paraId="66985EC3" w14:textId="76BA4078" w:rsidR="00BA526E" w:rsidRPr="00093F33" w:rsidRDefault="00952BD7" w:rsidP="00A21793">
      <w:pPr>
        <w:pStyle w:val="ListParagraph"/>
        <w:numPr>
          <w:ilvl w:val="0"/>
          <w:numId w:val="2"/>
        </w:numPr>
        <w:spacing w:after="0" w:line="240" w:lineRule="auto"/>
        <w:ind w:left="0" w:firstLine="851"/>
        <w:jc w:val="both"/>
        <w:rPr>
          <w:szCs w:val="24"/>
        </w:rPr>
      </w:pPr>
      <w:r w:rsidRPr="00093F33">
        <w:rPr>
          <w:szCs w:val="24"/>
        </w:rPr>
        <w:t xml:space="preserve">Įstatymo projekto XIVP-144(2) </w:t>
      </w:r>
      <w:r w:rsidR="0058790E" w:rsidRPr="00093F33">
        <w:rPr>
          <w:szCs w:val="24"/>
        </w:rPr>
        <w:t>2 straipsni</w:t>
      </w:r>
      <w:r w:rsidR="0068614F" w:rsidRPr="00093F33">
        <w:rPr>
          <w:szCs w:val="24"/>
        </w:rPr>
        <w:t xml:space="preserve">o </w:t>
      </w:r>
      <w:r w:rsidR="00D70D8C" w:rsidRPr="00093F33">
        <w:rPr>
          <w:szCs w:val="24"/>
        </w:rPr>
        <w:t xml:space="preserve">2 ir 4 </w:t>
      </w:r>
      <w:r w:rsidR="00257910" w:rsidRPr="00093F33">
        <w:rPr>
          <w:szCs w:val="24"/>
        </w:rPr>
        <w:t>dalyse</w:t>
      </w:r>
      <w:r w:rsidR="00D70D8C" w:rsidRPr="00093F33">
        <w:rPr>
          <w:szCs w:val="24"/>
        </w:rPr>
        <w:t xml:space="preserve"> </w:t>
      </w:r>
      <w:r w:rsidR="00EE7DA3" w:rsidRPr="00093F33">
        <w:rPr>
          <w:szCs w:val="24"/>
        </w:rPr>
        <w:t>siūl</w:t>
      </w:r>
      <w:r w:rsidR="000B41E6" w:rsidRPr="00093F33">
        <w:rPr>
          <w:szCs w:val="24"/>
        </w:rPr>
        <w:t>ytina</w:t>
      </w:r>
      <w:r w:rsidR="00EE7DA3" w:rsidRPr="00093F33">
        <w:rPr>
          <w:szCs w:val="24"/>
        </w:rPr>
        <w:t xml:space="preserve"> </w:t>
      </w:r>
      <w:r w:rsidR="00595468" w:rsidRPr="00093F33">
        <w:rPr>
          <w:szCs w:val="24"/>
        </w:rPr>
        <w:t>išbrauk</w:t>
      </w:r>
      <w:r w:rsidR="00EE7DA3" w:rsidRPr="00093F33">
        <w:rPr>
          <w:szCs w:val="24"/>
        </w:rPr>
        <w:t>ti</w:t>
      </w:r>
      <w:r w:rsidR="00257910" w:rsidRPr="00093F33">
        <w:rPr>
          <w:szCs w:val="24"/>
        </w:rPr>
        <w:t xml:space="preserve"> </w:t>
      </w:r>
      <w:r w:rsidR="003C0B9A" w:rsidRPr="00093F33">
        <w:rPr>
          <w:szCs w:val="24"/>
        </w:rPr>
        <w:t>„įskaitant viešojo vandens tiekėją“</w:t>
      </w:r>
      <w:r w:rsidR="00EE7DA3" w:rsidRPr="00093F33">
        <w:rPr>
          <w:szCs w:val="24"/>
        </w:rPr>
        <w:t xml:space="preserve">, nes </w:t>
      </w:r>
      <w:r w:rsidR="003C0B9A" w:rsidRPr="00093F33">
        <w:rPr>
          <w:szCs w:val="24"/>
        </w:rPr>
        <w:t>vieš</w:t>
      </w:r>
      <w:r w:rsidR="00B128C4" w:rsidRPr="00093F33">
        <w:rPr>
          <w:szCs w:val="24"/>
        </w:rPr>
        <w:t>a</w:t>
      </w:r>
      <w:r w:rsidR="003C0B9A" w:rsidRPr="00093F33">
        <w:rPr>
          <w:szCs w:val="24"/>
        </w:rPr>
        <w:t>jam vandens tiekėjui</w:t>
      </w:r>
      <w:r w:rsidR="003858D9" w:rsidRPr="00093F33">
        <w:rPr>
          <w:szCs w:val="24"/>
        </w:rPr>
        <w:t xml:space="preserve"> </w:t>
      </w:r>
      <w:r w:rsidR="00450454" w:rsidRPr="00093F33">
        <w:rPr>
          <w:szCs w:val="24"/>
        </w:rPr>
        <w:t xml:space="preserve">pagal Lietuvos Respublikos žemės gelmių įstatymą </w:t>
      </w:r>
      <w:r w:rsidR="00763369" w:rsidRPr="00093F33">
        <w:rPr>
          <w:szCs w:val="24"/>
        </w:rPr>
        <w:t xml:space="preserve">reikalingas leidimas naudoti požeminio vandens išteklius, o šiose dalyse siekiama reglamentuoti </w:t>
      </w:r>
      <w:r w:rsidR="00D11B88" w:rsidRPr="00093F33">
        <w:rPr>
          <w:szCs w:val="24"/>
        </w:rPr>
        <w:t>atleidimą nuo atsakomybės asmenims, kuriems šis leidimas nereikalingas</w:t>
      </w:r>
      <w:r w:rsidR="00D70D8C" w:rsidRPr="00093F33">
        <w:rPr>
          <w:szCs w:val="24"/>
        </w:rPr>
        <w:t xml:space="preserve">. </w:t>
      </w:r>
    </w:p>
    <w:p w14:paraId="77733DDC" w14:textId="06F00224" w:rsidR="00E860D2" w:rsidRPr="00093F33" w:rsidRDefault="00776DAD" w:rsidP="00A21793">
      <w:pPr>
        <w:pStyle w:val="ListParagraph"/>
        <w:numPr>
          <w:ilvl w:val="0"/>
          <w:numId w:val="2"/>
        </w:numPr>
        <w:spacing w:after="0" w:line="240" w:lineRule="auto"/>
        <w:ind w:left="0" w:firstLine="851"/>
        <w:jc w:val="both"/>
        <w:rPr>
          <w:szCs w:val="24"/>
        </w:rPr>
      </w:pPr>
      <w:r w:rsidRPr="00093F33">
        <w:rPr>
          <w:szCs w:val="24"/>
        </w:rPr>
        <w:t xml:space="preserve">Siekiant </w:t>
      </w:r>
      <w:r w:rsidR="00E860D2" w:rsidRPr="00093F33">
        <w:rPr>
          <w:szCs w:val="24"/>
        </w:rPr>
        <w:t>teisinio</w:t>
      </w:r>
      <w:r w:rsidR="00C51998" w:rsidRPr="00093F33">
        <w:rPr>
          <w:szCs w:val="24"/>
        </w:rPr>
        <w:t xml:space="preserve"> reglamentavimo</w:t>
      </w:r>
      <w:r w:rsidR="00E860D2" w:rsidRPr="00093F33">
        <w:rPr>
          <w:szCs w:val="24"/>
        </w:rPr>
        <w:t xml:space="preserve"> aiškumo, siūlome </w:t>
      </w:r>
      <w:r w:rsidR="00F046D6" w:rsidRPr="00093F33">
        <w:rPr>
          <w:szCs w:val="24"/>
        </w:rPr>
        <w:t xml:space="preserve">tikslinti </w:t>
      </w:r>
      <w:r w:rsidRPr="00093F33">
        <w:rPr>
          <w:szCs w:val="24"/>
        </w:rPr>
        <w:t xml:space="preserve">Įstatymo projekto XIVP-144(2) </w:t>
      </w:r>
      <w:r w:rsidR="00E860D2" w:rsidRPr="00093F33">
        <w:rPr>
          <w:szCs w:val="24"/>
        </w:rPr>
        <w:t xml:space="preserve">2 straipsnio 5 ir 6 </w:t>
      </w:r>
      <w:r w:rsidR="0008517C" w:rsidRPr="00093F33">
        <w:rPr>
          <w:szCs w:val="24"/>
        </w:rPr>
        <w:t>dali</w:t>
      </w:r>
      <w:r w:rsidR="00897701" w:rsidRPr="00093F33">
        <w:rPr>
          <w:szCs w:val="24"/>
        </w:rPr>
        <w:t>s</w:t>
      </w:r>
      <w:r w:rsidR="004B666B" w:rsidRPr="00093F33">
        <w:rPr>
          <w:szCs w:val="24"/>
        </w:rPr>
        <w:t xml:space="preserve"> išdėstant jas taip</w:t>
      </w:r>
      <w:r w:rsidR="00E860D2" w:rsidRPr="00093F33">
        <w:rPr>
          <w:szCs w:val="24"/>
        </w:rPr>
        <w:t>:</w:t>
      </w:r>
    </w:p>
    <w:p w14:paraId="1B190BEC" w14:textId="11ADAAA6" w:rsidR="00E860D2" w:rsidRPr="00093F33" w:rsidRDefault="008E72D5" w:rsidP="00A21793">
      <w:pPr>
        <w:ind w:firstLine="851"/>
        <w:jc w:val="both"/>
        <w:rPr>
          <w:szCs w:val="24"/>
        </w:rPr>
      </w:pPr>
      <w:r w:rsidRPr="00093F33">
        <w:rPr>
          <w:szCs w:val="24"/>
        </w:rPr>
        <w:t>„</w:t>
      </w:r>
      <w:r w:rsidR="00E860D2" w:rsidRPr="00093F33">
        <w:rPr>
          <w:szCs w:val="24"/>
        </w:rPr>
        <w:t xml:space="preserve">5. </w:t>
      </w:r>
      <w:r w:rsidR="0008517C" w:rsidRPr="00093F33">
        <w:rPr>
          <w:szCs w:val="24"/>
        </w:rPr>
        <w:t>Asmuo</w:t>
      </w:r>
      <w:r w:rsidR="00E860D2" w:rsidRPr="00093F33">
        <w:rPr>
          <w:szCs w:val="24"/>
        </w:rPr>
        <w:t xml:space="preserve">, kuriam </w:t>
      </w:r>
      <w:r w:rsidR="00E56C4D" w:rsidRPr="00E56C4D">
        <w:t>nuosavybės ar patikėjimo teise</w:t>
      </w:r>
      <w:r w:rsidR="00E56C4D" w:rsidRPr="00D972C9">
        <w:t xml:space="preserve"> </w:t>
      </w:r>
      <w:r w:rsidR="00E860D2" w:rsidRPr="00093F33">
        <w:rPr>
          <w:szCs w:val="24"/>
        </w:rPr>
        <w:t xml:space="preserve">priklauso arba kuris valdo ir (arba) naudoja Žemės gelmių registre neregistruotą gręžinį arba  Žemės gelmių registre registruotą, tačiau Žemės gelmių registre neturintį nurodyto savininko, gręžinį, ir kuriam pagal Lietuvos Respublikos žemės gelmių įstatymą, požeminio vandens išteklių išgavimui reikalingas leidimas, </w:t>
      </w:r>
      <w:r w:rsidR="0008517C" w:rsidRPr="00093F33">
        <w:rPr>
          <w:szCs w:val="24"/>
        </w:rPr>
        <w:t xml:space="preserve">neturi mokėti </w:t>
      </w:r>
      <w:r w:rsidR="00E860D2" w:rsidRPr="00093F33">
        <w:rPr>
          <w:szCs w:val="24"/>
        </w:rPr>
        <w:t>Lietuvos Respublikos mokesčio už valstybinius gamtos išteklius įstatyme nustaty</w:t>
      </w:r>
      <w:r w:rsidR="004D7C59" w:rsidRPr="00093F33">
        <w:rPr>
          <w:szCs w:val="24"/>
        </w:rPr>
        <w:t>to</w:t>
      </w:r>
      <w:r w:rsidR="00E860D2" w:rsidRPr="00093F33">
        <w:rPr>
          <w:szCs w:val="24"/>
        </w:rPr>
        <w:t xml:space="preserve"> mokes</w:t>
      </w:r>
      <w:r w:rsidR="004D7C59" w:rsidRPr="00093F33">
        <w:rPr>
          <w:szCs w:val="24"/>
        </w:rPr>
        <w:t>čio</w:t>
      </w:r>
      <w:r w:rsidR="00E860D2" w:rsidRPr="00093F33">
        <w:rPr>
          <w:szCs w:val="24"/>
        </w:rPr>
        <w:t xml:space="preserve"> už </w:t>
      </w:r>
      <w:r w:rsidR="004D7C59" w:rsidRPr="00093F33">
        <w:rPr>
          <w:szCs w:val="24"/>
        </w:rPr>
        <w:t xml:space="preserve">išgautus </w:t>
      </w:r>
      <w:r w:rsidR="00E860D2" w:rsidRPr="00093F33">
        <w:rPr>
          <w:szCs w:val="24"/>
        </w:rPr>
        <w:t xml:space="preserve">požeminio vandens išteklius už paskutinius trejus metus, taip pat šis mokestis už paskutinius trejus metus negali būti Lietuvos Respublikos mokesčių administravimo įstatymo nustatyta tvarka naujai apskaičiuojamas (perskaičiuojamas), jeigu asmuo šio įstatymo 6 straipsnio nustatyta tvarka sumoka vienkartinę įmoką. </w:t>
      </w:r>
    </w:p>
    <w:p w14:paraId="2AEB1EE6" w14:textId="01FBA0FC" w:rsidR="00E860D2" w:rsidRPr="00093F33" w:rsidRDefault="00E860D2" w:rsidP="00A21793">
      <w:pPr>
        <w:ind w:firstLine="851"/>
        <w:jc w:val="both"/>
        <w:rPr>
          <w:szCs w:val="24"/>
        </w:rPr>
      </w:pPr>
      <w:r w:rsidRPr="00093F33">
        <w:rPr>
          <w:szCs w:val="24"/>
        </w:rPr>
        <w:t xml:space="preserve">6. </w:t>
      </w:r>
      <w:r w:rsidR="003423B2">
        <w:rPr>
          <w:szCs w:val="24"/>
        </w:rPr>
        <w:t>Asm</w:t>
      </w:r>
      <w:r w:rsidR="00157FD3">
        <w:rPr>
          <w:szCs w:val="24"/>
        </w:rPr>
        <w:t>uo</w:t>
      </w:r>
      <w:r w:rsidRPr="00093F33">
        <w:rPr>
          <w:szCs w:val="24"/>
        </w:rPr>
        <w:t>, kur</w:t>
      </w:r>
      <w:r w:rsidR="00157FD3">
        <w:rPr>
          <w:szCs w:val="24"/>
        </w:rPr>
        <w:t>iam</w:t>
      </w:r>
      <w:r w:rsidRPr="00093F33">
        <w:rPr>
          <w:szCs w:val="24"/>
        </w:rPr>
        <w:t xml:space="preserve"> </w:t>
      </w:r>
      <w:r w:rsidR="00E56C4D" w:rsidRPr="00B03E15">
        <w:t xml:space="preserve">nuosavybės ar patikėjimo teise </w:t>
      </w:r>
      <w:r w:rsidRPr="00B03E15">
        <w:rPr>
          <w:szCs w:val="24"/>
        </w:rPr>
        <w:t xml:space="preserve">priklauso arba kuris valdo ir (arba) </w:t>
      </w:r>
      <w:r w:rsidRPr="00B03E15">
        <w:rPr>
          <w:szCs w:val="24"/>
        </w:rPr>
        <w:t xml:space="preserve">naudoja Žemės </w:t>
      </w:r>
      <w:r w:rsidRPr="00B03E15">
        <w:rPr>
          <w:szCs w:val="24"/>
        </w:rPr>
        <w:t xml:space="preserve">gelmių registre neregistruotą gręžinį arba Žemės gelmių registre registruotą, tačiau Žemės gelmių registre neturintį nurodyto savininko, gręžinį, ir kuriam pagal Lietuvos Respublikos žemės gelmių įstatymą, požeminio vandens išteklių išgavimui reikalingas leidimas, </w:t>
      </w:r>
      <w:r w:rsidR="004D7C59" w:rsidRPr="00B03E15">
        <w:rPr>
          <w:szCs w:val="24"/>
        </w:rPr>
        <w:t>neturi mokėti</w:t>
      </w:r>
      <w:r w:rsidRPr="00B03E15">
        <w:rPr>
          <w:szCs w:val="24"/>
        </w:rPr>
        <w:t xml:space="preserve"> Lietuvos Respublikos mokesčio už valstybinius gamtos išteklius įstatyme </w:t>
      </w:r>
      <w:r w:rsidR="004D7C59" w:rsidRPr="00B03E15">
        <w:rPr>
          <w:szCs w:val="24"/>
        </w:rPr>
        <w:t xml:space="preserve">nustatyto </w:t>
      </w:r>
      <w:r w:rsidRPr="00B03E15">
        <w:rPr>
          <w:szCs w:val="24"/>
        </w:rPr>
        <w:t>mokes</w:t>
      </w:r>
      <w:r w:rsidR="004D7C59" w:rsidRPr="00B03E15">
        <w:rPr>
          <w:szCs w:val="24"/>
        </w:rPr>
        <w:t>čio</w:t>
      </w:r>
      <w:r w:rsidRPr="00B03E15">
        <w:rPr>
          <w:szCs w:val="24"/>
        </w:rPr>
        <w:t xml:space="preserve"> už </w:t>
      </w:r>
      <w:r w:rsidR="004D7C59" w:rsidRPr="00B03E15">
        <w:rPr>
          <w:szCs w:val="24"/>
        </w:rPr>
        <w:t xml:space="preserve">išgautus </w:t>
      </w:r>
      <w:r w:rsidRPr="00B03E15">
        <w:rPr>
          <w:szCs w:val="24"/>
        </w:rPr>
        <w:t xml:space="preserve">požeminio vandens išteklius už paskutinius trejus metus, taip pat šis mokestis už paskutinius trejus metus negali būti Lietuvos Respublikos mokesčių administravimo įstatymo nustatyta tvarka naujai apskaičiuojamas (perskaičiuojamas), jeigu </w:t>
      </w:r>
      <w:r w:rsidR="00157FD3" w:rsidRPr="00B03E15">
        <w:rPr>
          <w:szCs w:val="24"/>
        </w:rPr>
        <w:t>asmuo</w:t>
      </w:r>
      <w:r w:rsidR="00422451" w:rsidRPr="00B03E15">
        <w:rPr>
          <w:szCs w:val="24"/>
        </w:rPr>
        <w:t xml:space="preserve"> vadovaudamasis Lietuvos Respublikos mokesčio už valstybinius gamtos išteklius įstatyme nustatyta tvarka sumokėjo mokestį už išgautus požeminio vandens išteklius už paskutinius trejus metus ir </w:t>
      </w:r>
      <w:r w:rsidRPr="00B03E15">
        <w:rPr>
          <w:szCs w:val="24"/>
        </w:rPr>
        <w:t xml:space="preserve">šio įstatymo 3 straipsnio nustatyta tvarka savivaldybės vykdomajai institucijai pateikė paraišką dėl savivaldybės pritarimo naudoti gręžinį, arba jeigu </w:t>
      </w:r>
      <w:r w:rsidR="00157FD3" w:rsidRPr="00B03E15">
        <w:rPr>
          <w:szCs w:val="24"/>
        </w:rPr>
        <w:t>asmuo</w:t>
      </w:r>
      <w:r w:rsidR="00422451" w:rsidRPr="00B03E15">
        <w:rPr>
          <w:szCs w:val="24"/>
        </w:rPr>
        <w:t xml:space="preserve"> vadovaudamasis Lietuvos Respublikos mokesčio už valstybinius gamtos išteklius įstatyme nustatyta tvarka sumokėjo mokestį už išgautus požeminio vandens išteklius už paskutinius trejus metus ir</w:t>
      </w:r>
      <w:r w:rsidR="005269AA" w:rsidRPr="00B03E15">
        <w:rPr>
          <w:szCs w:val="24"/>
        </w:rPr>
        <w:t xml:space="preserve"> </w:t>
      </w:r>
      <w:r w:rsidRPr="00B03E15">
        <w:rPr>
          <w:szCs w:val="24"/>
        </w:rPr>
        <w:t xml:space="preserve">šio įstatymo galiojimo laikotarpiu ir šio įstatymo 3 straipsnio nustatyta tvarka savo noru nusprendžia likviduoti jam priklausantį arba jo valdomą ir (arba) naudojamą Žemės gelmių registre neregistruotą gręžinį arba jeigu </w:t>
      </w:r>
      <w:r w:rsidR="00157FD3" w:rsidRPr="00B03E15">
        <w:rPr>
          <w:szCs w:val="24"/>
        </w:rPr>
        <w:t>asmuo</w:t>
      </w:r>
      <w:r w:rsidR="005269AA" w:rsidRPr="00B03E15">
        <w:rPr>
          <w:szCs w:val="24"/>
        </w:rPr>
        <w:t xml:space="preserve"> </w:t>
      </w:r>
      <w:r w:rsidR="00422451" w:rsidRPr="00B03E15">
        <w:rPr>
          <w:szCs w:val="24"/>
        </w:rPr>
        <w:t xml:space="preserve">vadovaudamasis Lietuvos Respublikos mokesčio už valstybinius gamtos išteklius įstatyme nustatyta tvarka sumokėjo mokestį už išgautus požeminio vandens išteklius už paskutinius trejus metus ir </w:t>
      </w:r>
      <w:r w:rsidRPr="00B03E15">
        <w:rPr>
          <w:szCs w:val="24"/>
        </w:rPr>
        <w:t>šio įstatymo 4 straipsnio nustatyta tvarka informavo Aplinkos apsaugos departamentą prie Aplinkos ministerijos apie ketinimą įrašyti savininko duo</w:t>
      </w:r>
      <w:r w:rsidR="008E72D5" w:rsidRPr="00B03E15">
        <w:rPr>
          <w:szCs w:val="24"/>
        </w:rPr>
        <w:t>menis į Žemės gelmių registrą</w:t>
      </w:r>
      <w:r w:rsidR="00422451" w:rsidRPr="00B03E15">
        <w:rPr>
          <w:szCs w:val="24"/>
        </w:rPr>
        <w:t>.</w:t>
      </w:r>
      <w:r w:rsidR="008E72D5" w:rsidRPr="00B03E15">
        <w:rPr>
          <w:szCs w:val="24"/>
        </w:rPr>
        <w:t>“.</w:t>
      </w:r>
    </w:p>
    <w:p w14:paraId="471B2550" w14:textId="557F9F14" w:rsidR="00E860D2" w:rsidRPr="00277302" w:rsidRDefault="00093F33" w:rsidP="00A21793">
      <w:pPr>
        <w:ind w:firstLine="851"/>
        <w:jc w:val="both"/>
        <w:rPr>
          <w:szCs w:val="24"/>
        </w:rPr>
      </w:pPr>
      <w:r>
        <w:rPr>
          <w:szCs w:val="24"/>
        </w:rPr>
        <w:t>S</w:t>
      </w:r>
      <w:r w:rsidR="00E860D2" w:rsidRPr="00093F33">
        <w:rPr>
          <w:szCs w:val="24"/>
        </w:rPr>
        <w:t>iūloma</w:t>
      </w:r>
      <w:r w:rsidR="00E76D72" w:rsidRPr="00093F33">
        <w:rPr>
          <w:szCs w:val="24"/>
        </w:rPr>
        <w:t xml:space="preserve"> </w:t>
      </w:r>
      <w:r w:rsidR="00776DAD" w:rsidRPr="00093F33">
        <w:rPr>
          <w:szCs w:val="24"/>
        </w:rPr>
        <w:t xml:space="preserve">Įstatymo projekto XIVP-144(2) </w:t>
      </w:r>
      <w:r w:rsidR="00E860D2" w:rsidRPr="00093F33">
        <w:rPr>
          <w:szCs w:val="24"/>
        </w:rPr>
        <w:t xml:space="preserve">2 straipsnio 5 ir 6 </w:t>
      </w:r>
      <w:r w:rsidR="00E76D72" w:rsidRPr="00093F33">
        <w:rPr>
          <w:szCs w:val="24"/>
        </w:rPr>
        <w:t xml:space="preserve">dalių </w:t>
      </w:r>
      <w:r w:rsidR="00E860D2" w:rsidRPr="00093F33">
        <w:rPr>
          <w:szCs w:val="24"/>
        </w:rPr>
        <w:t xml:space="preserve">redakcija leis </w:t>
      </w:r>
      <w:r w:rsidR="00E76D72" w:rsidRPr="00093F33">
        <w:rPr>
          <w:szCs w:val="24"/>
        </w:rPr>
        <w:t>įgyvendinti</w:t>
      </w:r>
      <w:r w:rsidR="00E860D2" w:rsidRPr="00093F33">
        <w:rPr>
          <w:szCs w:val="24"/>
        </w:rPr>
        <w:t xml:space="preserve"> </w:t>
      </w:r>
      <w:r w:rsidR="00C567C1" w:rsidRPr="00093F33">
        <w:rPr>
          <w:szCs w:val="24"/>
        </w:rPr>
        <w:t>nustatytus tikslus</w:t>
      </w:r>
      <w:r w:rsidR="00E860D2" w:rsidRPr="00093F33">
        <w:rPr>
          <w:szCs w:val="24"/>
        </w:rPr>
        <w:t xml:space="preserve">: sukurti tokį teisinį mechanizmą, kurio pagrindu, asmeniui sumokėjus vienkartinę įmoką, už praėjusius trejus metus, iš </w:t>
      </w:r>
      <w:r w:rsidR="00C567C1" w:rsidRPr="00093F33">
        <w:rPr>
          <w:szCs w:val="24"/>
        </w:rPr>
        <w:t>jo</w:t>
      </w:r>
      <w:r w:rsidR="00E860D2" w:rsidRPr="00093F33">
        <w:rPr>
          <w:szCs w:val="24"/>
        </w:rPr>
        <w:t xml:space="preserve"> negali būti reikalaujama sumokėti atitinkamą aplinkosauginį mokestį, taip pat </w:t>
      </w:r>
      <w:r w:rsidR="00C567C1" w:rsidRPr="00093F33">
        <w:rPr>
          <w:szCs w:val="24"/>
        </w:rPr>
        <w:t xml:space="preserve">šio mokesčio </w:t>
      </w:r>
      <w:r w:rsidR="00E860D2" w:rsidRPr="00093F33">
        <w:rPr>
          <w:szCs w:val="24"/>
        </w:rPr>
        <w:t>negali</w:t>
      </w:r>
      <w:r w:rsidR="00C567C1" w:rsidRPr="00093F33">
        <w:rPr>
          <w:szCs w:val="24"/>
        </w:rPr>
        <w:t>ma</w:t>
      </w:r>
      <w:r w:rsidR="00E860D2" w:rsidRPr="00093F33">
        <w:rPr>
          <w:szCs w:val="24"/>
        </w:rPr>
        <w:t xml:space="preserve"> </w:t>
      </w:r>
      <w:r w:rsidR="00FA721A" w:rsidRPr="00093F33">
        <w:rPr>
          <w:szCs w:val="24"/>
        </w:rPr>
        <w:t>perskaičiuoti</w:t>
      </w:r>
      <w:r w:rsidR="00E860D2" w:rsidRPr="00093F33">
        <w:rPr>
          <w:szCs w:val="24"/>
        </w:rPr>
        <w:t xml:space="preserve">. </w:t>
      </w:r>
      <w:r w:rsidR="00C567C1" w:rsidRPr="00093F33">
        <w:rPr>
          <w:szCs w:val="24"/>
        </w:rPr>
        <w:t>P</w:t>
      </w:r>
      <w:r w:rsidR="00E860D2" w:rsidRPr="00093F33">
        <w:rPr>
          <w:szCs w:val="24"/>
        </w:rPr>
        <w:t xml:space="preserve">agal </w:t>
      </w:r>
      <w:r w:rsidR="00776DAD" w:rsidRPr="00093F33">
        <w:rPr>
          <w:szCs w:val="24"/>
        </w:rPr>
        <w:t>Įstatymo projekto XIVP-144(2)</w:t>
      </w:r>
      <w:r w:rsidR="00E860D2" w:rsidRPr="00093F33">
        <w:rPr>
          <w:szCs w:val="24"/>
        </w:rPr>
        <w:t xml:space="preserve"> redakciją, siekiant to paties tikslo, numatyta, kad minėtu atveju asmeniui negali būti taikoma mokesčio apskaičiavimo (perskaičiavimo) senatis</w:t>
      </w:r>
      <w:r w:rsidR="00C567C1" w:rsidRPr="00093F33">
        <w:rPr>
          <w:szCs w:val="24"/>
        </w:rPr>
        <w:t>.</w:t>
      </w:r>
      <w:r w:rsidR="003E1F2D" w:rsidRPr="00093F33">
        <w:rPr>
          <w:szCs w:val="24"/>
        </w:rPr>
        <w:t xml:space="preserve"> </w:t>
      </w:r>
      <w:r w:rsidR="00C567C1" w:rsidRPr="00093F33">
        <w:rPr>
          <w:szCs w:val="24"/>
        </w:rPr>
        <w:t>Tai</w:t>
      </w:r>
      <w:r w:rsidR="00E860D2" w:rsidRPr="00093F33">
        <w:rPr>
          <w:szCs w:val="24"/>
        </w:rPr>
        <w:t xml:space="preserve"> reiškia</w:t>
      </w:r>
      <w:r w:rsidR="00E860D2" w:rsidRPr="00093F33">
        <w:rPr>
          <w:szCs w:val="24"/>
        </w:rPr>
        <w:t xml:space="preserve">, </w:t>
      </w:r>
      <w:r w:rsidR="00E860D2" w:rsidRPr="00317401">
        <w:rPr>
          <w:szCs w:val="24"/>
        </w:rPr>
        <w:t>kad mokėtinas aplinkosauginis mokestis gali būti perskaičiuojamas netaikant mokesčio perskaičiavimo senaties.</w:t>
      </w:r>
      <w:r w:rsidR="008E03F2" w:rsidRPr="00317401">
        <w:rPr>
          <w:szCs w:val="24"/>
        </w:rPr>
        <w:t xml:space="preserve"> </w:t>
      </w:r>
      <w:r w:rsidR="00A122CF" w:rsidRPr="00317401">
        <w:rPr>
          <w:szCs w:val="24"/>
        </w:rPr>
        <w:t>S</w:t>
      </w:r>
      <w:r w:rsidR="004279B4" w:rsidRPr="00317401">
        <w:rPr>
          <w:szCs w:val="24"/>
        </w:rPr>
        <w:t xml:space="preserve">iūloma numatyti vienodas sąlygas visiems </w:t>
      </w:r>
      <w:r w:rsidR="00157FD3" w:rsidRPr="00317401">
        <w:rPr>
          <w:szCs w:val="24"/>
        </w:rPr>
        <w:t>asmenims ir</w:t>
      </w:r>
      <w:r w:rsidR="002D4796" w:rsidRPr="00317401">
        <w:rPr>
          <w:szCs w:val="24"/>
        </w:rPr>
        <w:t xml:space="preserve"> </w:t>
      </w:r>
      <w:r w:rsidR="00157FD3" w:rsidRPr="00317401">
        <w:rPr>
          <w:szCs w:val="24"/>
        </w:rPr>
        <w:t>Įstatymo projekto XIVP-144(2) 2 straipsnio 6</w:t>
      </w:r>
      <w:r w:rsidR="00EB6EF0" w:rsidRPr="00317401">
        <w:rPr>
          <w:szCs w:val="24"/>
        </w:rPr>
        <w:t> </w:t>
      </w:r>
      <w:r w:rsidR="00157FD3" w:rsidRPr="00317401">
        <w:rPr>
          <w:szCs w:val="24"/>
        </w:rPr>
        <w:t xml:space="preserve">dalyje </w:t>
      </w:r>
      <w:r w:rsidR="004F6672" w:rsidRPr="00317401">
        <w:rPr>
          <w:szCs w:val="24"/>
        </w:rPr>
        <w:t>nu</w:t>
      </w:r>
      <w:r w:rsidR="004F6672" w:rsidRPr="00317401">
        <w:rPr>
          <w:szCs w:val="24"/>
        </w:rPr>
        <w:t>statyti</w:t>
      </w:r>
      <w:r w:rsidR="002D4796" w:rsidRPr="00317401">
        <w:rPr>
          <w:szCs w:val="24"/>
        </w:rPr>
        <w:t>, kad</w:t>
      </w:r>
      <w:r w:rsidR="004279B4" w:rsidRPr="00317401">
        <w:rPr>
          <w:szCs w:val="24"/>
        </w:rPr>
        <w:t xml:space="preserve"> nuo vienkartinės įmokos </w:t>
      </w:r>
      <w:r w:rsidR="002D4796" w:rsidRPr="00317401">
        <w:rPr>
          <w:szCs w:val="24"/>
        </w:rPr>
        <w:t xml:space="preserve">mokėjimo būtų </w:t>
      </w:r>
      <w:r w:rsidR="004279B4" w:rsidRPr="00317401">
        <w:rPr>
          <w:szCs w:val="24"/>
        </w:rPr>
        <w:t xml:space="preserve">atleisti tik </w:t>
      </w:r>
      <w:r w:rsidR="00157FD3" w:rsidRPr="00317401">
        <w:rPr>
          <w:szCs w:val="24"/>
        </w:rPr>
        <w:t>asmenys</w:t>
      </w:r>
      <w:r w:rsidR="004279B4" w:rsidRPr="00317401">
        <w:rPr>
          <w:szCs w:val="24"/>
        </w:rPr>
        <w:t xml:space="preserve">, kurie </w:t>
      </w:r>
      <w:r w:rsidR="00157FD3" w:rsidRPr="00317401">
        <w:rPr>
          <w:szCs w:val="24"/>
        </w:rPr>
        <w:t>nors ir</w:t>
      </w:r>
      <w:r w:rsidR="004279B4" w:rsidRPr="00317401">
        <w:rPr>
          <w:szCs w:val="24"/>
        </w:rPr>
        <w:t xml:space="preserve"> išgavo</w:t>
      </w:r>
      <w:r w:rsidR="002D4796" w:rsidRPr="00317401">
        <w:rPr>
          <w:szCs w:val="24"/>
        </w:rPr>
        <w:t xml:space="preserve"> požeminio vandens</w:t>
      </w:r>
      <w:r w:rsidR="004279B4" w:rsidRPr="00317401">
        <w:rPr>
          <w:szCs w:val="24"/>
        </w:rPr>
        <w:t xml:space="preserve"> išteklius iš nelegaliai įrengtų ar bešeimininkių gręžinių</w:t>
      </w:r>
      <w:r w:rsidR="002D4796" w:rsidRPr="00317401">
        <w:rPr>
          <w:szCs w:val="24"/>
        </w:rPr>
        <w:t>,</w:t>
      </w:r>
      <w:r w:rsidR="004279B4" w:rsidRPr="00317401" w:rsidDel="004279B4">
        <w:rPr>
          <w:szCs w:val="24"/>
        </w:rPr>
        <w:t xml:space="preserve"> </w:t>
      </w:r>
      <w:r w:rsidR="00157FD3" w:rsidRPr="00317401">
        <w:rPr>
          <w:szCs w:val="24"/>
        </w:rPr>
        <w:t xml:space="preserve">tačiau </w:t>
      </w:r>
      <w:r w:rsidR="004279B4" w:rsidRPr="00317401">
        <w:rPr>
          <w:szCs w:val="24"/>
        </w:rPr>
        <w:t>vadovaudamiesi Lietuvos Respublikos mokesčio už valstybinius gamtos išteklius įstatyme nustatyta tvarka</w:t>
      </w:r>
      <w:r w:rsidR="004279B4" w:rsidRPr="00317401" w:rsidDel="004279B4">
        <w:rPr>
          <w:szCs w:val="24"/>
        </w:rPr>
        <w:t xml:space="preserve"> </w:t>
      </w:r>
      <w:r w:rsidR="004279B4" w:rsidRPr="00317401">
        <w:rPr>
          <w:szCs w:val="24"/>
        </w:rPr>
        <w:t>deklaravo išgautus požeminio vandens išteklius ir mokėjo mokesčius</w:t>
      </w:r>
      <w:r w:rsidR="00157FD3" w:rsidRPr="00317401">
        <w:rPr>
          <w:szCs w:val="24"/>
        </w:rPr>
        <w:t xml:space="preserve"> paskutinius trejus metus</w:t>
      </w:r>
      <w:r w:rsidR="004279B4" w:rsidRPr="00317401">
        <w:rPr>
          <w:szCs w:val="24"/>
        </w:rPr>
        <w:t xml:space="preserve">. </w:t>
      </w:r>
      <w:r w:rsidR="004279B4" w:rsidRPr="00317401">
        <w:rPr>
          <w:szCs w:val="24"/>
        </w:rPr>
        <w:lastRenderedPageBreak/>
        <w:t>S</w:t>
      </w:r>
      <w:r w:rsidR="00BD5686" w:rsidRPr="00317401">
        <w:rPr>
          <w:szCs w:val="24"/>
        </w:rPr>
        <w:t>iekiant Įstatymo projekte XIVP-144(2) aiškiai nustatyti gręžinio nuosavybės pagrindus, siūlytina formuluote „</w:t>
      </w:r>
      <w:r w:rsidR="00BD5686" w:rsidRPr="00317401">
        <w:t>nuosavybės ar patikėjimo teise</w:t>
      </w:r>
      <w:r w:rsidR="00BD5686" w:rsidRPr="00317401">
        <w:rPr>
          <w:szCs w:val="24"/>
        </w:rPr>
        <w:t>“ atitinkamai papildyti</w:t>
      </w:r>
      <w:r w:rsidR="006F0995" w:rsidRPr="00317401">
        <w:rPr>
          <w:szCs w:val="24"/>
        </w:rPr>
        <w:t xml:space="preserve"> </w:t>
      </w:r>
      <w:r w:rsidR="008E03F2" w:rsidRPr="00317401">
        <w:rPr>
          <w:szCs w:val="24"/>
        </w:rPr>
        <w:t>Įstatymo projekto XIVP-144(2)</w:t>
      </w:r>
      <w:r w:rsidR="00BD5686" w:rsidRPr="00317401">
        <w:rPr>
          <w:szCs w:val="24"/>
        </w:rPr>
        <w:t xml:space="preserve"> 2, 3, 4, 5 ir 7 straipsnius.</w:t>
      </w:r>
      <w:bookmarkStart w:id="0" w:name="_GoBack"/>
      <w:bookmarkEnd w:id="0"/>
    </w:p>
    <w:p w14:paraId="40F7C497" w14:textId="2F49F4C6" w:rsidR="00D82CAB" w:rsidRPr="00277302" w:rsidRDefault="00D82CAB" w:rsidP="00525B99">
      <w:pPr>
        <w:pStyle w:val="ListParagraph"/>
        <w:numPr>
          <w:ilvl w:val="0"/>
          <w:numId w:val="2"/>
        </w:numPr>
        <w:spacing w:after="0" w:line="240" w:lineRule="auto"/>
        <w:ind w:left="0" w:firstLine="851"/>
        <w:jc w:val="both"/>
        <w:rPr>
          <w:szCs w:val="24"/>
        </w:rPr>
      </w:pPr>
      <w:r w:rsidRPr="00277302">
        <w:rPr>
          <w:szCs w:val="24"/>
        </w:rPr>
        <w:t xml:space="preserve">Įstatymo projekto </w:t>
      </w:r>
      <w:r w:rsidRPr="00CD1C76">
        <w:rPr>
          <w:szCs w:val="24"/>
        </w:rPr>
        <w:t xml:space="preserve">XIVP-144(2) </w:t>
      </w:r>
      <w:r w:rsidR="004076C9" w:rsidRPr="00CD1C76">
        <w:rPr>
          <w:szCs w:val="24"/>
        </w:rPr>
        <w:t>3 straipsn</w:t>
      </w:r>
      <w:r w:rsidR="00DA17A2" w:rsidRPr="00CD1C76">
        <w:rPr>
          <w:szCs w:val="24"/>
        </w:rPr>
        <w:t xml:space="preserve">io 1 dalyje </w:t>
      </w:r>
      <w:r w:rsidR="008A428E" w:rsidRPr="00CD1C76">
        <w:rPr>
          <w:szCs w:val="24"/>
        </w:rPr>
        <w:t>siūlom</w:t>
      </w:r>
      <w:r w:rsidR="00072163" w:rsidRPr="00CD1C76">
        <w:rPr>
          <w:szCs w:val="24"/>
        </w:rPr>
        <w:t>e</w:t>
      </w:r>
      <w:r w:rsidR="008A428E" w:rsidRPr="00CD1C76">
        <w:rPr>
          <w:szCs w:val="24"/>
        </w:rPr>
        <w:t xml:space="preserve"> numatyti</w:t>
      </w:r>
      <w:r w:rsidR="008A428E" w:rsidRPr="00CD1C76">
        <w:rPr>
          <w:szCs w:val="24"/>
        </w:rPr>
        <w:t xml:space="preserve">, kad savivaldybės </w:t>
      </w:r>
      <w:r w:rsidR="00A85153" w:rsidRPr="00CD1C76">
        <w:rPr>
          <w:szCs w:val="24"/>
        </w:rPr>
        <w:t xml:space="preserve">vykdomoji </w:t>
      </w:r>
      <w:r w:rsidR="008A428E" w:rsidRPr="00CD1C76">
        <w:rPr>
          <w:szCs w:val="24"/>
        </w:rPr>
        <w:t xml:space="preserve">institucija </w:t>
      </w:r>
      <w:r w:rsidR="008A428E" w:rsidRPr="00CD1C76">
        <w:t xml:space="preserve">teikia </w:t>
      </w:r>
      <w:r w:rsidR="00E6614E" w:rsidRPr="00CD1C76">
        <w:t xml:space="preserve">ne tik </w:t>
      </w:r>
      <w:r w:rsidR="008A428E" w:rsidRPr="00CD1C76">
        <w:t>pagrįstą nuomonę dėl pritarimo</w:t>
      </w:r>
      <w:r w:rsidR="00970F68" w:rsidRPr="00CD1C76">
        <w:t xml:space="preserve"> naudoti gręžinį</w:t>
      </w:r>
      <w:r w:rsidR="00CD1C76" w:rsidRPr="00CD1C76">
        <w:t>,</w:t>
      </w:r>
      <w:r w:rsidR="008A428E" w:rsidRPr="00CD1C76">
        <w:t xml:space="preserve"> </w:t>
      </w:r>
      <w:r w:rsidR="00E6614E" w:rsidRPr="00CD1C76">
        <w:t xml:space="preserve">bet ir dėl </w:t>
      </w:r>
      <w:r w:rsidR="008A428E" w:rsidRPr="00CD1C76">
        <w:t>nepritarimo</w:t>
      </w:r>
      <w:r w:rsidR="00072163" w:rsidRPr="00CD1C76">
        <w:t xml:space="preserve">, taip pat siūlytina patikslinti įrengiamos geriamojo vandens infrastruktūros faktinę situaciją, </w:t>
      </w:r>
      <w:r w:rsidR="00E6614E" w:rsidRPr="00CD1C76">
        <w:t>po žo</w:t>
      </w:r>
      <w:r w:rsidR="00CD1C76" w:rsidRPr="00CD1C76">
        <w:t>d</w:t>
      </w:r>
      <w:r w:rsidR="00E6614E" w:rsidRPr="00CD1C76">
        <w:t xml:space="preserve">žių </w:t>
      </w:r>
      <w:r w:rsidR="008A428E" w:rsidRPr="00CD1C76">
        <w:t>„kurioje įrengta</w:t>
      </w:r>
      <w:r w:rsidR="00970F68" w:rsidRPr="00CD1C76">
        <w:t xml:space="preserve">“ </w:t>
      </w:r>
      <w:r w:rsidR="009B042F">
        <w:t>įrašyti žodžiu</w:t>
      </w:r>
      <w:r w:rsidR="0051048C">
        <w:t>s</w:t>
      </w:r>
      <w:r w:rsidR="008A428E" w:rsidRPr="00CD1C76">
        <w:t xml:space="preserve"> </w:t>
      </w:r>
      <w:r w:rsidR="00970F68" w:rsidRPr="00CD1C76">
        <w:t>„</w:t>
      </w:r>
      <w:r w:rsidR="008A428E" w:rsidRPr="00CD1C76">
        <w:t>ar įrengiama</w:t>
      </w:r>
      <w:r w:rsidR="00970F68" w:rsidRPr="00CD1C76">
        <w:t>“</w:t>
      </w:r>
      <w:r w:rsidR="008A428E" w:rsidRPr="00CD1C76">
        <w:t xml:space="preserve">. </w:t>
      </w:r>
      <w:r w:rsidR="008A428E" w:rsidRPr="00CD1C76">
        <w:rPr>
          <w:szCs w:val="24"/>
        </w:rPr>
        <w:t>S</w:t>
      </w:r>
      <w:r w:rsidR="00093F33" w:rsidRPr="00CD1C76">
        <w:rPr>
          <w:szCs w:val="24"/>
        </w:rPr>
        <w:t xml:space="preserve">iekiant nesukurti </w:t>
      </w:r>
      <w:r w:rsidR="00093F33" w:rsidRPr="00CD1C76">
        <w:rPr>
          <w:color w:val="000000"/>
        </w:rPr>
        <w:t>prielaidų pasireikšti korupcijai</w:t>
      </w:r>
      <w:r w:rsidR="00093F33" w:rsidRPr="00CD1C76">
        <w:rPr>
          <w:szCs w:val="24"/>
        </w:rPr>
        <w:t xml:space="preserve"> </w:t>
      </w:r>
      <w:r w:rsidR="00DA17A2" w:rsidRPr="00CD1C76">
        <w:rPr>
          <w:szCs w:val="24"/>
        </w:rPr>
        <w:t xml:space="preserve">siūlytina </w:t>
      </w:r>
      <w:r w:rsidR="004D61BD" w:rsidRPr="00CD1C76">
        <w:rPr>
          <w:szCs w:val="24"/>
        </w:rPr>
        <w:t>vietoj</w:t>
      </w:r>
      <w:r w:rsidR="001831E8" w:rsidRPr="00CD1C76">
        <w:rPr>
          <w:szCs w:val="24"/>
        </w:rPr>
        <w:t xml:space="preserve"> „gali </w:t>
      </w:r>
      <w:r w:rsidR="001831E8" w:rsidRPr="00CD1C76">
        <w:rPr>
          <w:color w:val="000000"/>
        </w:rPr>
        <w:t>nepritarti naudoti gręžinį</w:t>
      </w:r>
      <w:r w:rsidR="001831E8" w:rsidRPr="00CD1C76">
        <w:rPr>
          <w:szCs w:val="24"/>
        </w:rPr>
        <w:t>“ įrašyti „</w:t>
      </w:r>
      <w:r w:rsidR="001831E8" w:rsidRPr="00277302">
        <w:rPr>
          <w:color w:val="201F1E"/>
          <w:szCs w:val="24"/>
          <w:shd w:val="clear" w:color="auto" w:fill="FFFFFF"/>
        </w:rPr>
        <w:t>nepritaria gręžinio naudojimui</w:t>
      </w:r>
      <w:r w:rsidR="001831E8" w:rsidRPr="00277302">
        <w:rPr>
          <w:szCs w:val="24"/>
        </w:rPr>
        <w:t>“</w:t>
      </w:r>
      <w:r w:rsidR="00093F33" w:rsidRPr="00277302">
        <w:rPr>
          <w:szCs w:val="24"/>
        </w:rPr>
        <w:t>,</w:t>
      </w:r>
      <w:r w:rsidR="001831E8" w:rsidRPr="00277302">
        <w:rPr>
          <w:szCs w:val="24"/>
        </w:rPr>
        <w:t xml:space="preserve"> o </w:t>
      </w:r>
      <w:r w:rsidR="00DA17A2" w:rsidRPr="00277302">
        <w:rPr>
          <w:szCs w:val="24"/>
        </w:rPr>
        <w:t>po žodžių</w:t>
      </w:r>
      <w:r w:rsidR="000B41E6" w:rsidRPr="00277302">
        <w:rPr>
          <w:szCs w:val="24"/>
        </w:rPr>
        <w:t xml:space="preserve"> „geriamojo vandens tiekimo infrastruktūra</w:t>
      </w:r>
      <w:r w:rsidR="00B128C4" w:rsidRPr="00277302">
        <w:rPr>
          <w:szCs w:val="24"/>
        </w:rPr>
        <w:t xml:space="preserve">“ įrašyti </w:t>
      </w:r>
      <w:r w:rsidR="000B41E6" w:rsidRPr="00277302">
        <w:rPr>
          <w:szCs w:val="24"/>
        </w:rPr>
        <w:t>„vadovaujantis</w:t>
      </w:r>
      <w:r w:rsidR="004076C9" w:rsidRPr="00277302">
        <w:rPr>
          <w:szCs w:val="24"/>
        </w:rPr>
        <w:t xml:space="preserve"> </w:t>
      </w:r>
      <w:r w:rsidR="00CF1C77" w:rsidRPr="00277302">
        <w:rPr>
          <w:szCs w:val="24"/>
        </w:rPr>
        <w:t>Lietuvos Respublikos g</w:t>
      </w:r>
      <w:r w:rsidR="004076C9" w:rsidRPr="00277302">
        <w:rPr>
          <w:szCs w:val="24"/>
        </w:rPr>
        <w:t>eriamojo vandens tiekimo ir nuotekų tvarkymo įstatymo 16</w:t>
      </w:r>
      <w:r w:rsidR="00014ECE">
        <w:rPr>
          <w:szCs w:val="24"/>
        </w:rPr>
        <w:t> </w:t>
      </w:r>
      <w:r w:rsidR="004076C9" w:rsidRPr="00277302">
        <w:rPr>
          <w:szCs w:val="24"/>
        </w:rPr>
        <w:t>straipsnio 13 dal</w:t>
      </w:r>
      <w:r w:rsidR="000B41E6" w:rsidRPr="00277302">
        <w:rPr>
          <w:szCs w:val="24"/>
        </w:rPr>
        <w:t>imi“</w:t>
      </w:r>
      <w:r w:rsidR="004076C9" w:rsidRPr="00277302">
        <w:rPr>
          <w:szCs w:val="24"/>
        </w:rPr>
        <w:t>.</w:t>
      </w:r>
    </w:p>
    <w:p w14:paraId="5DB7B00E" w14:textId="33C0EAC7" w:rsidR="000A5160" w:rsidRPr="00525B99" w:rsidRDefault="00E56C4D" w:rsidP="00525B99">
      <w:pPr>
        <w:pStyle w:val="ListParagraph"/>
        <w:numPr>
          <w:ilvl w:val="0"/>
          <w:numId w:val="2"/>
        </w:numPr>
        <w:spacing w:after="0" w:line="240" w:lineRule="auto"/>
        <w:ind w:left="0" w:firstLine="851"/>
        <w:jc w:val="both"/>
        <w:rPr>
          <w:szCs w:val="24"/>
        </w:rPr>
      </w:pPr>
      <w:r w:rsidRPr="00277302">
        <w:rPr>
          <w:szCs w:val="24"/>
        </w:rPr>
        <w:t>Įstatymo projektu XIVP-144(2) siūloma sukurti tokį teisinį mechanizmą, kurio pagrindu viešasis vandens tiekėjas tuo atveju, jei būtų pradėjęs gręžinio legalizavimo procedūras</w:t>
      </w:r>
      <w:r w:rsidR="004F0452" w:rsidRPr="00277302">
        <w:rPr>
          <w:szCs w:val="24"/>
        </w:rPr>
        <w:t>,</w:t>
      </w:r>
      <w:r w:rsidRPr="00277302">
        <w:rPr>
          <w:szCs w:val="24"/>
        </w:rPr>
        <w:t xml:space="preserve"> būtų atleistas nuo visų ekonominių sankcijų</w:t>
      </w:r>
      <w:r w:rsidR="004F0452" w:rsidRPr="00277302">
        <w:rPr>
          <w:szCs w:val="24"/>
        </w:rPr>
        <w:t>,</w:t>
      </w:r>
      <w:r w:rsidRPr="00277302">
        <w:rPr>
          <w:szCs w:val="24"/>
        </w:rPr>
        <w:t xml:space="preserve"> kylančių už Žemės gelmių registre neregistruoto ar registruoto, tik neturinčio nurodyto aktualaus savininko duomenų, gręžinio naudojimą. Atsižvelgiant į tai, siūlytina Įstatymo projekto XIVP-144(2) 8 straipsnį papildyti 5 dalimi, nurodant, kad „</w:t>
      </w:r>
      <w:r w:rsidRPr="00277302">
        <w:rPr>
          <w:color w:val="000000"/>
        </w:rPr>
        <w:t>Šio įstatymo nuostatos gręžinio legalizavimo laikotarpiu atleidžia viešojo vandens tiekėją nuo ekonominių sankcijų</w:t>
      </w:r>
      <w:r w:rsidR="004F0452" w:rsidRPr="00277302">
        <w:rPr>
          <w:color w:val="000000"/>
        </w:rPr>
        <w:t>,</w:t>
      </w:r>
      <w:r w:rsidRPr="00277302">
        <w:rPr>
          <w:color w:val="000000"/>
        </w:rPr>
        <w:t xml:space="preserve"> kylančių už reguliuojamosios veiklos sąlygų pažeidimus</w:t>
      </w:r>
      <w:r w:rsidR="004F0452" w:rsidRPr="00277302">
        <w:rPr>
          <w:color w:val="000000"/>
        </w:rPr>
        <w:t>,</w:t>
      </w:r>
      <w:r w:rsidRPr="00277302">
        <w:rPr>
          <w:color w:val="000000"/>
        </w:rPr>
        <w:t xml:space="preserve"> </w:t>
      </w:r>
      <w:r w:rsidR="00E6614E">
        <w:rPr>
          <w:color w:val="000000"/>
        </w:rPr>
        <w:t>kurios nurodytos</w:t>
      </w:r>
      <w:r w:rsidRPr="00277302">
        <w:rPr>
          <w:color w:val="000000"/>
        </w:rPr>
        <w:t xml:space="preserve"> </w:t>
      </w:r>
      <w:r w:rsidR="00CF1C77" w:rsidRPr="00277302">
        <w:rPr>
          <w:color w:val="000000"/>
        </w:rPr>
        <w:t>Lietuvos Respublikos g</w:t>
      </w:r>
      <w:r w:rsidRPr="00277302">
        <w:rPr>
          <w:color w:val="000000"/>
        </w:rPr>
        <w:t>eriamojo vandens tiekimo ir nuotekų tvarkymo įstatymo 38</w:t>
      </w:r>
      <w:r w:rsidR="00014ECE">
        <w:rPr>
          <w:color w:val="000000"/>
        </w:rPr>
        <w:t> </w:t>
      </w:r>
      <w:r w:rsidRPr="00277302">
        <w:rPr>
          <w:color w:val="000000"/>
        </w:rPr>
        <w:t>straipsnio 1 dalies 2 punkte.“.</w:t>
      </w:r>
    </w:p>
    <w:p w14:paraId="58E04B97" w14:textId="2E10DFA4" w:rsidR="00595468" w:rsidRPr="0011142D" w:rsidRDefault="000B570C" w:rsidP="00525B99">
      <w:pPr>
        <w:pStyle w:val="ListParagraph"/>
        <w:numPr>
          <w:ilvl w:val="0"/>
          <w:numId w:val="2"/>
        </w:numPr>
        <w:spacing w:after="0" w:line="240" w:lineRule="auto"/>
        <w:ind w:left="0" w:firstLine="851"/>
        <w:jc w:val="both"/>
        <w:rPr>
          <w:szCs w:val="24"/>
        </w:rPr>
      </w:pPr>
      <w:r w:rsidRPr="00277302">
        <w:rPr>
          <w:szCs w:val="24"/>
        </w:rPr>
        <w:t>Geriamojo vandens tiekimo įstatymo projekt</w:t>
      </w:r>
      <w:r w:rsidR="008E24F9" w:rsidRPr="00277302">
        <w:rPr>
          <w:szCs w:val="24"/>
        </w:rPr>
        <w:t>o</w:t>
      </w:r>
      <w:r w:rsidRPr="00277302">
        <w:rPr>
          <w:szCs w:val="24"/>
        </w:rPr>
        <w:t xml:space="preserve"> Nr. XIVP-146(2)</w:t>
      </w:r>
      <w:r w:rsidR="00B718E7">
        <w:rPr>
          <w:szCs w:val="24"/>
        </w:rPr>
        <w:t xml:space="preserve"> </w:t>
      </w:r>
      <w:r w:rsidR="00595468" w:rsidRPr="00277302">
        <w:rPr>
          <w:szCs w:val="24"/>
        </w:rPr>
        <w:t>3 straipsnyje</w:t>
      </w:r>
      <w:r w:rsidR="002C632D" w:rsidRPr="00277302">
        <w:rPr>
          <w:szCs w:val="24"/>
        </w:rPr>
        <w:t>,</w:t>
      </w:r>
      <w:r w:rsidR="00595468" w:rsidRPr="00277302">
        <w:rPr>
          <w:szCs w:val="24"/>
        </w:rPr>
        <w:t xml:space="preserve"> </w:t>
      </w:r>
      <w:r w:rsidR="002C632D" w:rsidRPr="00277302">
        <w:rPr>
          <w:bCs/>
          <w:iCs/>
        </w:rPr>
        <w:t>Lietuvos Respublikos geriamo</w:t>
      </w:r>
      <w:r w:rsidR="002C632D" w:rsidRPr="00277302">
        <w:rPr>
          <w:bCs/>
          <w:iCs/>
          <w:color w:val="000000"/>
        </w:rPr>
        <w:t>jo vandens tiekimo ir nuotekų tvarkymo įstatymo 16 straipsnio 6</w:t>
      </w:r>
      <w:r w:rsidR="00014ECE">
        <w:rPr>
          <w:bCs/>
          <w:iCs/>
          <w:color w:val="000000"/>
        </w:rPr>
        <w:t> </w:t>
      </w:r>
      <w:r w:rsidR="002C632D" w:rsidRPr="00277302">
        <w:rPr>
          <w:bCs/>
          <w:iCs/>
          <w:color w:val="000000"/>
        </w:rPr>
        <w:t>dalyje</w:t>
      </w:r>
      <w:r w:rsidR="002C632D" w:rsidRPr="00277302">
        <w:rPr>
          <w:szCs w:val="24"/>
        </w:rPr>
        <w:t xml:space="preserve"> </w:t>
      </w:r>
      <w:r w:rsidR="00595468" w:rsidRPr="00277302">
        <w:rPr>
          <w:szCs w:val="24"/>
        </w:rPr>
        <w:t>nurodoma, kad geriamojo vandens tiekimo ir (arba) nuotekų tvarkymo infrastruktūra, kuri nuosavybės teise priklauso kitiems asmenims ir yra reikalinga bei tinkama viešajam geriamojo</w:t>
      </w:r>
      <w:r w:rsidR="00595468" w:rsidRPr="00093F33">
        <w:rPr>
          <w:szCs w:val="24"/>
        </w:rPr>
        <w:t xml:space="preserve"> vandens tiekimui ir (arba) nuotekų tvarkymui</w:t>
      </w:r>
      <w:r w:rsidR="009B67FC" w:rsidRPr="00093F33">
        <w:rPr>
          <w:szCs w:val="24"/>
        </w:rPr>
        <w:t>,</w:t>
      </w:r>
      <w:r w:rsidR="00595468" w:rsidRPr="00093F33">
        <w:rPr>
          <w:szCs w:val="24"/>
        </w:rPr>
        <w:t xml:space="preserve"> ir (arba) paviršinių nuotekų tvarkymo infrastruktūra, kuri nuosavybės teise priklauso kitiems asmenims ir yra reikalinga bei tinkama paviršinių nuotekų tvarkymui, turi būti savivaldybės institucijos iniciatyva iki 2023 m. gruodžio 31 d. perduodama savivaldybei arba viešajam geriamojo vandens tiekėjui ir nuotekų tvarkytojui ar paviršinių nuotekų tvarkytojui vadovaujantis Geriamojo van</w:t>
      </w:r>
      <w:r w:rsidR="00595468" w:rsidRPr="00994839">
        <w:rPr>
          <w:szCs w:val="24"/>
        </w:rPr>
        <w:t xml:space="preserve">dens tiekimo ir nuotekų tvarkymo infrastruktūros objektų išpirkimo tvarkos apraše nustatyta tvarka. </w:t>
      </w:r>
      <w:r w:rsidR="00FF4290" w:rsidRPr="00994839">
        <w:rPr>
          <w:color w:val="000000"/>
          <w:szCs w:val="24"/>
        </w:rPr>
        <w:t xml:space="preserve">Atkreiptinas dėmesys, </w:t>
      </w:r>
      <w:r w:rsidR="00D724A4" w:rsidRPr="00994839">
        <w:rPr>
          <w:szCs w:val="24"/>
        </w:rPr>
        <w:t xml:space="preserve">kad </w:t>
      </w:r>
      <w:r w:rsidR="00D724A4" w:rsidRPr="00994839">
        <w:rPr>
          <w:bCs/>
          <w:iCs/>
        </w:rPr>
        <w:t>Lietuvos Respublikos geriamo</w:t>
      </w:r>
      <w:r w:rsidR="00D724A4" w:rsidRPr="00994839">
        <w:rPr>
          <w:bCs/>
          <w:iCs/>
          <w:color w:val="000000"/>
        </w:rPr>
        <w:t>jo vandens tiekimo ir nuotekų tvarkymo įstatymo 16 straipsnio 6 dalyje</w:t>
      </w:r>
      <w:r w:rsidR="00D724A4" w:rsidRPr="00994839">
        <w:rPr>
          <w:szCs w:val="24"/>
        </w:rPr>
        <w:t xml:space="preserve"> numatytas visos geriamojo vandens tiekimo ir (arba) nuotekų tvarkymo infrastruktūros perdavimas</w:t>
      </w:r>
      <w:r w:rsidR="00FF4290" w:rsidRPr="00994839">
        <w:rPr>
          <w:szCs w:val="24"/>
        </w:rPr>
        <w:t>,</w:t>
      </w:r>
      <w:r w:rsidR="00D724A4" w:rsidRPr="00994839">
        <w:rPr>
          <w:szCs w:val="24"/>
        </w:rPr>
        <w:t xml:space="preserve"> dėl to gali būti </w:t>
      </w:r>
      <w:r w:rsidR="00D44592" w:rsidRPr="00994839">
        <w:rPr>
          <w:szCs w:val="24"/>
        </w:rPr>
        <w:t xml:space="preserve">neįmanoma </w:t>
      </w:r>
      <w:r w:rsidR="00D724A4" w:rsidRPr="00994839">
        <w:rPr>
          <w:szCs w:val="24"/>
        </w:rPr>
        <w:t>geriamojo vandens tiekimo ir (arba) nuotekų tvarkymo infrastruktūros perėmimo proces</w:t>
      </w:r>
      <w:r w:rsidR="00994839" w:rsidRPr="00994839">
        <w:rPr>
          <w:szCs w:val="24"/>
        </w:rPr>
        <w:t>o</w:t>
      </w:r>
      <w:r w:rsidR="00D724A4" w:rsidRPr="00994839">
        <w:rPr>
          <w:szCs w:val="24"/>
        </w:rPr>
        <w:t xml:space="preserve"> baigti iki 2023 m. gruodžio 31 d., </w:t>
      </w:r>
      <w:r w:rsidR="00FF4290" w:rsidRPr="00994839">
        <w:rPr>
          <w:szCs w:val="24"/>
        </w:rPr>
        <w:t xml:space="preserve">todėl </w:t>
      </w:r>
      <w:r w:rsidR="00D724A4" w:rsidRPr="00994839">
        <w:rPr>
          <w:szCs w:val="24"/>
        </w:rPr>
        <w:t>siūl</w:t>
      </w:r>
      <w:r w:rsidR="00B718E7" w:rsidRPr="00994839">
        <w:rPr>
          <w:szCs w:val="24"/>
        </w:rPr>
        <w:t>ytina</w:t>
      </w:r>
      <w:r w:rsidR="00D724A4" w:rsidRPr="00994839">
        <w:rPr>
          <w:szCs w:val="24"/>
        </w:rPr>
        <w:t xml:space="preserve"> </w:t>
      </w:r>
      <w:r w:rsidR="001A0661" w:rsidRPr="00994839">
        <w:rPr>
          <w:szCs w:val="24"/>
        </w:rPr>
        <w:t>G</w:t>
      </w:r>
      <w:r w:rsidR="008927E0" w:rsidRPr="00994839">
        <w:rPr>
          <w:szCs w:val="24"/>
        </w:rPr>
        <w:t>eriamojo vand</w:t>
      </w:r>
      <w:r w:rsidR="008927E0" w:rsidRPr="00093F33">
        <w:rPr>
          <w:szCs w:val="24"/>
        </w:rPr>
        <w:t>ens tiekimo įstatymo projekto Nr. XIVP-146(2) 3 straipsnyje</w:t>
      </w:r>
      <w:r w:rsidR="00D724A4">
        <w:rPr>
          <w:szCs w:val="24"/>
        </w:rPr>
        <w:t xml:space="preserve"> numatyti</w:t>
      </w:r>
      <w:r w:rsidR="008927E0" w:rsidRPr="00093F33">
        <w:rPr>
          <w:szCs w:val="24"/>
        </w:rPr>
        <w:t xml:space="preserve">, kad geriamojo vandens tiekimo ir (arba) nuotekų tvarkymo infrastruktūra, kuri nuosavybės teise priklauso kitiems asmenims ir yra reikalinga bei tinkama </w:t>
      </w:r>
      <w:r w:rsidR="008927E0" w:rsidRPr="00277302">
        <w:rPr>
          <w:szCs w:val="24"/>
        </w:rPr>
        <w:t xml:space="preserve">viešajam geriamojo vandens tiekimui ir (arba) nuotekų tvarkymui, ir (arba) paviršinių nuotekų tvarkymo infrastruktūra, kuri nuosavybės teise priklauso kitiems asmenims ir yra reikalinga bei tinkama paviršinių nuotekų tvarkymui, turi būti savivaldybės institucijos iniciatyva iki </w:t>
      </w:r>
      <w:r w:rsidR="00CD1C76" w:rsidRPr="00277302">
        <w:rPr>
          <w:szCs w:val="24"/>
        </w:rPr>
        <w:t>202</w:t>
      </w:r>
      <w:r w:rsidR="00CD1C76">
        <w:rPr>
          <w:szCs w:val="24"/>
        </w:rPr>
        <w:t>7</w:t>
      </w:r>
      <w:r w:rsidR="00CD1C76" w:rsidRPr="00277302">
        <w:rPr>
          <w:szCs w:val="24"/>
        </w:rPr>
        <w:t xml:space="preserve"> </w:t>
      </w:r>
      <w:r w:rsidR="008927E0" w:rsidRPr="00277302">
        <w:rPr>
          <w:szCs w:val="24"/>
        </w:rPr>
        <w:t xml:space="preserve">m. </w:t>
      </w:r>
      <w:r w:rsidR="00873988">
        <w:rPr>
          <w:szCs w:val="24"/>
        </w:rPr>
        <w:t>gruodžio 31</w:t>
      </w:r>
      <w:r w:rsidR="008927E0" w:rsidRPr="00277302">
        <w:rPr>
          <w:szCs w:val="24"/>
        </w:rPr>
        <w:t xml:space="preserve"> d. </w:t>
      </w:r>
      <w:r w:rsidR="00EB4E2C" w:rsidRPr="00277302">
        <w:rPr>
          <w:szCs w:val="24"/>
        </w:rPr>
        <w:t xml:space="preserve">perduota </w:t>
      </w:r>
      <w:r w:rsidR="008927E0" w:rsidRPr="00277302">
        <w:rPr>
          <w:szCs w:val="24"/>
        </w:rPr>
        <w:t>savivaldybei arba viešajam geriamojo vandens tiekėjui ir nuotekų tvarkytojui ar paviršinių nuotekų tvarkytojui vadovaujantis Geriamojo vandens tiekimo ir nuotekų tvarkymo infrastruktūros objektų išpirkimo tvarkos apraše nustatyta tvarka</w:t>
      </w:r>
      <w:r w:rsidR="00BF57C3" w:rsidRPr="00277302">
        <w:rPr>
          <w:color w:val="000000"/>
          <w:szCs w:val="24"/>
        </w:rPr>
        <w:t>.</w:t>
      </w:r>
      <w:r w:rsidR="008927E0" w:rsidRPr="00277302">
        <w:rPr>
          <w:color w:val="000000"/>
          <w:szCs w:val="24"/>
        </w:rPr>
        <w:t xml:space="preserve"> </w:t>
      </w:r>
    </w:p>
    <w:p w14:paraId="66985EC5" w14:textId="77777777" w:rsidR="00D70D8C" w:rsidRPr="00093F33" w:rsidRDefault="00D70D8C" w:rsidP="00525B99">
      <w:pPr>
        <w:ind w:firstLine="851"/>
        <w:jc w:val="both"/>
        <w:rPr>
          <w:szCs w:val="24"/>
        </w:rPr>
      </w:pPr>
    </w:p>
    <w:p w14:paraId="66985EC6" w14:textId="77777777" w:rsidR="00D70D8C" w:rsidRPr="00093F33" w:rsidRDefault="00D70D8C" w:rsidP="00897701">
      <w:pPr>
        <w:spacing w:line="276" w:lineRule="auto"/>
        <w:jc w:val="both"/>
        <w:rPr>
          <w:szCs w:val="24"/>
        </w:rPr>
      </w:pPr>
    </w:p>
    <w:p w14:paraId="66985EC7" w14:textId="408DED89" w:rsidR="00132CEF" w:rsidRPr="00093F33" w:rsidRDefault="008E72D5" w:rsidP="00897701">
      <w:pPr>
        <w:pStyle w:val="Header"/>
        <w:tabs>
          <w:tab w:val="clear" w:pos="4153"/>
          <w:tab w:val="center" w:pos="-7800"/>
          <w:tab w:val="left" w:pos="6237"/>
        </w:tabs>
        <w:spacing w:line="276" w:lineRule="auto"/>
        <w:rPr>
          <w:szCs w:val="24"/>
        </w:rPr>
      </w:pPr>
      <w:r w:rsidRPr="00093F33">
        <w:rPr>
          <w:szCs w:val="24"/>
        </w:rPr>
        <w:t>Ministras</w:t>
      </w:r>
      <w:r w:rsidR="008E0852" w:rsidRPr="00093F33">
        <w:rPr>
          <w:szCs w:val="24"/>
        </w:rPr>
        <w:t xml:space="preserve"> Pirmininkas</w:t>
      </w:r>
      <w:r w:rsidR="008E0852" w:rsidRPr="00093F33">
        <w:rPr>
          <w:szCs w:val="24"/>
        </w:rPr>
        <w:tab/>
      </w:r>
    </w:p>
    <w:p w14:paraId="66985EC8" w14:textId="77777777" w:rsidR="00132CEF" w:rsidRPr="00093F33" w:rsidRDefault="00132CEF" w:rsidP="00897701">
      <w:pPr>
        <w:pStyle w:val="Header"/>
        <w:tabs>
          <w:tab w:val="clear" w:pos="4153"/>
          <w:tab w:val="center" w:pos="-7800"/>
          <w:tab w:val="left" w:pos="6237"/>
        </w:tabs>
        <w:spacing w:line="276" w:lineRule="auto"/>
        <w:rPr>
          <w:szCs w:val="24"/>
        </w:rPr>
      </w:pPr>
    </w:p>
    <w:p w14:paraId="66985EC9" w14:textId="77777777" w:rsidR="00BA526E" w:rsidRPr="00093F33" w:rsidRDefault="00BA526E" w:rsidP="00897701">
      <w:pPr>
        <w:pStyle w:val="Header"/>
        <w:tabs>
          <w:tab w:val="clear" w:pos="4153"/>
          <w:tab w:val="center" w:pos="-7800"/>
          <w:tab w:val="left" w:pos="6237"/>
        </w:tabs>
        <w:spacing w:line="276" w:lineRule="auto"/>
        <w:rPr>
          <w:szCs w:val="24"/>
        </w:rPr>
      </w:pPr>
    </w:p>
    <w:p w14:paraId="66985ECA" w14:textId="77777777" w:rsidR="00BA526E" w:rsidRPr="00093F33" w:rsidRDefault="00BA526E" w:rsidP="00897701">
      <w:pPr>
        <w:pStyle w:val="Header"/>
        <w:tabs>
          <w:tab w:val="clear" w:pos="4153"/>
          <w:tab w:val="center" w:pos="-7800"/>
          <w:tab w:val="left" w:pos="6237"/>
        </w:tabs>
        <w:spacing w:line="276" w:lineRule="auto"/>
        <w:rPr>
          <w:szCs w:val="24"/>
        </w:rPr>
      </w:pPr>
    </w:p>
    <w:p w14:paraId="66985ECB" w14:textId="77777777" w:rsidR="00132CEF" w:rsidRPr="00093F33" w:rsidRDefault="008E0852" w:rsidP="00897701">
      <w:pPr>
        <w:pStyle w:val="Header"/>
        <w:tabs>
          <w:tab w:val="clear" w:pos="4153"/>
          <w:tab w:val="center" w:pos="-7800"/>
          <w:tab w:val="left" w:pos="6237"/>
        </w:tabs>
        <w:spacing w:line="276" w:lineRule="auto"/>
        <w:rPr>
          <w:szCs w:val="24"/>
        </w:rPr>
      </w:pPr>
      <w:r w:rsidRPr="00093F33">
        <w:rPr>
          <w:szCs w:val="24"/>
        </w:rPr>
        <w:t>Aplinkos ministras</w:t>
      </w:r>
      <w:r w:rsidRPr="00093F33">
        <w:rPr>
          <w:szCs w:val="24"/>
        </w:rPr>
        <w:tab/>
      </w:r>
    </w:p>
    <w:sectPr w:rsidR="00132CEF" w:rsidRPr="00093F33" w:rsidSect="00BA526E">
      <w:headerReference w:type="default" r:id="rId12"/>
      <w:headerReference w:type="first" r:id="rId13"/>
      <w:pgSz w:w="11906" w:h="16838"/>
      <w:pgMar w:top="1134" w:right="567" w:bottom="1134" w:left="1701" w:header="1134" w:footer="0" w:gutter="0"/>
      <w:cols w:space="720"/>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CD71C3" w15:done="0"/>
  <w15:commentEx w15:paraId="02B6720B" w15:done="0"/>
  <w15:commentEx w15:paraId="02671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8341" w16cex:dateUtc="2021-07-14T12:37:00Z"/>
  <w16cex:commentExtensible w16cex:durableId="2499368E" w16cex:dateUtc="2021-07-14T07:10:00Z"/>
  <w16cex:commentExtensible w16cex:durableId="24993930" w16cex:dateUtc="2021-07-1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CD71C3" w16cid:durableId="24998341"/>
  <w16cid:commentId w16cid:paraId="02B6720B" w16cid:durableId="2499368E"/>
  <w16cid:commentId w16cid:paraId="02671EE5" w16cid:durableId="249939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3657" w14:textId="77777777" w:rsidR="006C69D8" w:rsidRDefault="006C69D8">
      <w:r>
        <w:separator/>
      </w:r>
    </w:p>
  </w:endnote>
  <w:endnote w:type="continuationSeparator" w:id="0">
    <w:p w14:paraId="03A3373B" w14:textId="77777777" w:rsidR="006C69D8" w:rsidRDefault="006C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8FC4" w14:textId="77777777" w:rsidR="006C69D8" w:rsidRDefault="006C69D8">
      <w:r>
        <w:separator/>
      </w:r>
    </w:p>
  </w:footnote>
  <w:footnote w:type="continuationSeparator" w:id="0">
    <w:p w14:paraId="46599B19" w14:textId="77777777" w:rsidR="006C69D8" w:rsidRDefault="006C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85ED1" w14:textId="77777777" w:rsidR="00132CEF" w:rsidRDefault="006810C6">
    <w:pPr>
      <w:pStyle w:val="Header"/>
    </w:pPr>
    <w:r>
      <w:rPr>
        <w:noProof/>
        <w:lang w:val="en-US" w:eastAsia="en-US"/>
      </w:rPr>
      <mc:AlternateContent>
        <mc:Choice Requires="wps">
          <w:drawing>
            <wp:anchor distT="0" distB="0" distL="0" distR="0" simplePos="0" relativeHeight="5" behindDoc="0" locked="0" layoutInCell="1" allowOverlap="1" wp14:anchorId="66985ED8" wp14:editId="66985ED9">
              <wp:simplePos x="0" y="0"/>
              <wp:positionH relativeFrom="page">
                <wp:posOffset>3905885</wp:posOffset>
              </wp:positionH>
              <wp:positionV relativeFrom="paragraph">
                <wp:posOffset>-205105</wp:posOffset>
              </wp:positionV>
              <wp:extent cx="768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solidFill>
                        <a:srgbClr val="FFFFFF">
                          <a:alpha val="0"/>
                        </a:srgbClr>
                      </a:solidFill>
                    </wps:spPr>
                    <wps:txbx>
                      <w:txbxContent>
                        <w:p w14:paraId="66985EDA" w14:textId="77777777" w:rsidR="00132CEF" w:rsidRDefault="00206896">
                          <w:pPr>
                            <w:pStyle w:val="Header"/>
                          </w:pPr>
                          <w:r>
                            <w:rPr>
                              <w:rStyle w:val="PageNumber"/>
                            </w:rPr>
                            <w:fldChar w:fldCharType="begin"/>
                          </w:r>
                          <w:r w:rsidR="008E0852">
                            <w:rPr>
                              <w:rStyle w:val="PageNumber"/>
                            </w:rPr>
                            <w:instrText>PAGE</w:instrText>
                          </w:r>
                          <w:r>
                            <w:rPr>
                              <w:rStyle w:val="PageNumber"/>
                            </w:rPr>
                            <w:fldChar w:fldCharType="separate"/>
                          </w:r>
                          <w:r w:rsidR="00317401">
                            <w:rPr>
                              <w:rStyle w:val="PageNumber"/>
                              <w:noProof/>
                            </w:rPr>
                            <w:t>2</w:t>
                          </w:r>
                          <w:r>
                            <w:rPr>
                              <w:rStyle w:val="PageNumber"/>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07.55pt;margin-top:-16.15pt;width:6.05pt;height:13.8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JQMfvgEAAH0DAAAOAAAAZHJzL2Uyb0RvYy54bWysU8Fu2zAMvQ/oPwi6N05SNC2MOEXXwsOA YhvQ7QNkWY6FSaIgqrHz96PkOCm221AfJEp6fOQj6e3DaA07qIAaXMVXiyVnyklotdtX/NfP+vqe M4zCtcKAUxU/KuQPu6tP28GXag09mFYFRiQOy8FXvI/Rl0WBsldW4AK8cvTYQbAi0jHsizaIgdit KdbL5aYYILQ+gFSIdPs8PfJd5u86JeP3rkMVmak45RbzGvLapLXYbUW5D8L3Wp7SEP+RhRXaUdAz 1bOIgr0F/Q+V1TIAQhcXEmwBXaelyhpIzWr5l5rXXniVtVBx0J/LhB9HK78dfgSmW+odZ05YalEd aFulygweSwK8eoLE8TOMCZVUon8B+RsJUrzDTA5I6IQZu2DTThoZOVLxj+eCqzEySZd3m/ubW84k vazubteb3I/i4usDxi8KLEtGxQO1M8cXhxeMKbooZ0hOC4xua21MPoR982QCOwhqfZ2/ydf4Xky3 czicoJkPLxxZ2yQnqYxjM56K0kB7pJqYr45akcZqNsJsNLMhnOyBBm5KHP3jW4Ra5+QT6cR0qiP1 OOdwmsc0RO/PGXX5a3Z/AAAA//8DAFBLAwQUAAYACAAAACEApE37pN4AAAAKAQAADwAAAGRycy9k b3ducmV2LnhtbEyPwU7DMAyG70i8Q2QkLmhL2kGHuqYTIBXtusEDZI3XdjROVWdb9/aEEzva/vT7 +4v15HpxxpE7TxqSuQKBVHvbUaPh+6uavYLgYMia3hNquCLDury/K0xu/YW2eN6FRsQQ4txoaEMY cim5btEZnvsBKd4OfnQmxHFspB3NJYa7XqZKZdKZjuKH1gz40WL9szs5DS5T3YaPSm2rDV/fq4Pj p/Cp9ePD9LYCEXAK/zD86Ud1KKPT3p/Isug1ZMlLElENs0W6ABGJLF2mIPZx87wEWRbytkL5CwAA //8DAFBLAQItABQABgAIAAAAIQC2gziS/gAAAOEBAAATAAAAAAAAAAAAAAAAAAAAAABbQ29udGVu dF9UeXBlc10ueG1sUEsBAi0AFAAGAAgAAAAhADj9If/WAAAAlAEAAAsAAAAAAAAAAAAAAAAALwEA AF9yZWxzLy5yZWxzUEsBAi0AFAAGAAgAAAAhAFUlAx++AQAAfQMAAA4AAAAAAAAAAAAAAAAALgIA AGRycy9lMm9Eb2MueG1sUEsBAi0AFAAGAAgAAAAhAKRN+6TeAAAACgEAAA8AAAAAAAAAAAAAAAAA GAQAAGRycy9kb3ducmV2LnhtbFBLBQYAAAAABAAEAPMAAAAjBQAAAAA= " stroked="f">
              <v:fill opacity="0"/>
              <v:path arrowok="t"/>
              <v:textbox style="mso-fit-shape-to-text:t" inset="0,0,0,0">
                <w:txbxContent>
                  <w:p w14:paraId="66985EDA" w14:textId="77777777" w:rsidR="00132CEF" w:rsidRDefault="00206896">
                    <w:pPr>
                      <w:pStyle w:val="Header"/>
                    </w:pPr>
                    <w:r>
                      <w:rPr>
                        <w:rStyle w:val="PageNumber"/>
                      </w:rPr>
                      <w:fldChar w:fldCharType="begin"/>
                    </w:r>
                    <w:r w:rsidR="008E0852">
                      <w:rPr>
                        <w:rStyle w:val="PageNumber"/>
                      </w:rPr>
                      <w:instrText>PAGE</w:instrText>
                    </w:r>
                    <w:r>
                      <w:rPr>
                        <w:rStyle w:val="PageNumber"/>
                      </w:rPr>
                      <w:fldChar w:fldCharType="separate"/>
                    </w:r>
                    <w:r w:rsidR="00317401">
                      <w:rPr>
                        <w:rStyle w:val="PageNumber"/>
                        <w:noProof/>
                      </w:rPr>
                      <w:t>2</w:t>
                    </w:r>
                    <w:r>
                      <w:rPr>
                        <w:rStyle w:val="PageNumber"/>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85ED2" w14:textId="77777777" w:rsidR="00132CEF" w:rsidRPr="009331ED" w:rsidRDefault="008E0852">
    <w:pPr>
      <w:jc w:val="right"/>
      <w:rPr>
        <w:b/>
      </w:rPr>
    </w:pPr>
    <w:r w:rsidRPr="009331ED">
      <w:rPr>
        <w:b/>
      </w:rPr>
      <w:t>Projektas</w:t>
    </w:r>
  </w:p>
  <w:p w14:paraId="66985ED3" w14:textId="77777777" w:rsidR="00132CEF" w:rsidRDefault="00132CEF">
    <w:pPr>
      <w:jc w:val="center"/>
    </w:pPr>
  </w:p>
  <w:p w14:paraId="66985ED4" w14:textId="77777777" w:rsidR="00132CEF" w:rsidRDefault="00132CEF">
    <w:pPr>
      <w:jc w:val="center"/>
    </w:pPr>
  </w:p>
  <w:p w14:paraId="66985ED5" w14:textId="77777777" w:rsidR="00132CEF" w:rsidRDefault="008E0852">
    <w:pPr>
      <w:pStyle w:val="Heading1"/>
      <w:spacing w:before="120"/>
      <w:rPr>
        <w:rFonts w:ascii="Arial" w:hAnsi="Arial" w:cs="Arial"/>
        <w:sz w:val="36"/>
      </w:rPr>
    </w:pPr>
    <w:r>
      <w:rPr>
        <w:rFonts w:ascii="Arial" w:hAnsi="Arial" w:cs="Arial"/>
        <w:sz w:val="36"/>
      </w:rPr>
      <w:t>Lietuvos Respublikos Vyriausybė</w:t>
    </w:r>
  </w:p>
  <w:p w14:paraId="66985ED6" w14:textId="77777777" w:rsidR="00132CEF" w:rsidRDefault="00132CEF">
    <w:pPr>
      <w:jc w:val="center"/>
      <w:rPr>
        <w:caps/>
      </w:rPr>
    </w:pPr>
  </w:p>
  <w:p w14:paraId="66985ED7" w14:textId="77777777" w:rsidR="00132CEF" w:rsidRDefault="008E0852">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AE9"/>
    <w:multiLevelType w:val="hybridMultilevel"/>
    <w:tmpl w:val="68806E98"/>
    <w:lvl w:ilvl="0" w:tplc="0BCC01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6B7329"/>
    <w:multiLevelType w:val="hybridMultilevel"/>
    <w:tmpl w:val="5D7A640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61A2424B"/>
    <w:multiLevelType w:val="multilevel"/>
    <w:tmpl w:val="EA0EB396"/>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nsid w:val="77FC4D87"/>
    <w:multiLevelType w:val="hybridMultilevel"/>
    <w:tmpl w:val="18282AB0"/>
    <w:lvl w:ilvl="0" w:tplc="54F4A6BC">
      <w:start w:val="1"/>
      <w:numFmt w:val="decimal"/>
      <w:lvlText w:val="%1."/>
      <w:lvlJc w:val="left"/>
      <w:pPr>
        <w:ind w:left="3384" w:hanging="1224"/>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ida Gritienė">
    <w15:presenceInfo w15:providerId="AD" w15:userId="S::Aida.Gritiene@lrv.lt::35e76f53-259b-4a70-8dc6-5520a6dd66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20"/>
  <w:autoHyphenation/>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EF"/>
    <w:rsid w:val="0000300A"/>
    <w:rsid w:val="00014ECE"/>
    <w:rsid w:val="00017D80"/>
    <w:rsid w:val="0003074A"/>
    <w:rsid w:val="000342C9"/>
    <w:rsid w:val="00045B45"/>
    <w:rsid w:val="00046503"/>
    <w:rsid w:val="00050659"/>
    <w:rsid w:val="00057CE4"/>
    <w:rsid w:val="0006416A"/>
    <w:rsid w:val="0006635E"/>
    <w:rsid w:val="00072163"/>
    <w:rsid w:val="0008517C"/>
    <w:rsid w:val="00093F33"/>
    <w:rsid w:val="00094E2D"/>
    <w:rsid w:val="00096746"/>
    <w:rsid w:val="00097B07"/>
    <w:rsid w:val="000A5160"/>
    <w:rsid w:val="000A580B"/>
    <w:rsid w:val="000B0E2F"/>
    <w:rsid w:val="000B235F"/>
    <w:rsid w:val="000B41E6"/>
    <w:rsid w:val="000B570C"/>
    <w:rsid w:val="000C5ECE"/>
    <w:rsid w:val="000D36AA"/>
    <w:rsid w:val="000D7004"/>
    <w:rsid w:val="000D7F57"/>
    <w:rsid w:val="000E2D5D"/>
    <w:rsid w:val="000E3030"/>
    <w:rsid w:val="000F69FA"/>
    <w:rsid w:val="0010620B"/>
    <w:rsid w:val="0011142D"/>
    <w:rsid w:val="0011618F"/>
    <w:rsid w:val="00117A76"/>
    <w:rsid w:val="00132CEF"/>
    <w:rsid w:val="00136207"/>
    <w:rsid w:val="001547E0"/>
    <w:rsid w:val="00157876"/>
    <w:rsid w:val="00157FD3"/>
    <w:rsid w:val="00171B3C"/>
    <w:rsid w:val="001764B2"/>
    <w:rsid w:val="00180AB5"/>
    <w:rsid w:val="00182764"/>
    <w:rsid w:val="001831E8"/>
    <w:rsid w:val="00186223"/>
    <w:rsid w:val="00192E86"/>
    <w:rsid w:val="001A0661"/>
    <w:rsid w:val="001A1872"/>
    <w:rsid w:val="001A715C"/>
    <w:rsid w:val="001B100F"/>
    <w:rsid w:val="001B3F18"/>
    <w:rsid w:val="001C0E4A"/>
    <w:rsid w:val="001C2CA8"/>
    <w:rsid w:val="001C6275"/>
    <w:rsid w:val="001D60F7"/>
    <w:rsid w:val="001E2F69"/>
    <w:rsid w:val="001E4058"/>
    <w:rsid w:val="001E77FD"/>
    <w:rsid w:val="001F0A4E"/>
    <w:rsid w:val="001F3812"/>
    <w:rsid w:val="002029B4"/>
    <w:rsid w:val="00204566"/>
    <w:rsid w:val="00206896"/>
    <w:rsid w:val="002251B7"/>
    <w:rsid w:val="0023356A"/>
    <w:rsid w:val="002338E8"/>
    <w:rsid w:val="00245EB5"/>
    <w:rsid w:val="00254B25"/>
    <w:rsid w:val="00255EBB"/>
    <w:rsid w:val="00257910"/>
    <w:rsid w:val="0026794F"/>
    <w:rsid w:val="00277302"/>
    <w:rsid w:val="002A0B8C"/>
    <w:rsid w:val="002A4607"/>
    <w:rsid w:val="002C2592"/>
    <w:rsid w:val="002C632D"/>
    <w:rsid w:val="002D0B1A"/>
    <w:rsid w:val="002D4796"/>
    <w:rsid w:val="002F31C6"/>
    <w:rsid w:val="003120FB"/>
    <w:rsid w:val="0031558F"/>
    <w:rsid w:val="00317401"/>
    <w:rsid w:val="00327EBA"/>
    <w:rsid w:val="0034175E"/>
    <w:rsid w:val="003423B2"/>
    <w:rsid w:val="00350A92"/>
    <w:rsid w:val="003836FD"/>
    <w:rsid w:val="003858D9"/>
    <w:rsid w:val="003928E6"/>
    <w:rsid w:val="003B3CF1"/>
    <w:rsid w:val="003B49B8"/>
    <w:rsid w:val="003C0B9A"/>
    <w:rsid w:val="003D43CF"/>
    <w:rsid w:val="003E1F2D"/>
    <w:rsid w:val="003E2B41"/>
    <w:rsid w:val="003E7A3E"/>
    <w:rsid w:val="003F3086"/>
    <w:rsid w:val="004076C9"/>
    <w:rsid w:val="0042175A"/>
    <w:rsid w:val="00422451"/>
    <w:rsid w:val="004279B4"/>
    <w:rsid w:val="00450454"/>
    <w:rsid w:val="00451FC2"/>
    <w:rsid w:val="0047052B"/>
    <w:rsid w:val="00481DFE"/>
    <w:rsid w:val="00486BFE"/>
    <w:rsid w:val="00491D5A"/>
    <w:rsid w:val="00495CBD"/>
    <w:rsid w:val="004A3569"/>
    <w:rsid w:val="004A570A"/>
    <w:rsid w:val="004A7574"/>
    <w:rsid w:val="004B2EEF"/>
    <w:rsid w:val="004B666B"/>
    <w:rsid w:val="004D61BD"/>
    <w:rsid w:val="004D7C59"/>
    <w:rsid w:val="004E2ED1"/>
    <w:rsid w:val="004E48DD"/>
    <w:rsid w:val="004F02BF"/>
    <w:rsid w:val="004F0452"/>
    <w:rsid w:val="004F6672"/>
    <w:rsid w:val="00506FB4"/>
    <w:rsid w:val="00507CD6"/>
    <w:rsid w:val="0051048C"/>
    <w:rsid w:val="00523304"/>
    <w:rsid w:val="00525B99"/>
    <w:rsid w:val="005269AA"/>
    <w:rsid w:val="00531FA5"/>
    <w:rsid w:val="00535F7D"/>
    <w:rsid w:val="00544CD4"/>
    <w:rsid w:val="00555E63"/>
    <w:rsid w:val="00575378"/>
    <w:rsid w:val="00576A52"/>
    <w:rsid w:val="005810B0"/>
    <w:rsid w:val="0058790E"/>
    <w:rsid w:val="00590FF8"/>
    <w:rsid w:val="00595468"/>
    <w:rsid w:val="00596DF5"/>
    <w:rsid w:val="005C36FD"/>
    <w:rsid w:val="005C4B8C"/>
    <w:rsid w:val="005C4FC8"/>
    <w:rsid w:val="005C6247"/>
    <w:rsid w:val="005D159B"/>
    <w:rsid w:val="005D7DEC"/>
    <w:rsid w:val="005F11E4"/>
    <w:rsid w:val="005F5879"/>
    <w:rsid w:val="0061105A"/>
    <w:rsid w:val="006236AA"/>
    <w:rsid w:val="006324D3"/>
    <w:rsid w:val="0063536A"/>
    <w:rsid w:val="006403F7"/>
    <w:rsid w:val="0065004A"/>
    <w:rsid w:val="00651309"/>
    <w:rsid w:val="006578FB"/>
    <w:rsid w:val="00662BDE"/>
    <w:rsid w:val="0066676B"/>
    <w:rsid w:val="00671C30"/>
    <w:rsid w:val="00672AAA"/>
    <w:rsid w:val="00677C82"/>
    <w:rsid w:val="006810C6"/>
    <w:rsid w:val="00684982"/>
    <w:rsid w:val="0068614F"/>
    <w:rsid w:val="00697861"/>
    <w:rsid w:val="006C2F5D"/>
    <w:rsid w:val="006C430C"/>
    <w:rsid w:val="006C69D8"/>
    <w:rsid w:val="006D106C"/>
    <w:rsid w:val="006E6B3E"/>
    <w:rsid w:val="006F0995"/>
    <w:rsid w:val="006F207C"/>
    <w:rsid w:val="007035F5"/>
    <w:rsid w:val="0070704B"/>
    <w:rsid w:val="00731342"/>
    <w:rsid w:val="007442F6"/>
    <w:rsid w:val="00763369"/>
    <w:rsid w:val="00764888"/>
    <w:rsid w:val="00765B85"/>
    <w:rsid w:val="00775262"/>
    <w:rsid w:val="00776DAD"/>
    <w:rsid w:val="007951C6"/>
    <w:rsid w:val="007C1715"/>
    <w:rsid w:val="007D5622"/>
    <w:rsid w:val="007F14A6"/>
    <w:rsid w:val="007F203B"/>
    <w:rsid w:val="00834C38"/>
    <w:rsid w:val="00850840"/>
    <w:rsid w:val="00873988"/>
    <w:rsid w:val="00876F3E"/>
    <w:rsid w:val="008927E0"/>
    <w:rsid w:val="00894768"/>
    <w:rsid w:val="008949E0"/>
    <w:rsid w:val="00897701"/>
    <w:rsid w:val="008A428E"/>
    <w:rsid w:val="008B4C7C"/>
    <w:rsid w:val="008B589C"/>
    <w:rsid w:val="008C7C09"/>
    <w:rsid w:val="008D56BC"/>
    <w:rsid w:val="008E03F2"/>
    <w:rsid w:val="008E0852"/>
    <w:rsid w:val="008E24F9"/>
    <w:rsid w:val="008E72D5"/>
    <w:rsid w:val="008F0BE2"/>
    <w:rsid w:val="008F1F1F"/>
    <w:rsid w:val="00900D3B"/>
    <w:rsid w:val="00902DD7"/>
    <w:rsid w:val="00915700"/>
    <w:rsid w:val="00915EDF"/>
    <w:rsid w:val="009254D0"/>
    <w:rsid w:val="00926151"/>
    <w:rsid w:val="009331ED"/>
    <w:rsid w:val="00946DB9"/>
    <w:rsid w:val="00952BD7"/>
    <w:rsid w:val="00962922"/>
    <w:rsid w:val="009639C1"/>
    <w:rsid w:val="00970F68"/>
    <w:rsid w:val="00982213"/>
    <w:rsid w:val="00994839"/>
    <w:rsid w:val="0099703F"/>
    <w:rsid w:val="009A09C1"/>
    <w:rsid w:val="009A19C6"/>
    <w:rsid w:val="009A2936"/>
    <w:rsid w:val="009B042F"/>
    <w:rsid w:val="009B53F4"/>
    <w:rsid w:val="009B67FC"/>
    <w:rsid w:val="009C2AFE"/>
    <w:rsid w:val="009C5341"/>
    <w:rsid w:val="009C6491"/>
    <w:rsid w:val="009D5A45"/>
    <w:rsid w:val="009E3AD6"/>
    <w:rsid w:val="009F3086"/>
    <w:rsid w:val="00A01CBB"/>
    <w:rsid w:val="00A027B4"/>
    <w:rsid w:val="00A122CF"/>
    <w:rsid w:val="00A21793"/>
    <w:rsid w:val="00A21F7E"/>
    <w:rsid w:val="00A25544"/>
    <w:rsid w:val="00A27CE1"/>
    <w:rsid w:val="00A52D2A"/>
    <w:rsid w:val="00A5319D"/>
    <w:rsid w:val="00A53237"/>
    <w:rsid w:val="00A568AC"/>
    <w:rsid w:val="00A631DF"/>
    <w:rsid w:val="00A75D5C"/>
    <w:rsid w:val="00A77040"/>
    <w:rsid w:val="00A801EC"/>
    <w:rsid w:val="00A85153"/>
    <w:rsid w:val="00A873B4"/>
    <w:rsid w:val="00A9054D"/>
    <w:rsid w:val="00A90E00"/>
    <w:rsid w:val="00A93F5B"/>
    <w:rsid w:val="00A94DBA"/>
    <w:rsid w:val="00A97F87"/>
    <w:rsid w:val="00AC3559"/>
    <w:rsid w:val="00AD3F4F"/>
    <w:rsid w:val="00AF6182"/>
    <w:rsid w:val="00B03E15"/>
    <w:rsid w:val="00B07DF5"/>
    <w:rsid w:val="00B128C4"/>
    <w:rsid w:val="00B21C52"/>
    <w:rsid w:val="00B225B6"/>
    <w:rsid w:val="00B25B31"/>
    <w:rsid w:val="00B31A5A"/>
    <w:rsid w:val="00B33B1E"/>
    <w:rsid w:val="00B424C0"/>
    <w:rsid w:val="00B552BF"/>
    <w:rsid w:val="00B56042"/>
    <w:rsid w:val="00B718E7"/>
    <w:rsid w:val="00B84FE8"/>
    <w:rsid w:val="00B91B62"/>
    <w:rsid w:val="00BA1D14"/>
    <w:rsid w:val="00BA4346"/>
    <w:rsid w:val="00BA526E"/>
    <w:rsid w:val="00BA61E6"/>
    <w:rsid w:val="00BA7424"/>
    <w:rsid w:val="00BB6176"/>
    <w:rsid w:val="00BD09CB"/>
    <w:rsid w:val="00BD5686"/>
    <w:rsid w:val="00BE01CC"/>
    <w:rsid w:val="00BF3F97"/>
    <w:rsid w:val="00BF57C3"/>
    <w:rsid w:val="00BF5DB0"/>
    <w:rsid w:val="00C12935"/>
    <w:rsid w:val="00C13F0D"/>
    <w:rsid w:val="00C221A4"/>
    <w:rsid w:val="00C46B36"/>
    <w:rsid w:val="00C512AD"/>
    <w:rsid w:val="00C51998"/>
    <w:rsid w:val="00C5632D"/>
    <w:rsid w:val="00C567C1"/>
    <w:rsid w:val="00C56C66"/>
    <w:rsid w:val="00C578B5"/>
    <w:rsid w:val="00C82178"/>
    <w:rsid w:val="00C82B11"/>
    <w:rsid w:val="00C83DCD"/>
    <w:rsid w:val="00C90C95"/>
    <w:rsid w:val="00C9711C"/>
    <w:rsid w:val="00C97C7A"/>
    <w:rsid w:val="00CA4390"/>
    <w:rsid w:val="00CC1F62"/>
    <w:rsid w:val="00CD07FB"/>
    <w:rsid w:val="00CD1C76"/>
    <w:rsid w:val="00CE5D37"/>
    <w:rsid w:val="00CE7B12"/>
    <w:rsid w:val="00CF1C77"/>
    <w:rsid w:val="00CF2E38"/>
    <w:rsid w:val="00D03551"/>
    <w:rsid w:val="00D11B88"/>
    <w:rsid w:val="00D24706"/>
    <w:rsid w:val="00D27EAF"/>
    <w:rsid w:val="00D34A2E"/>
    <w:rsid w:val="00D35B9F"/>
    <w:rsid w:val="00D414AD"/>
    <w:rsid w:val="00D44592"/>
    <w:rsid w:val="00D50E5D"/>
    <w:rsid w:val="00D53C1F"/>
    <w:rsid w:val="00D54D7B"/>
    <w:rsid w:val="00D70179"/>
    <w:rsid w:val="00D70D8C"/>
    <w:rsid w:val="00D724A4"/>
    <w:rsid w:val="00D73663"/>
    <w:rsid w:val="00D82CAB"/>
    <w:rsid w:val="00D8306B"/>
    <w:rsid w:val="00DA17A2"/>
    <w:rsid w:val="00DA2DFD"/>
    <w:rsid w:val="00DF1305"/>
    <w:rsid w:val="00DF2D32"/>
    <w:rsid w:val="00DF3AD3"/>
    <w:rsid w:val="00E119A1"/>
    <w:rsid w:val="00E13F79"/>
    <w:rsid w:val="00E14B7B"/>
    <w:rsid w:val="00E243AB"/>
    <w:rsid w:val="00E25C29"/>
    <w:rsid w:val="00E42B1E"/>
    <w:rsid w:val="00E43B9A"/>
    <w:rsid w:val="00E45AB6"/>
    <w:rsid w:val="00E56C4D"/>
    <w:rsid w:val="00E61F54"/>
    <w:rsid w:val="00E6614E"/>
    <w:rsid w:val="00E7514A"/>
    <w:rsid w:val="00E76D72"/>
    <w:rsid w:val="00E860D2"/>
    <w:rsid w:val="00E9451F"/>
    <w:rsid w:val="00EA06C8"/>
    <w:rsid w:val="00EB4E2C"/>
    <w:rsid w:val="00EB6EF0"/>
    <w:rsid w:val="00EC487B"/>
    <w:rsid w:val="00ED25A1"/>
    <w:rsid w:val="00ED5DC7"/>
    <w:rsid w:val="00ED6129"/>
    <w:rsid w:val="00EE366E"/>
    <w:rsid w:val="00EE7DA3"/>
    <w:rsid w:val="00F02A09"/>
    <w:rsid w:val="00F046D6"/>
    <w:rsid w:val="00F068C5"/>
    <w:rsid w:val="00F63986"/>
    <w:rsid w:val="00F96A07"/>
    <w:rsid w:val="00FA721A"/>
    <w:rsid w:val="00FC1382"/>
    <w:rsid w:val="00FC1978"/>
    <w:rsid w:val="00FC7962"/>
    <w:rsid w:val="00FD72C4"/>
    <w:rsid w:val="00FF4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8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lt-LT" w:eastAsia="lt-LT"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uiPriority="0"/>
    <w:lsdException w:name="caption" w:locked="1" w:uiPriority="0" w:qFormat="1"/>
    <w:lsdException w:name="annotation reference"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AA7247"/>
    <w:rPr>
      <w:rFonts w:ascii="Cambria" w:hAnsi="Cambria" w:cs="Times New Roman"/>
      <w:b/>
      <w:bCs/>
      <w:kern w:val="2"/>
      <w:sz w:val="32"/>
      <w:szCs w:val="32"/>
    </w:rPr>
  </w:style>
  <w:style w:type="character" w:customStyle="1" w:styleId="Heading2Char">
    <w:name w:val="Heading 2 Char"/>
    <w:basedOn w:val="DefaultParagraphFont"/>
    <w:link w:val="Heading2"/>
    <w:qFormat/>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qFormat/>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sid w:val="00AA7247"/>
    <w:rPr>
      <w:rFonts w:ascii="Calibri" w:hAnsi="Calibri" w:cs="Times New Roman"/>
      <w:b/>
      <w:bCs/>
      <w:sz w:val="28"/>
      <w:szCs w:val="28"/>
    </w:rPr>
  </w:style>
  <w:style w:type="character" w:customStyle="1" w:styleId="HeaderChar">
    <w:name w:val="Header Char"/>
    <w:basedOn w:val="DefaultParagraphFont"/>
    <w:semiHidden/>
    <w:qFormat/>
    <w:locked/>
    <w:rsid w:val="00E95FD1"/>
    <w:rPr>
      <w:rFonts w:ascii="Courier New" w:hAnsi="Courier New" w:cs="Courier New"/>
      <w:lang w:val="lt-LT" w:eastAsia="lt-LT" w:bidi="ar-SA"/>
    </w:rPr>
  </w:style>
  <w:style w:type="character" w:customStyle="1" w:styleId="HeaderChar1">
    <w:name w:val="Header Char1"/>
    <w:basedOn w:val="DefaultParagraphFont"/>
    <w:link w:val="Header"/>
    <w:qFormat/>
    <w:locked/>
    <w:rsid w:val="00C409B9"/>
    <w:rPr>
      <w:rFonts w:cs="Times New Roman"/>
      <w:sz w:val="24"/>
      <w:lang w:val="lt-LT" w:eastAsia="lt-LT"/>
    </w:rPr>
  </w:style>
  <w:style w:type="character" w:styleId="PageNumber">
    <w:name w:val="page number"/>
    <w:basedOn w:val="DefaultParagraphFont"/>
    <w:uiPriority w:val="99"/>
    <w:qFormat/>
    <w:rsid w:val="00503306"/>
    <w:rPr>
      <w:rFonts w:cs="Times New Roman"/>
    </w:rPr>
  </w:style>
  <w:style w:type="character" w:customStyle="1" w:styleId="FooterChar">
    <w:name w:val="Footer Char"/>
    <w:basedOn w:val="DefaultParagraphFont"/>
    <w:link w:val="Footer"/>
    <w:uiPriority w:val="99"/>
    <w:semiHidden/>
    <w:qFormat/>
    <w:locked/>
    <w:rsid w:val="00AA7247"/>
    <w:rPr>
      <w:rFonts w:cs="Times New Roman"/>
      <w:sz w:val="20"/>
      <w:szCs w:val="20"/>
    </w:rPr>
  </w:style>
  <w:style w:type="character" w:customStyle="1" w:styleId="BodyTextIndentChar">
    <w:name w:val="Body Text Indent Char"/>
    <w:basedOn w:val="DefaultParagraphFont"/>
    <w:link w:val="BodyTextIndent"/>
    <w:uiPriority w:val="99"/>
    <w:qFormat/>
    <w:locked/>
    <w:rsid w:val="00C905CA"/>
    <w:rPr>
      <w:rFonts w:cs="Times New Roman"/>
      <w:sz w:val="24"/>
      <w:lang w:val="lt-LT" w:eastAsia="lt-LT"/>
    </w:rPr>
  </w:style>
  <w:style w:type="character" w:customStyle="1" w:styleId="BodyTextChar">
    <w:name w:val="Body Text Char"/>
    <w:basedOn w:val="DefaultParagraphFont"/>
    <w:link w:val="BodyText"/>
    <w:qFormat/>
    <w:locked/>
    <w:rsid w:val="00F428C7"/>
    <w:rPr>
      <w:rFonts w:cs="Times New Roman"/>
      <w:sz w:val="24"/>
    </w:rPr>
  </w:style>
  <w:style w:type="character" w:customStyle="1" w:styleId="BodyTextIndent2Char">
    <w:name w:val="Body Text Indent 2 Char"/>
    <w:basedOn w:val="DefaultParagraphFont"/>
    <w:link w:val="BodyTextIndent2"/>
    <w:uiPriority w:val="99"/>
    <w:semiHidden/>
    <w:qFormat/>
    <w:locked/>
    <w:rsid w:val="00AA7247"/>
    <w:rPr>
      <w:rFonts w:cs="Times New Roman"/>
      <w:sz w:val="20"/>
      <w:szCs w:val="20"/>
    </w:rPr>
  </w:style>
  <w:style w:type="character" w:customStyle="1" w:styleId="BodyText2Char">
    <w:name w:val="Body Text 2 Char"/>
    <w:basedOn w:val="DefaultParagraphFont"/>
    <w:link w:val="BodyText2"/>
    <w:uiPriority w:val="99"/>
    <w:semiHidden/>
    <w:qFormat/>
    <w:locked/>
    <w:rsid w:val="00AA7247"/>
    <w:rPr>
      <w:rFonts w:cs="Times New Roman"/>
      <w:sz w:val="20"/>
      <w:szCs w:val="20"/>
    </w:rPr>
  </w:style>
  <w:style w:type="character" w:customStyle="1" w:styleId="BodyTextIndent3Char">
    <w:name w:val="Body Text Indent 3 Char"/>
    <w:basedOn w:val="DefaultParagraphFont"/>
    <w:link w:val="BodyTextIndent3"/>
    <w:uiPriority w:val="99"/>
    <w:semiHidden/>
    <w:qFormat/>
    <w:locked/>
    <w:rsid w:val="00AA7247"/>
    <w:rPr>
      <w:rFonts w:cs="Times New Roman"/>
      <w:sz w:val="16"/>
      <w:szCs w:val="16"/>
    </w:rPr>
  </w:style>
  <w:style w:type="character" w:customStyle="1" w:styleId="HTMLPreformattedChar">
    <w:name w:val="HTML Preformatted Char"/>
    <w:basedOn w:val="DefaultParagraphFont"/>
    <w:link w:val="HTMLPreformatted"/>
    <w:uiPriority w:val="99"/>
    <w:qFormat/>
    <w:locked/>
    <w:rsid w:val="00AA7247"/>
    <w:rPr>
      <w:rFonts w:ascii="Courier New" w:hAnsi="Courier New" w:cs="Courier New"/>
      <w:sz w:val="20"/>
      <w:szCs w:val="20"/>
    </w:rPr>
  </w:style>
  <w:style w:type="character" w:customStyle="1" w:styleId="Typewriter">
    <w:name w:val="Typewriter"/>
    <w:uiPriority w:val="99"/>
    <w:qFormat/>
    <w:rsid w:val="00763C5D"/>
    <w:rPr>
      <w:rFonts w:ascii="Courier New" w:hAnsi="Courier New"/>
      <w:sz w:val="20"/>
    </w:rPr>
  </w:style>
  <w:style w:type="character" w:customStyle="1" w:styleId="BalloonTextChar">
    <w:name w:val="Balloon Text Char"/>
    <w:basedOn w:val="DefaultParagraphFont"/>
    <w:link w:val="BalloonText"/>
    <w:uiPriority w:val="99"/>
    <w:semiHidden/>
    <w:qFormat/>
    <w:locked/>
    <w:rsid w:val="00AA7247"/>
    <w:rPr>
      <w:rFonts w:cs="Times New Roman"/>
      <w:sz w:val="2"/>
    </w:rPr>
  </w:style>
  <w:style w:type="character" w:customStyle="1" w:styleId="PlainTextChar">
    <w:name w:val="Plain Text Char"/>
    <w:basedOn w:val="DefaultParagraphFont"/>
    <w:link w:val="PlainText"/>
    <w:uiPriority w:val="99"/>
    <w:semiHidden/>
    <w:qFormat/>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character" w:customStyle="1" w:styleId="Sample">
    <w:name w:val="Sample"/>
    <w:uiPriority w:val="99"/>
    <w:qFormat/>
    <w:rsid w:val="00825919"/>
    <w:rPr>
      <w:rFonts w:ascii="Courier New" w:hAnsi="Courier New"/>
    </w:rPr>
  </w:style>
  <w:style w:type="character" w:customStyle="1" w:styleId="BodyText3Char">
    <w:name w:val="Body Text 3 Char"/>
    <w:basedOn w:val="DefaultParagraphFont"/>
    <w:link w:val="BodyText3"/>
    <w:uiPriority w:val="99"/>
    <w:semiHidden/>
    <w:qFormat/>
    <w:locked/>
    <w:rsid w:val="00AA7247"/>
    <w:rPr>
      <w:rFonts w:cs="Times New Roman"/>
      <w:sz w:val="16"/>
      <w:szCs w:val="16"/>
    </w:rPr>
  </w:style>
  <w:style w:type="character" w:styleId="Strong">
    <w:name w:val="Strong"/>
    <w:basedOn w:val="DefaultParagraphFont"/>
    <w:uiPriority w:val="99"/>
    <w:qFormat/>
    <w:rsid w:val="0071780B"/>
    <w:rPr>
      <w:rFonts w:cs="Times New Roman"/>
      <w:b/>
    </w:rPr>
  </w:style>
  <w:style w:type="character" w:customStyle="1" w:styleId="CharChar3">
    <w:name w:val="Char Char3"/>
    <w:uiPriority w:val="99"/>
    <w:qFormat/>
    <w:rsid w:val="004F779C"/>
    <w:rPr>
      <w:sz w:val="24"/>
      <w:lang w:val="lt-LT" w:eastAsia="lt-LT"/>
    </w:rPr>
  </w:style>
  <w:style w:type="character" w:styleId="Emphasis">
    <w:name w:val="Emphasis"/>
    <w:basedOn w:val="DefaultParagraphFont"/>
    <w:uiPriority w:val="99"/>
    <w:qFormat/>
    <w:rsid w:val="00A00E8B"/>
    <w:rPr>
      <w:rFonts w:cs="Times New Roman"/>
      <w:i/>
    </w:rPr>
  </w:style>
  <w:style w:type="character" w:customStyle="1" w:styleId="CharStyle6">
    <w:name w:val="CharStyle6"/>
    <w:qFormat/>
    <w:rsid w:val="002A698D"/>
    <w:rPr>
      <w:rFonts w:ascii="Times New Roman" w:eastAsia="Times New Roman" w:hAnsi="Times New Roman" w:cs="Times New Roman"/>
      <w:b w:val="0"/>
      <w:bCs w:val="0"/>
      <w:i w:val="0"/>
      <w:iCs w:val="0"/>
      <w:caps w:val="0"/>
      <w:smallCaps w:val="0"/>
      <w:sz w:val="22"/>
      <w:szCs w:val="22"/>
    </w:rPr>
  </w:style>
  <w:style w:type="character" w:styleId="CommentReference">
    <w:name w:val="annotation reference"/>
    <w:basedOn w:val="DefaultParagraphFont"/>
    <w:semiHidden/>
    <w:unhideWhenUsed/>
    <w:qFormat/>
    <w:rsid w:val="00F23EBB"/>
    <w:rPr>
      <w:sz w:val="16"/>
      <w:szCs w:val="16"/>
    </w:rPr>
  </w:style>
  <w:style w:type="character" w:customStyle="1" w:styleId="CommentTextChar">
    <w:name w:val="Comment Text Char"/>
    <w:basedOn w:val="DefaultParagraphFont"/>
    <w:link w:val="CommentText"/>
    <w:qFormat/>
    <w:rsid w:val="00F23EBB"/>
    <w:rPr>
      <w:sz w:val="20"/>
      <w:szCs w:val="20"/>
    </w:rPr>
  </w:style>
  <w:style w:type="character" w:customStyle="1" w:styleId="CommentSubjectChar">
    <w:name w:val="Comment Subject Char"/>
    <w:basedOn w:val="CommentTextChar"/>
    <w:link w:val="CommentSubject"/>
    <w:uiPriority w:val="99"/>
    <w:semiHidden/>
    <w:qFormat/>
    <w:rsid w:val="00F23EBB"/>
    <w:rPr>
      <w:b/>
      <w:bCs/>
      <w:sz w:val="20"/>
      <w:szCs w:val="20"/>
    </w:rPr>
  </w:style>
  <w:style w:type="character" w:customStyle="1" w:styleId="FootnoteTextChar">
    <w:name w:val="Footnote Text Char"/>
    <w:basedOn w:val="DefaultParagraphFont"/>
    <w:link w:val="FootnoteText"/>
    <w:uiPriority w:val="99"/>
    <w:semiHidden/>
    <w:qFormat/>
    <w:rsid w:val="004F1F01"/>
    <w:rPr>
      <w:rFonts w:eastAsia="Andale Sans UI" w:cs="Tahoma"/>
      <w:sz w:val="20"/>
      <w:szCs w:val="20"/>
      <w:lang w:eastAsia="en-US" w:bidi="en-US"/>
    </w:rPr>
  </w:style>
  <w:style w:type="character" w:customStyle="1" w:styleId="FootnoteCharacters">
    <w:name w:val="Footnote Characters"/>
    <w:basedOn w:val="DefaultParagraphFont"/>
    <w:uiPriority w:val="99"/>
    <w:semiHidden/>
    <w:unhideWhenUsed/>
    <w:qFormat/>
    <w:rsid w:val="004F1F01"/>
    <w:rPr>
      <w:vertAlign w:val="superscript"/>
    </w:rPr>
  </w:style>
  <w:style w:type="character" w:customStyle="1" w:styleId="FootnoteAnchor">
    <w:name w:val="Footnote Anchor"/>
    <w:rPr>
      <w:vertAlign w:val="superscript"/>
    </w:rPr>
  </w:style>
  <w:style w:type="character" w:styleId="FollowedHyperlink">
    <w:name w:val="FollowedHyperlink"/>
    <w:basedOn w:val="DefaultParagraphFont"/>
    <w:uiPriority w:val="99"/>
    <w:semiHidden/>
    <w:unhideWhenUsed/>
    <w:rsid w:val="008A35E9"/>
    <w:rPr>
      <w:color w:val="800080" w:themeColor="followedHyperlink"/>
      <w:u w:val="single"/>
    </w:rPr>
  </w:style>
  <w:style w:type="character" w:customStyle="1" w:styleId="normaltextrun">
    <w:name w:val="normaltextrun"/>
    <w:basedOn w:val="DefaultParagraphFont"/>
    <w:qFormat/>
    <w:rsid w:val="004C368B"/>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E06A06"/>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1"/>
    <w:rsid w:val="00503306"/>
    <w:pPr>
      <w:tabs>
        <w:tab w:val="center" w:pos="4153"/>
        <w:tab w:val="right" w:pos="8306"/>
      </w:tabs>
    </w:pPr>
  </w:style>
  <w:style w:type="paragraph" w:styleId="Footer">
    <w:name w:val="footer"/>
    <w:basedOn w:val="Normal"/>
    <w:link w:val="FooterChar"/>
    <w:uiPriority w:val="99"/>
    <w:rsid w:val="00503306"/>
    <w:pPr>
      <w:tabs>
        <w:tab w:val="center" w:pos="4153"/>
        <w:tab w:val="right" w:pos="8306"/>
      </w:tabs>
    </w:pPr>
  </w:style>
  <w:style w:type="paragraph" w:styleId="BodyTextIndent">
    <w:name w:val="Body Text Indent"/>
    <w:basedOn w:val="Normal"/>
    <w:link w:val="BodyTextIndentChar"/>
    <w:uiPriority w:val="99"/>
    <w:rsid w:val="00503306"/>
    <w:pPr>
      <w:spacing w:before="120"/>
      <w:ind w:left="4536"/>
      <w:jc w:val="center"/>
    </w:pPr>
  </w:style>
  <w:style w:type="paragraph" w:styleId="NormalWeb">
    <w:name w:val="Normal (Web)"/>
    <w:basedOn w:val="Normal"/>
    <w:qFormat/>
    <w:rsid w:val="00E06A06"/>
    <w:pPr>
      <w:spacing w:beforeAutospacing="1" w:afterAutospacing="1"/>
    </w:pPr>
    <w:rPr>
      <w:szCs w:val="24"/>
      <w:lang w:val="en-GB" w:eastAsia="en-US"/>
    </w:rPr>
  </w:style>
  <w:style w:type="paragraph" w:styleId="BodyTextIndent2">
    <w:name w:val="Body Text Indent 2"/>
    <w:basedOn w:val="Normal"/>
    <w:link w:val="BodyTextIndent2Char"/>
    <w:uiPriority w:val="99"/>
    <w:qFormat/>
    <w:rsid w:val="008A2661"/>
    <w:pPr>
      <w:spacing w:after="120" w:line="480" w:lineRule="auto"/>
      <w:ind w:left="283"/>
    </w:pPr>
  </w:style>
  <w:style w:type="paragraph" w:styleId="BodyText2">
    <w:name w:val="Body Text 2"/>
    <w:basedOn w:val="Normal"/>
    <w:link w:val="BodyText2Char"/>
    <w:uiPriority w:val="99"/>
    <w:qFormat/>
    <w:rsid w:val="00C90CFC"/>
    <w:pPr>
      <w:spacing w:after="120" w:line="480" w:lineRule="auto"/>
    </w:pPr>
  </w:style>
  <w:style w:type="paragraph" w:styleId="BodyTextIndent3">
    <w:name w:val="Body Text Indent 3"/>
    <w:basedOn w:val="Normal"/>
    <w:link w:val="BodyTextIndent3Char"/>
    <w:uiPriority w:val="99"/>
    <w:qFormat/>
    <w:rsid w:val="00465D2F"/>
    <w:pPr>
      <w:spacing w:after="120"/>
      <w:ind w:left="283"/>
    </w:pPr>
    <w:rPr>
      <w:sz w:val="16"/>
      <w:szCs w:val="16"/>
    </w:rPr>
  </w:style>
  <w:style w:type="paragraph" w:styleId="HTMLPreformatted">
    <w:name w:val="HTML Preformatted"/>
    <w:basedOn w:val="Normal"/>
    <w:link w:val="HTMLPreformattedChar"/>
    <w:uiPriority w:val="99"/>
    <w:qFormat/>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lockText">
    <w:name w:val="Block Text"/>
    <w:basedOn w:val="Normal"/>
    <w:uiPriority w:val="99"/>
    <w:qFormat/>
    <w:rsid w:val="00E5628E"/>
    <w:pPr>
      <w:spacing w:line="360" w:lineRule="atLeast"/>
      <w:ind w:left="-142" w:right="-142" w:firstLine="851"/>
      <w:jc w:val="both"/>
    </w:pPr>
  </w:style>
  <w:style w:type="paragraph" w:customStyle="1" w:styleId="CharChar1Diagrama">
    <w:name w:val="Char Char1 Diagrama"/>
    <w:basedOn w:val="Normal"/>
    <w:uiPriority w:val="99"/>
    <w:qFormat/>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qFormat/>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rsid w:val="00763C5D"/>
    <w:pPr>
      <w:spacing w:after="160" w:line="240" w:lineRule="exact"/>
    </w:pPr>
    <w:rPr>
      <w:rFonts w:ascii="Tahoma" w:hAnsi="Tahoma"/>
      <w:sz w:val="20"/>
      <w:lang w:eastAsia="en-US"/>
    </w:rPr>
  </w:style>
  <w:style w:type="paragraph" w:styleId="BalloonText">
    <w:name w:val="Balloon Text"/>
    <w:basedOn w:val="Normal"/>
    <w:link w:val="BalloonTextChar"/>
    <w:uiPriority w:val="99"/>
    <w:semiHidden/>
    <w:qFormat/>
    <w:rsid w:val="00F2796F"/>
    <w:rPr>
      <w:rFonts w:ascii="Tahoma" w:hAnsi="Tahoma" w:cs="Tahoma"/>
      <w:sz w:val="16"/>
      <w:szCs w:val="16"/>
    </w:rPr>
  </w:style>
  <w:style w:type="paragraph" w:styleId="PlainText">
    <w:name w:val="Plain Text"/>
    <w:basedOn w:val="Normal"/>
    <w:link w:val="PlainTextChar"/>
    <w:uiPriority w:val="99"/>
    <w:qFormat/>
    <w:rsid w:val="005B74F3"/>
    <w:rPr>
      <w:rFonts w:ascii="Courier New" w:hAnsi="Courier New" w:cs="Courier New"/>
      <w:sz w:val="20"/>
      <w:lang w:eastAsia="en-US"/>
    </w:rPr>
  </w:style>
  <w:style w:type="paragraph" w:customStyle="1" w:styleId="Hyperlink1">
    <w:name w:val="Hyperlink1"/>
    <w:qFormat/>
    <w:rsid w:val="00722BF7"/>
    <w:pPr>
      <w:ind w:firstLine="312"/>
      <w:jc w:val="both"/>
    </w:pPr>
    <w:rPr>
      <w:rFonts w:ascii="TimesLT" w:hAnsi="TimesLT"/>
      <w:szCs w:val="20"/>
      <w:lang w:val="en-GB" w:eastAsia="en-US"/>
    </w:rPr>
  </w:style>
  <w:style w:type="paragraph" w:customStyle="1" w:styleId="CentrBold">
    <w:name w:val="CentrBold"/>
    <w:qFormat/>
    <w:rsid w:val="00722BF7"/>
    <w:pPr>
      <w:jc w:val="center"/>
    </w:pPr>
    <w:rPr>
      <w:rFonts w:ascii="TimesLT" w:hAnsi="TimesLT"/>
      <w:b/>
      <w:caps/>
      <w:szCs w:val="20"/>
      <w:lang w:val="en-GB" w:eastAsia="en-US"/>
    </w:rPr>
  </w:style>
  <w:style w:type="paragraph" w:styleId="BodyText3">
    <w:name w:val="Body Text 3"/>
    <w:basedOn w:val="Normal"/>
    <w:link w:val="BodyText3Char"/>
    <w:uiPriority w:val="99"/>
    <w:qFormat/>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rsid w:val="00C409B9"/>
    <w:pPr>
      <w:spacing w:after="160" w:line="240" w:lineRule="exact"/>
    </w:pPr>
    <w:rPr>
      <w:rFonts w:ascii="Tahoma" w:hAnsi="Tahoma"/>
      <w:sz w:val="20"/>
      <w:lang w:val="en-US" w:eastAsia="en-US"/>
    </w:rPr>
  </w:style>
  <w:style w:type="paragraph" w:customStyle="1" w:styleId="Default">
    <w:name w:val="Default"/>
    <w:uiPriority w:val="99"/>
    <w:qFormat/>
    <w:rsid w:val="0071780B"/>
    <w:rPr>
      <w:color w:val="000000"/>
      <w:sz w:val="24"/>
      <w:szCs w:val="24"/>
      <w:lang w:eastAsia="en-US"/>
    </w:rPr>
  </w:style>
  <w:style w:type="paragraph" w:customStyle="1" w:styleId="Preformatted">
    <w:name w:val="Preformatted"/>
    <w:basedOn w:val="Normal"/>
    <w:uiPriority w:val="99"/>
    <w:qFormat/>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TableContents">
    <w:name w:val="Table Contents"/>
    <w:basedOn w:val="Normal"/>
    <w:uiPriority w:val="99"/>
    <w:qFormat/>
    <w:rsid w:val="00A00E8B"/>
    <w:pPr>
      <w:widowControl w:val="0"/>
      <w:suppressLineNumbers/>
    </w:pPr>
    <w:rPr>
      <w:rFonts w:eastAsia="Arial Unicode MS"/>
      <w:szCs w:val="24"/>
    </w:rPr>
  </w:style>
  <w:style w:type="paragraph" w:customStyle="1" w:styleId="Style1">
    <w:name w:val="Style1"/>
    <w:basedOn w:val="Normal"/>
    <w:uiPriority w:val="99"/>
    <w:qFormat/>
    <w:rsid w:val="007B7C73"/>
    <w:pPr>
      <w:keepNext/>
      <w:keepLines/>
      <w:jc w:val="center"/>
    </w:pPr>
    <w:rPr>
      <w:sz w:val="22"/>
    </w:rPr>
  </w:style>
  <w:style w:type="paragraph" w:customStyle="1" w:styleId="Style2">
    <w:name w:val="Style2"/>
    <w:basedOn w:val="Style1"/>
    <w:uiPriority w:val="99"/>
    <w:qFormat/>
    <w:rsid w:val="007B7C73"/>
    <w:pPr>
      <w:ind w:left="1168"/>
      <w:jc w:val="left"/>
    </w:pPr>
  </w:style>
  <w:style w:type="paragraph" w:customStyle="1" w:styleId="ISTATYMAS">
    <w:name w:val="ISTATYMAS"/>
    <w:qFormat/>
    <w:rsid w:val="002A698D"/>
    <w:pPr>
      <w:jc w:val="center"/>
    </w:pPr>
    <w:rPr>
      <w:rFonts w:ascii="TimesLT" w:hAnsi="TimesLT"/>
      <w:szCs w:val="20"/>
      <w:lang w:val="en-GB" w:eastAsia="en-US"/>
    </w:rPr>
  </w:style>
  <w:style w:type="paragraph" w:styleId="NoSpacing">
    <w:name w:val="No Spacing"/>
    <w:uiPriority w:val="1"/>
    <w:qFormat/>
    <w:rsid w:val="00802489"/>
    <w:rPr>
      <w:rFonts w:ascii="Calibri" w:eastAsia="Calibri" w:hAnsi="Calibri"/>
      <w:sz w:val="24"/>
      <w:lang w:eastAsia="en-US"/>
    </w:rPr>
  </w:style>
  <w:style w:type="paragraph" w:styleId="ListParagraph">
    <w:name w:val="List Paragraph"/>
    <w:basedOn w:val="Normal"/>
    <w:uiPriority w:val="34"/>
    <w:qFormat/>
    <w:rsid w:val="001F7101"/>
    <w:pPr>
      <w:spacing w:after="200" w:line="276" w:lineRule="auto"/>
      <w:ind w:left="720"/>
      <w:contextualSpacing/>
    </w:pPr>
    <w:rPr>
      <w:rFonts w:eastAsia="Calibri"/>
      <w:szCs w:val="22"/>
    </w:rPr>
  </w:style>
  <w:style w:type="paragraph" w:styleId="CommentText">
    <w:name w:val="annotation text"/>
    <w:basedOn w:val="Normal"/>
    <w:link w:val="CommentTextChar"/>
    <w:unhideWhenUsed/>
    <w:qFormat/>
    <w:rsid w:val="00F23EBB"/>
    <w:rPr>
      <w:sz w:val="20"/>
    </w:rPr>
  </w:style>
  <w:style w:type="paragraph" w:styleId="CommentSubject">
    <w:name w:val="annotation subject"/>
    <w:basedOn w:val="CommentText"/>
    <w:next w:val="CommentText"/>
    <w:link w:val="CommentSubjectChar"/>
    <w:uiPriority w:val="99"/>
    <w:semiHidden/>
    <w:unhideWhenUsed/>
    <w:qFormat/>
    <w:rsid w:val="00F23EBB"/>
    <w:rPr>
      <w:b/>
      <w:bCs/>
    </w:rPr>
  </w:style>
  <w:style w:type="paragraph" w:styleId="FootnoteText">
    <w:name w:val="footnote text"/>
    <w:basedOn w:val="Normal"/>
    <w:link w:val="FootnoteTextChar"/>
    <w:uiPriority w:val="99"/>
    <w:semiHidden/>
    <w:unhideWhenUsed/>
    <w:rsid w:val="004F1F01"/>
    <w:pPr>
      <w:widowControl w:val="0"/>
    </w:pPr>
    <w:rPr>
      <w:rFonts w:eastAsia="Andale Sans UI" w:cs="Tahoma"/>
      <w:sz w:val="20"/>
      <w:lang w:eastAsia="en-US" w:bidi="en-US"/>
    </w:rPr>
  </w:style>
  <w:style w:type="paragraph" w:styleId="Revision">
    <w:name w:val="Revision"/>
    <w:uiPriority w:val="99"/>
    <w:semiHidden/>
    <w:qFormat/>
    <w:rsid w:val="004C368B"/>
    <w:rPr>
      <w:sz w:val="24"/>
      <w:szCs w:val="20"/>
    </w:rPr>
  </w:style>
  <w:style w:type="paragraph" w:customStyle="1" w:styleId="FrameContents">
    <w:name w:val="Frame Contents"/>
    <w:basedOn w:val="Normal"/>
    <w:qFormat/>
  </w:style>
  <w:style w:type="table" w:styleId="TableGrid">
    <w:name w:val="Table Grid"/>
    <w:basedOn w:val="TableNormal"/>
    <w:rsid w:val="006B7E9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lt-LT" w:eastAsia="lt-LT"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uiPriority="0"/>
    <w:lsdException w:name="caption" w:locked="1" w:uiPriority="0" w:qFormat="1"/>
    <w:lsdException w:name="annotation reference"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AA7247"/>
    <w:rPr>
      <w:rFonts w:ascii="Cambria" w:hAnsi="Cambria" w:cs="Times New Roman"/>
      <w:b/>
      <w:bCs/>
      <w:kern w:val="2"/>
      <w:sz w:val="32"/>
      <w:szCs w:val="32"/>
    </w:rPr>
  </w:style>
  <w:style w:type="character" w:customStyle="1" w:styleId="Heading2Char">
    <w:name w:val="Heading 2 Char"/>
    <w:basedOn w:val="DefaultParagraphFont"/>
    <w:link w:val="Heading2"/>
    <w:qFormat/>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qFormat/>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sid w:val="00AA7247"/>
    <w:rPr>
      <w:rFonts w:ascii="Calibri" w:hAnsi="Calibri" w:cs="Times New Roman"/>
      <w:b/>
      <w:bCs/>
      <w:sz w:val="28"/>
      <w:szCs w:val="28"/>
    </w:rPr>
  </w:style>
  <w:style w:type="character" w:customStyle="1" w:styleId="HeaderChar">
    <w:name w:val="Header Char"/>
    <w:basedOn w:val="DefaultParagraphFont"/>
    <w:semiHidden/>
    <w:qFormat/>
    <w:locked/>
    <w:rsid w:val="00E95FD1"/>
    <w:rPr>
      <w:rFonts w:ascii="Courier New" w:hAnsi="Courier New" w:cs="Courier New"/>
      <w:lang w:val="lt-LT" w:eastAsia="lt-LT" w:bidi="ar-SA"/>
    </w:rPr>
  </w:style>
  <w:style w:type="character" w:customStyle="1" w:styleId="HeaderChar1">
    <w:name w:val="Header Char1"/>
    <w:basedOn w:val="DefaultParagraphFont"/>
    <w:link w:val="Header"/>
    <w:qFormat/>
    <w:locked/>
    <w:rsid w:val="00C409B9"/>
    <w:rPr>
      <w:rFonts w:cs="Times New Roman"/>
      <w:sz w:val="24"/>
      <w:lang w:val="lt-LT" w:eastAsia="lt-LT"/>
    </w:rPr>
  </w:style>
  <w:style w:type="character" w:styleId="PageNumber">
    <w:name w:val="page number"/>
    <w:basedOn w:val="DefaultParagraphFont"/>
    <w:uiPriority w:val="99"/>
    <w:qFormat/>
    <w:rsid w:val="00503306"/>
    <w:rPr>
      <w:rFonts w:cs="Times New Roman"/>
    </w:rPr>
  </w:style>
  <w:style w:type="character" w:customStyle="1" w:styleId="FooterChar">
    <w:name w:val="Footer Char"/>
    <w:basedOn w:val="DefaultParagraphFont"/>
    <w:link w:val="Footer"/>
    <w:uiPriority w:val="99"/>
    <w:semiHidden/>
    <w:qFormat/>
    <w:locked/>
    <w:rsid w:val="00AA7247"/>
    <w:rPr>
      <w:rFonts w:cs="Times New Roman"/>
      <w:sz w:val="20"/>
      <w:szCs w:val="20"/>
    </w:rPr>
  </w:style>
  <w:style w:type="character" w:customStyle="1" w:styleId="BodyTextIndentChar">
    <w:name w:val="Body Text Indent Char"/>
    <w:basedOn w:val="DefaultParagraphFont"/>
    <w:link w:val="BodyTextIndent"/>
    <w:uiPriority w:val="99"/>
    <w:qFormat/>
    <w:locked/>
    <w:rsid w:val="00C905CA"/>
    <w:rPr>
      <w:rFonts w:cs="Times New Roman"/>
      <w:sz w:val="24"/>
      <w:lang w:val="lt-LT" w:eastAsia="lt-LT"/>
    </w:rPr>
  </w:style>
  <w:style w:type="character" w:customStyle="1" w:styleId="BodyTextChar">
    <w:name w:val="Body Text Char"/>
    <w:basedOn w:val="DefaultParagraphFont"/>
    <w:link w:val="BodyText"/>
    <w:qFormat/>
    <w:locked/>
    <w:rsid w:val="00F428C7"/>
    <w:rPr>
      <w:rFonts w:cs="Times New Roman"/>
      <w:sz w:val="24"/>
    </w:rPr>
  </w:style>
  <w:style w:type="character" w:customStyle="1" w:styleId="BodyTextIndent2Char">
    <w:name w:val="Body Text Indent 2 Char"/>
    <w:basedOn w:val="DefaultParagraphFont"/>
    <w:link w:val="BodyTextIndent2"/>
    <w:uiPriority w:val="99"/>
    <w:semiHidden/>
    <w:qFormat/>
    <w:locked/>
    <w:rsid w:val="00AA7247"/>
    <w:rPr>
      <w:rFonts w:cs="Times New Roman"/>
      <w:sz w:val="20"/>
      <w:szCs w:val="20"/>
    </w:rPr>
  </w:style>
  <w:style w:type="character" w:customStyle="1" w:styleId="BodyText2Char">
    <w:name w:val="Body Text 2 Char"/>
    <w:basedOn w:val="DefaultParagraphFont"/>
    <w:link w:val="BodyText2"/>
    <w:uiPriority w:val="99"/>
    <w:semiHidden/>
    <w:qFormat/>
    <w:locked/>
    <w:rsid w:val="00AA7247"/>
    <w:rPr>
      <w:rFonts w:cs="Times New Roman"/>
      <w:sz w:val="20"/>
      <w:szCs w:val="20"/>
    </w:rPr>
  </w:style>
  <w:style w:type="character" w:customStyle="1" w:styleId="BodyTextIndent3Char">
    <w:name w:val="Body Text Indent 3 Char"/>
    <w:basedOn w:val="DefaultParagraphFont"/>
    <w:link w:val="BodyTextIndent3"/>
    <w:uiPriority w:val="99"/>
    <w:semiHidden/>
    <w:qFormat/>
    <w:locked/>
    <w:rsid w:val="00AA7247"/>
    <w:rPr>
      <w:rFonts w:cs="Times New Roman"/>
      <w:sz w:val="16"/>
      <w:szCs w:val="16"/>
    </w:rPr>
  </w:style>
  <w:style w:type="character" w:customStyle="1" w:styleId="HTMLPreformattedChar">
    <w:name w:val="HTML Preformatted Char"/>
    <w:basedOn w:val="DefaultParagraphFont"/>
    <w:link w:val="HTMLPreformatted"/>
    <w:uiPriority w:val="99"/>
    <w:qFormat/>
    <w:locked/>
    <w:rsid w:val="00AA7247"/>
    <w:rPr>
      <w:rFonts w:ascii="Courier New" w:hAnsi="Courier New" w:cs="Courier New"/>
      <w:sz w:val="20"/>
      <w:szCs w:val="20"/>
    </w:rPr>
  </w:style>
  <w:style w:type="character" w:customStyle="1" w:styleId="Typewriter">
    <w:name w:val="Typewriter"/>
    <w:uiPriority w:val="99"/>
    <w:qFormat/>
    <w:rsid w:val="00763C5D"/>
    <w:rPr>
      <w:rFonts w:ascii="Courier New" w:hAnsi="Courier New"/>
      <w:sz w:val="20"/>
    </w:rPr>
  </w:style>
  <w:style w:type="character" w:customStyle="1" w:styleId="BalloonTextChar">
    <w:name w:val="Balloon Text Char"/>
    <w:basedOn w:val="DefaultParagraphFont"/>
    <w:link w:val="BalloonText"/>
    <w:uiPriority w:val="99"/>
    <w:semiHidden/>
    <w:qFormat/>
    <w:locked/>
    <w:rsid w:val="00AA7247"/>
    <w:rPr>
      <w:rFonts w:cs="Times New Roman"/>
      <w:sz w:val="2"/>
    </w:rPr>
  </w:style>
  <w:style w:type="character" w:customStyle="1" w:styleId="PlainTextChar">
    <w:name w:val="Plain Text Char"/>
    <w:basedOn w:val="DefaultParagraphFont"/>
    <w:link w:val="PlainText"/>
    <w:uiPriority w:val="99"/>
    <w:semiHidden/>
    <w:qFormat/>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character" w:customStyle="1" w:styleId="Sample">
    <w:name w:val="Sample"/>
    <w:uiPriority w:val="99"/>
    <w:qFormat/>
    <w:rsid w:val="00825919"/>
    <w:rPr>
      <w:rFonts w:ascii="Courier New" w:hAnsi="Courier New"/>
    </w:rPr>
  </w:style>
  <w:style w:type="character" w:customStyle="1" w:styleId="BodyText3Char">
    <w:name w:val="Body Text 3 Char"/>
    <w:basedOn w:val="DefaultParagraphFont"/>
    <w:link w:val="BodyText3"/>
    <w:uiPriority w:val="99"/>
    <w:semiHidden/>
    <w:qFormat/>
    <w:locked/>
    <w:rsid w:val="00AA7247"/>
    <w:rPr>
      <w:rFonts w:cs="Times New Roman"/>
      <w:sz w:val="16"/>
      <w:szCs w:val="16"/>
    </w:rPr>
  </w:style>
  <w:style w:type="character" w:styleId="Strong">
    <w:name w:val="Strong"/>
    <w:basedOn w:val="DefaultParagraphFont"/>
    <w:uiPriority w:val="99"/>
    <w:qFormat/>
    <w:rsid w:val="0071780B"/>
    <w:rPr>
      <w:rFonts w:cs="Times New Roman"/>
      <w:b/>
    </w:rPr>
  </w:style>
  <w:style w:type="character" w:customStyle="1" w:styleId="CharChar3">
    <w:name w:val="Char Char3"/>
    <w:uiPriority w:val="99"/>
    <w:qFormat/>
    <w:rsid w:val="004F779C"/>
    <w:rPr>
      <w:sz w:val="24"/>
      <w:lang w:val="lt-LT" w:eastAsia="lt-LT"/>
    </w:rPr>
  </w:style>
  <w:style w:type="character" w:styleId="Emphasis">
    <w:name w:val="Emphasis"/>
    <w:basedOn w:val="DefaultParagraphFont"/>
    <w:uiPriority w:val="99"/>
    <w:qFormat/>
    <w:rsid w:val="00A00E8B"/>
    <w:rPr>
      <w:rFonts w:cs="Times New Roman"/>
      <w:i/>
    </w:rPr>
  </w:style>
  <w:style w:type="character" w:customStyle="1" w:styleId="CharStyle6">
    <w:name w:val="CharStyle6"/>
    <w:qFormat/>
    <w:rsid w:val="002A698D"/>
    <w:rPr>
      <w:rFonts w:ascii="Times New Roman" w:eastAsia="Times New Roman" w:hAnsi="Times New Roman" w:cs="Times New Roman"/>
      <w:b w:val="0"/>
      <w:bCs w:val="0"/>
      <w:i w:val="0"/>
      <w:iCs w:val="0"/>
      <w:caps w:val="0"/>
      <w:smallCaps w:val="0"/>
      <w:sz w:val="22"/>
      <w:szCs w:val="22"/>
    </w:rPr>
  </w:style>
  <w:style w:type="character" w:styleId="CommentReference">
    <w:name w:val="annotation reference"/>
    <w:basedOn w:val="DefaultParagraphFont"/>
    <w:semiHidden/>
    <w:unhideWhenUsed/>
    <w:qFormat/>
    <w:rsid w:val="00F23EBB"/>
    <w:rPr>
      <w:sz w:val="16"/>
      <w:szCs w:val="16"/>
    </w:rPr>
  </w:style>
  <w:style w:type="character" w:customStyle="1" w:styleId="CommentTextChar">
    <w:name w:val="Comment Text Char"/>
    <w:basedOn w:val="DefaultParagraphFont"/>
    <w:link w:val="CommentText"/>
    <w:qFormat/>
    <w:rsid w:val="00F23EBB"/>
    <w:rPr>
      <w:sz w:val="20"/>
      <w:szCs w:val="20"/>
    </w:rPr>
  </w:style>
  <w:style w:type="character" w:customStyle="1" w:styleId="CommentSubjectChar">
    <w:name w:val="Comment Subject Char"/>
    <w:basedOn w:val="CommentTextChar"/>
    <w:link w:val="CommentSubject"/>
    <w:uiPriority w:val="99"/>
    <w:semiHidden/>
    <w:qFormat/>
    <w:rsid w:val="00F23EBB"/>
    <w:rPr>
      <w:b/>
      <w:bCs/>
      <w:sz w:val="20"/>
      <w:szCs w:val="20"/>
    </w:rPr>
  </w:style>
  <w:style w:type="character" w:customStyle="1" w:styleId="FootnoteTextChar">
    <w:name w:val="Footnote Text Char"/>
    <w:basedOn w:val="DefaultParagraphFont"/>
    <w:link w:val="FootnoteText"/>
    <w:uiPriority w:val="99"/>
    <w:semiHidden/>
    <w:qFormat/>
    <w:rsid w:val="004F1F01"/>
    <w:rPr>
      <w:rFonts w:eastAsia="Andale Sans UI" w:cs="Tahoma"/>
      <w:sz w:val="20"/>
      <w:szCs w:val="20"/>
      <w:lang w:eastAsia="en-US" w:bidi="en-US"/>
    </w:rPr>
  </w:style>
  <w:style w:type="character" w:customStyle="1" w:styleId="FootnoteCharacters">
    <w:name w:val="Footnote Characters"/>
    <w:basedOn w:val="DefaultParagraphFont"/>
    <w:uiPriority w:val="99"/>
    <w:semiHidden/>
    <w:unhideWhenUsed/>
    <w:qFormat/>
    <w:rsid w:val="004F1F01"/>
    <w:rPr>
      <w:vertAlign w:val="superscript"/>
    </w:rPr>
  </w:style>
  <w:style w:type="character" w:customStyle="1" w:styleId="FootnoteAnchor">
    <w:name w:val="Footnote Anchor"/>
    <w:rPr>
      <w:vertAlign w:val="superscript"/>
    </w:rPr>
  </w:style>
  <w:style w:type="character" w:styleId="FollowedHyperlink">
    <w:name w:val="FollowedHyperlink"/>
    <w:basedOn w:val="DefaultParagraphFont"/>
    <w:uiPriority w:val="99"/>
    <w:semiHidden/>
    <w:unhideWhenUsed/>
    <w:rsid w:val="008A35E9"/>
    <w:rPr>
      <w:color w:val="800080" w:themeColor="followedHyperlink"/>
      <w:u w:val="single"/>
    </w:rPr>
  </w:style>
  <w:style w:type="character" w:customStyle="1" w:styleId="normaltextrun">
    <w:name w:val="normaltextrun"/>
    <w:basedOn w:val="DefaultParagraphFont"/>
    <w:qFormat/>
    <w:rsid w:val="004C368B"/>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E06A06"/>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1"/>
    <w:rsid w:val="00503306"/>
    <w:pPr>
      <w:tabs>
        <w:tab w:val="center" w:pos="4153"/>
        <w:tab w:val="right" w:pos="8306"/>
      </w:tabs>
    </w:pPr>
  </w:style>
  <w:style w:type="paragraph" w:styleId="Footer">
    <w:name w:val="footer"/>
    <w:basedOn w:val="Normal"/>
    <w:link w:val="FooterChar"/>
    <w:uiPriority w:val="99"/>
    <w:rsid w:val="00503306"/>
    <w:pPr>
      <w:tabs>
        <w:tab w:val="center" w:pos="4153"/>
        <w:tab w:val="right" w:pos="8306"/>
      </w:tabs>
    </w:pPr>
  </w:style>
  <w:style w:type="paragraph" w:styleId="BodyTextIndent">
    <w:name w:val="Body Text Indent"/>
    <w:basedOn w:val="Normal"/>
    <w:link w:val="BodyTextIndentChar"/>
    <w:uiPriority w:val="99"/>
    <w:rsid w:val="00503306"/>
    <w:pPr>
      <w:spacing w:before="120"/>
      <w:ind w:left="4536"/>
      <w:jc w:val="center"/>
    </w:pPr>
  </w:style>
  <w:style w:type="paragraph" w:styleId="NormalWeb">
    <w:name w:val="Normal (Web)"/>
    <w:basedOn w:val="Normal"/>
    <w:qFormat/>
    <w:rsid w:val="00E06A06"/>
    <w:pPr>
      <w:spacing w:beforeAutospacing="1" w:afterAutospacing="1"/>
    </w:pPr>
    <w:rPr>
      <w:szCs w:val="24"/>
      <w:lang w:val="en-GB" w:eastAsia="en-US"/>
    </w:rPr>
  </w:style>
  <w:style w:type="paragraph" w:styleId="BodyTextIndent2">
    <w:name w:val="Body Text Indent 2"/>
    <w:basedOn w:val="Normal"/>
    <w:link w:val="BodyTextIndent2Char"/>
    <w:uiPriority w:val="99"/>
    <w:qFormat/>
    <w:rsid w:val="008A2661"/>
    <w:pPr>
      <w:spacing w:after="120" w:line="480" w:lineRule="auto"/>
      <w:ind w:left="283"/>
    </w:pPr>
  </w:style>
  <w:style w:type="paragraph" w:styleId="BodyText2">
    <w:name w:val="Body Text 2"/>
    <w:basedOn w:val="Normal"/>
    <w:link w:val="BodyText2Char"/>
    <w:uiPriority w:val="99"/>
    <w:qFormat/>
    <w:rsid w:val="00C90CFC"/>
    <w:pPr>
      <w:spacing w:after="120" w:line="480" w:lineRule="auto"/>
    </w:pPr>
  </w:style>
  <w:style w:type="paragraph" w:styleId="BodyTextIndent3">
    <w:name w:val="Body Text Indent 3"/>
    <w:basedOn w:val="Normal"/>
    <w:link w:val="BodyTextIndent3Char"/>
    <w:uiPriority w:val="99"/>
    <w:qFormat/>
    <w:rsid w:val="00465D2F"/>
    <w:pPr>
      <w:spacing w:after="120"/>
      <w:ind w:left="283"/>
    </w:pPr>
    <w:rPr>
      <w:sz w:val="16"/>
      <w:szCs w:val="16"/>
    </w:rPr>
  </w:style>
  <w:style w:type="paragraph" w:styleId="HTMLPreformatted">
    <w:name w:val="HTML Preformatted"/>
    <w:basedOn w:val="Normal"/>
    <w:link w:val="HTMLPreformattedChar"/>
    <w:uiPriority w:val="99"/>
    <w:qFormat/>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lockText">
    <w:name w:val="Block Text"/>
    <w:basedOn w:val="Normal"/>
    <w:uiPriority w:val="99"/>
    <w:qFormat/>
    <w:rsid w:val="00E5628E"/>
    <w:pPr>
      <w:spacing w:line="360" w:lineRule="atLeast"/>
      <w:ind w:left="-142" w:right="-142" w:firstLine="851"/>
      <w:jc w:val="both"/>
    </w:pPr>
  </w:style>
  <w:style w:type="paragraph" w:customStyle="1" w:styleId="CharChar1Diagrama">
    <w:name w:val="Char Char1 Diagrama"/>
    <w:basedOn w:val="Normal"/>
    <w:uiPriority w:val="99"/>
    <w:qFormat/>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qFormat/>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rsid w:val="00763C5D"/>
    <w:pPr>
      <w:spacing w:after="160" w:line="240" w:lineRule="exact"/>
    </w:pPr>
    <w:rPr>
      <w:rFonts w:ascii="Tahoma" w:hAnsi="Tahoma"/>
      <w:sz w:val="20"/>
      <w:lang w:eastAsia="en-US"/>
    </w:rPr>
  </w:style>
  <w:style w:type="paragraph" w:styleId="BalloonText">
    <w:name w:val="Balloon Text"/>
    <w:basedOn w:val="Normal"/>
    <w:link w:val="BalloonTextChar"/>
    <w:uiPriority w:val="99"/>
    <w:semiHidden/>
    <w:qFormat/>
    <w:rsid w:val="00F2796F"/>
    <w:rPr>
      <w:rFonts w:ascii="Tahoma" w:hAnsi="Tahoma" w:cs="Tahoma"/>
      <w:sz w:val="16"/>
      <w:szCs w:val="16"/>
    </w:rPr>
  </w:style>
  <w:style w:type="paragraph" w:styleId="PlainText">
    <w:name w:val="Plain Text"/>
    <w:basedOn w:val="Normal"/>
    <w:link w:val="PlainTextChar"/>
    <w:uiPriority w:val="99"/>
    <w:qFormat/>
    <w:rsid w:val="005B74F3"/>
    <w:rPr>
      <w:rFonts w:ascii="Courier New" w:hAnsi="Courier New" w:cs="Courier New"/>
      <w:sz w:val="20"/>
      <w:lang w:eastAsia="en-US"/>
    </w:rPr>
  </w:style>
  <w:style w:type="paragraph" w:customStyle="1" w:styleId="Hyperlink1">
    <w:name w:val="Hyperlink1"/>
    <w:qFormat/>
    <w:rsid w:val="00722BF7"/>
    <w:pPr>
      <w:ind w:firstLine="312"/>
      <w:jc w:val="both"/>
    </w:pPr>
    <w:rPr>
      <w:rFonts w:ascii="TimesLT" w:hAnsi="TimesLT"/>
      <w:szCs w:val="20"/>
      <w:lang w:val="en-GB" w:eastAsia="en-US"/>
    </w:rPr>
  </w:style>
  <w:style w:type="paragraph" w:customStyle="1" w:styleId="CentrBold">
    <w:name w:val="CentrBold"/>
    <w:qFormat/>
    <w:rsid w:val="00722BF7"/>
    <w:pPr>
      <w:jc w:val="center"/>
    </w:pPr>
    <w:rPr>
      <w:rFonts w:ascii="TimesLT" w:hAnsi="TimesLT"/>
      <w:b/>
      <w:caps/>
      <w:szCs w:val="20"/>
      <w:lang w:val="en-GB" w:eastAsia="en-US"/>
    </w:rPr>
  </w:style>
  <w:style w:type="paragraph" w:styleId="BodyText3">
    <w:name w:val="Body Text 3"/>
    <w:basedOn w:val="Normal"/>
    <w:link w:val="BodyText3Char"/>
    <w:uiPriority w:val="99"/>
    <w:qFormat/>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rsid w:val="00C409B9"/>
    <w:pPr>
      <w:spacing w:after="160" w:line="240" w:lineRule="exact"/>
    </w:pPr>
    <w:rPr>
      <w:rFonts w:ascii="Tahoma" w:hAnsi="Tahoma"/>
      <w:sz w:val="20"/>
      <w:lang w:val="en-US" w:eastAsia="en-US"/>
    </w:rPr>
  </w:style>
  <w:style w:type="paragraph" w:customStyle="1" w:styleId="Default">
    <w:name w:val="Default"/>
    <w:uiPriority w:val="99"/>
    <w:qFormat/>
    <w:rsid w:val="0071780B"/>
    <w:rPr>
      <w:color w:val="000000"/>
      <w:sz w:val="24"/>
      <w:szCs w:val="24"/>
      <w:lang w:eastAsia="en-US"/>
    </w:rPr>
  </w:style>
  <w:style w:type="paragraph" w:customStyle="1" w:styleId="Preformatted">
    <w:name w:val="Preformatted"/>
    <w:basedOn w:val="Normal"/>
    <w:uiPriority w:val="99"/>
    <w:qFormat/>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TableContents">
    <w:name w:val="Table Contents"/>
    <w:basedOn w:val="Normal"/>
    <w:uiPriority w:val="99"/>
    <w:qFormat/>
    <w:rsid w:val="00A00E8B"/>
    <w:pPr>
      <w:widowControl w:val="0"/>
      <w:suppressLineNumbers/>
    </w:pPr>
    <w:rPr>
      <w:rFonts w:eastAsia="Arial Unicode MS"/>
      <w:szCs w:val="24"/>
    </w:rPr>
  </w:style>
  <w:style w:type="paragraph" w:customStyle="1" w:styleId="Style1">
    <w:name w:val="Style1"/>
    <w:basedOn w:val="Normal"/>
    <w:uiPriority w:val="99"/>
    <w:qFormat/>
    <w:rsid w:val="007B7C73"/>
    <w:pPr>
      <w:keepNext/>
      <w:keepLines/>
      <w:jc w:val="center"/>
    </w:pPr>
    <w:rPr>
      <w:sz w:val="22"/>
    </w:rPr>
  </w:style>
  <w:style w:type="paragraph" w:customStyle="1" w:styleId="Style2">
    <w:name w:val="Style2"/>
    <w:basedOn w:val="Style1"/>
    <w:uiPriority w:val="99"/>
    <w:qFormat/>
    <w:rsid w:val="007B7C73"/>
    <w:pPr>
      <w:ind w:left="1168"/>
      <w:jc w:val="left"/>
    </w:pPr>
  </w:style>
  <w:style w:type="paragraph" w:customStyle="1" w:styleId="ISTATYMAS">
    <w:name w:val="ISTATYMAS"/>
    <w:qFormat/>
    <w:rsid w:val="002A698D"/>
    <w:pPr>
      <w:jc w:val="center"/>
    </w:pPr>
    <w:rPr>
      <w:rFonts w:ascii="TimesLT" w:hAnsi="TimesLT"/>
      <w:szCs w:val="20"/>
      <w:lang w:val="en-GB" w:eastAsia="en-US"/>
    </w:rPr>
  </w:style>
  <w:style w:type="paragraph" w:styleId="NoSpacing">
    <w:name w:val="No Spacing"/>
    <w:uiPriority w:val="1"/>
    <w:qFormat/>
    <w:rsid w:val="00802489"/>
    <w:rPr>
      <w:rFonts w:ascii="Calibri" w:eastAsia="Calibri" w:hAnsi="Calibri"/>
      <w:sz w:val="24"/>
      <w:lang w:eastAsia="en-US"/>
    </w:rPr>
  </w:style>
  <w:style w:type="paragraph" w:styleId="ListParagraph">
    <w:name w:val="List Paragraph"/>
    <w:basedOn w:val="Normal"/>
    <w:uiPriority w:val="34"/>
    <w:qFormat/>
    <w:rsid w:val="001F7101"/>
    <w:pPr>
      <w:spacing w:after="200" w:line="276" w:lineRule="auto"/>
      <w:ind w:left="720"/>
      <w:contextualSpacing/>
    </w:pPr>
    <w:rPr>
      <w:rFonts w:eastAsia="Calibri"/>
      <w:szCs w:val="22"/>
    </w:rPr>
  </w:style>
  <w:style w:type="paragraph" w:styleId="CommentText">
    <w:name w:val="annotation text"/>
    <w:basedOn w:val="Normal"/>
    <w:link w:val="CommentTextChar"/>
    <w:unhideWhenUsed/>
    <w:qFormat/>
    <w:rsid w:val="00F23EBB"/>
    <w:rPr>
      <w:sz w:val="20"/>
    </w:rPr>
  </w:style>
  <w:style w:type="paragraph" w:styleId="CommentSubject">
    <w:name w:val="annotation subject"/>
    <w:basedOn w:val="CommentText"/>
    <w:next w:val="CommentText"/>
    <w:link w:val="CommentSubjectChar"/>
    <w:uiPriority w:val="99"/>
    <w:semiHidden/>
    <w:unhideWhenUsed/>
    <w:qFormat/>
    <w:rsid w:val="00F23EBB"/>
    <w:rPr>
      <w:b/>
      <w:bCs/>
    </w:rPr>
  </w:style>
  <w:style w:type="paragraph" w:styleId="FootnoteText">
    <w:name w:val="footnote text"/>
    <w:basedOn w:val="Normal"/>
    <w:link w:val="FootnoteTextChar"/>
    <w:uiPriority w:val="99"/>
    <w:semiHidden/>
    <w:unhideWhenUsed/>
    <w:rsid w:val="004F1F01"/>
    <w:pPr>
      <w:widowControl w:val="0"/>
    </w:pPr>
    <w:rPr>
      <w:rFonts w:eastAsia="Andale Sans UI" w:cs="Tahoma"/>
      <w:sz w:val="20"/>
      <w:lang w:eastAsia="en-US" w:bidi="en-US"/>
    </w:rPr>
  </w:style>
  <w:style w:type="paragraph" w:styleId="Revision">
    <w:name w:val="Revision"/>
    <w:uiPriority w:val="99"/>
    <w:semiHidden/>
    <w:qFormat/>
    <w:rsid w:val="004C368B"/>
    <w:rPr>
      <w:sz w:val="24"/>
      <w:szCs w:val="20"/>
    </w:rPr>
  </w:style>
  <w:style w:type="paragraph" w:customStyle="1" w:styleId="FrameContents">
    <w:name w:val="Frame Contents"/>
    <w:basedOn w:val="Normal"/>
    <w:qFormat/>
  </w:style>
  <w:style w:type="table" w:styleId="TableGrid">
    <w:name w:val="Table Grid"/>
    <w:basedOn w:val="TableNormal"/>
    <w:rsid w:val="006B7E9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people.xml"
                 Type="http://schemas.microsoft.com/office/2011/relationships/people"/>
   <Relationship Id="rId19" Target="commentsExtended.xml"
                 Type="http://schemas.microsoft.com/office/2011/relationships/commentsExtended"/>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Valentina Tuskenytė</DisplayName>
        <AccountId>128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BEC7B-0846-4F3D-A39C-70F5900E8C36}">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118A6A-5C0F-4446-B326-526E6A7AA40E}">
  <ds:schemaRefs>
    <ds:schemaRef ds:uri="http://schemas.microsoft.com/sharepoint/v3/contenttype/forms"/>
  </ds:schemaRefs>
</ds:datastoreItem>
</file>

<file path=customXml/itemProps3.xml><?xml version="1.0" encoding="utf-8"?>
<ds:datastoreItem xmlns:ds="http://schemas.openxmlformats.org/officeDocument/2006/customXml" ds:itemID="{F9CB376D-90AD-46DC-A0A8-328E026A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82912-33C5-4319-B275-F497B807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1767</Words>
  <Characters>10074</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2021-07-20T12:54:00Z</dcterms:created>
  <dc:creator>Valentina Tuskenytė</dc:creator>
  <dc:language>lt-LT</dc:language>
  <cp:lastModifiedBy>Valentina Tuskenytė</cp:lastModifiedBy>
  <cp:lastPrinted>2020-10-12T13:15:00Z</cp:lastPrinted>
  <dcterms:modified xsi:type="dcterms:W3CDTF">2021-07-20T12:57:00Z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0x010100AA351E0ECF89C14A900DE8C04996CFDF</vt:lpwstr>
  </property>
</Properties>
</file>