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320F58" w:rsidP="00320F58" w:rsidRDefault="00320F58" w14:paraId="178AB0EA" wp14:textId="77777777">
      <w:pPr>
        <w:pStyle w:val="Heading2"/>
        <w:rPr>
          <w:lang w:eastAsia="lt-LT"/>
        </w:rPr>
      </w:pPr>
      <w:r>
        <w:rPr>
          <w:lang w:eastAsia="lt-LT"/>
        </w:rPr>
        <w:t xml:space="preserve">                                        </w:t>
      </w:r>
      <w:r w:rsidR="00FF6564">
        <w:rPr>
          <w:lang w:eastAsia="lt-LT"/>
        </w:rPr>
        <w:t xml:space="preserve">   </w:t>
      </w:r>
      <w:r>
        <w:rPr>
          <w:lang w:eastAsia="lt-LT"/>
        </w:rPr>
        <w:t xml:space="preserve">                                                           Projektas</w:t>
      </w:r>
      <w:r w:rsidR="00001441">
        <w:rPr>
          <w:lang w:eastAsia="lt-LT"/>
        </w:rPr>
        <w:t xml:space="preserve"> </w:t>
      </w:r>
    </w:p>
    <w:p xmlns:wp14="http://schemas.microsoft.com/office/word/2010/wordml" w:rsidRPr="00D27989" w:rsidR="00320F58" w:rsidP="00320F58" w:rsidRDefault="00320F58" w14:paraId="728A2211" wp14:textId="77777777">
      <w:pPr>
        <w:keepNext/>
        <w:spacing w:line="360" w:lineRule="auto"/>
        <w:jc w:val="center"/>
        <w:rPr>
          <w:b/>
          <w:caps/>
          <w:szCs w:val="24"/>
          <w:lang w:eastAsia="lt-LT"/>
        </w:rPr>
      </w:pPr>
      <w:r>
        <w:rPr>
          <w:b/>
          <w:caps/>
          <w:szCs w:val="24"/>
          <w:lang w:eastAsia="lt-LT"/>
        </w:rPr>
        <w:t>L</w:t>
      </w:r>
      <w:r w:rsidRPr="00D27989">
        <w:rPr>
          <w:b/>
          <w:caps/>
          <w:szCs w:val="24"/>
          <w:lang w:eastAsia="lt-LT"/>
        </w:rPr>
        <w:t>ietuvos Respublikos Vyriausybė</w:t>
      </w:r>
    </w:p>
    <w:p xmlns:wp14="http://schemas.microsoft.com/office/word/2010/wordml" w:rsidR="00FE71C8" w:rsidP="00FE71C8" w:rsidRDefault="00320F58" w14:paraId="06F84EC4" wp14:textId="77777777">
      <w:pPr>
        <w:jc w:val="center"/>
        <w:rPr>
          <w:b/>
          <w:caps/>
          <w:szCs w:val="24"/>
          <w:lang w:eastAsia="lt-LT"/>
        </w:rPr>
      </w:pPr>
      <w:r w:rsidRPr="00D27989">
        <w:rPr>
          <w:b/>
          <w:caps/>
          <w:szCs w:val="24"/>
          <w:lang w:eastAsia="lt-LT"/>
        </w:rPr>
        <w:t>nutarimas</w:t>
      </w:r>
    </w:p>
    <w:p xmlns:wp14="http://schemas.microsoft.com/office/word/2010/wordml" w:rsidR="00BC0CF6" w:rsidP="00BC0CF6" w:rsidRDefault="00BC0CF6" w14:paraId="6F2B851D" wp14:textId="77777777">
      <w:pPr>
        <w:pStyle w:val="Heading2"/>
      </w:pPr>
      <w:r>
        <w:t xml:space="preserve">DĖL MOKYKLINIŲ AUTOBUSŲ PERDAVIMO PRIENŲ RAJONO SAVIVALDYBĖS NUOSAVYBĖN </w:t>
      </w:r>
    </w:p>
    <w:p xmlns:wp14="http://schemas.microsoft.com/office/word/2010/wordml" w:rsidRPr="00D150F6" w:rsidR="00D150F6" w:rsidP="00D150F6" w:rsidRDefault="00D150F6" w14:paraId="672A6659" wp14:textId="77777777"/>
    <w:p xmlns:wp14="http://schemas.microsoft.com/office/word/2010/wordml" w:rsidR="00B71868" w:rsidP="00B71868" w:rsidRDefault="00B71868" w14:paraId="36AC3365" wp14:textId="77777777">
      <w:pPr>
        <w:spacing w:line="360" w:lineRule="auto"/>
        <w:jc w:val="center"/>
        <w:rPr>
          <w:szCs w:val="24"/>
          <w:lang w:eastAsia="lt-LT"/>
        </w:rPr>
      </w:pPr>
      <w:r w:rsidRPr="005D74C8">
        <w:rPr>
          <w:szCs w:val="24"/>
          <w:lang w:eastAsia="lt-LT"/>
        </w:rPr>
        <w:t>20</w:t>
      </w:r>
      <w:r w:rsidR="00C26039">
        <w:rPr>
          <w:szCs w:val="24"/>
          <w:lang w:eastAsia="lt-LT"/>
        </w:rPr>
        <w:t>2</w:t>
      </w:r>
      <w:r w:rsidR="003F158A">
        <w:rPr>
          <w:szCs w:val="24"/>
          <w:lang w:eastAsia="lt-LT"/>
        </w:rPr>
        <w:t>1</w:t>
      </w:r>
      <w:r>
        <w:rPr>
          <w:szCs w:val="24"/>
          <w:lang w:eastAsia="lt-LT"/>
        </w:rPr>
        <w:t xml:space="preserve"> </w:t>
      </w:r>
      <w:r w:rsidRPr="005D74C8">
        <w:rPr>
          <w:szCs w:val="24"/>
          <w:lang w:eastAsia="lt-LT"/>
        </w:rPr>
        <w:t xml:space="preserve">m.                          d. Nr. </w:t>
      </w:r>
    </w:p>
    <w:p xmlns:wp14="http://schemas.microsoft.com/office/word/2010/wordml" w:rsidRPr="00F86F80" w:rsidR="00B71868" w:rsidP="00B71868" w:rsidRDefault="00B71868" w14:paraId="3485A90D" wp14:textId="77777777">
      <w:pPr>
        <w:spacing w:line="360" w:lineRule="auto"/>
        <w:jc w:val="center"/>
        <w:rPr>
          <w:szCs w:val="24"/>
          <w:lang w:eastAsia="lt-LT"/>
        </w:rPr>
      </w:pPr>
      <w:r w:rsidRPr="00F86F80">
        <w:rPr>
          <w:szCs w:val="24"/>
          <w:lang w:eastAsia="lt-LT"/>
        </w:rPr>
        <w:t>Vilnius</w:t>
      </w:r>
    </w:p>
    <w:p xmlns:wp14="http://schemas.microsoft.com/office/word/2010/wordml" w:rsidRPr="00BC0CF6" w:rsidR="00BC0CF6" w:rsidP="00BC0CF6" w:rsidRDefault="00BC0CF6" w14:paraId="3BE45F36" wp14:textId="77777777">
      <w:pPr>
        <w:spacing w:line="360" w:lineRule="auto"/>
        <w:ind w:firstLine="709"/>
        <w:jc w:val="both"/>
        <w:rPr>
          <w:szCs w:val="24"/>
          <w:lang w:eastAsia="lt-LT"/>
        </w:rPr>
      </w:pPr>
      <w:r w:rsidRPr="00BC0CF6">
        <w:rPr>
          <w:szCs w:val="24"/>
          <w:lang w:eastAsia="lt-LT"/>
        </w:rPr>
        <w:t>Vadovaudamasi Lietuvos Respublikos valstybės ir savivaldybių turto valdymo, naudojimo ir disponavimo juo įstatymo 6 straipsnio 2 punktu ir 20 straipsnio 1 dalies 4 punktu, Lietuvos Respublikos vietos savivaldos įstatymo 6 straipsnio 6 ir 7 punktais ir atsižvelgdama į Prienų rajono savivaldybės tarybos 2020 m. lapkričio 26 d. sprendimą Nr. T3-270 „Dėl sutikimo perimti savivaldybės nuosavybėn valstybei nuosavybės teise priklausantį ilgalaikį materialųjį turtą“, Lietuvos Respublikos Vyriausybė n u t a r i a:</w:t>
      </w:r>
    </w:p>
    <w:p xmlns:wp14="http://schemas.microsoft.com/office/word/2010/wordml" w:rsidRPr="00BC0CF6" w:rsidR="00BC0CF6" w:rsidP="00BC0CF6" w:rsidRDefault="00BC0CF6" w14:paraId="074C9EB1" wp14:textId="77777777">
      <w:pPr>
        <w:spacing w:line="360" w:lineRule="auto"/>
        <w:ind w:firstLine="709"/>
        <w:jc w:val="both"/>
        <w:rPr>
          <w:szCs w:val="24"/>
          <w:lang w:eastAsia="lt-LT"/>
        </w:rPr>
      </w:pPr>
      <w:r w:rsidRPr="00BC0CF6">
        <w:rPr>
          <w:szCs w:val="24"/>
          <w:lang w:eastAsia="lt-LT"/>
        </w:rPr>
        <w:t>1. Perduoti Prienų rajono savivaldybės nuosavybėn savarankiškosioms savivaldybės funkcijoms įgyvendinti valstybei nuosavybės teise priklausantį ir šiuo metu Prienų rajono savivaldybės patikėjimo teise valdomą ilgalaikį materialųjį turtą – šešis M2 klasės mokyklinius autobusus, be likutinės vertės (pagal priedą).</w:t>
      </w:r>
    </w:p>
    <w:p xmlns:wp14="http://schemas.microsoft.com/office/word/2010/wordml" w:rsidR="00BC0CF6" w:rsidP="233F52B5" w:rsidRDefault="00BC0CF6" w14:paraId="5460A2D4" wp14:noSpellErr="1" wp14:textId="0DAC8B60">
      <w:pPr>
        <w:spacing w:line="360" w:lineRule="auto"/>
        <w:ind w:firstLine="709"/>
        <w:jc w:val="both"/>
        <w:rPr>
          <w:lang w:eastAsia="lt-LT"/>
        </w:rPr>
      </w:pPr>
      <w:r w:rsidRPr="233F52B5" w:rsidR="233F52B5">
        <w:rPr>
          <w:lang w:eastAsia="lt-LT"/>
        </w:rPr>
        <w:t xml:space="preserve">2. Įgalioti Lietuvos Respublikos švietimo, mokslo ir sporto ministeriją pasirašyti šio nutarimo 1 punkte nurodyto </w:t>
      </w:r>
      <w:r w:rsidRPr="233F52B5" w:rsidR="233F52B5">
        <w:rPr>
          <w:lang w:eastAsia="lt-LT"/>
        </w:rPr>
        <w:t>valstybės turto perdavimo–priėmimo aktą.</w:t>
      </w:r>
    </w:p>
    <w:p xmlns:wp14="http://schemas.microsoft.com/office/word/2010/wordml" w:rsidR="00BC0CF6" w:rsidP="00BC0CF6" w:rsidRDefault="00BC0CF6" w14:paraId="0A37501D" wp14:textId="77777777">
      <w:pPr>
        <w:spacing w:line="360" w:lineRule="auto"/>
        <w:ind w:firstLine="709"/>
        <w:jc w:val="both"/>
        <w:rPr>
          <w:szCs w:val="24"/>
          <w:lang w:eastAsia="lt-LT"/>
        </w:rPr>
      </w:pPr>
    </w:p>
    <w:p xmlns:wp14="http://schemas.microsoft.com/office/word/2010/wordml" w:rsidRPr="00F86F80" w:rsidR="00B71868" w:rsidP="00B71868" w:rsidRDefault="00B71868" w14:paraId="5DAB6C7B" wp14:textId="77777777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</w:p>
    <w:p xmlns:wp14="http://schemas.microsoft.com/office/word/2010/wordml" w:rsidR="006E40F3" w:rsidP="00B71868" w:rsidRDefault="00B71868" w14:paraId="29001E90" wp14:textId="77777777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 w:rsidRPr="00F86F80">
        <w:rPr>
          <w:szCs w:val="24"/>
          <w:lang w:eastAsia="lt-LT"/>
        </w:rPr>
        <w:t>Ministr</w:t>
      </w:r>
      <w:r w:rsidR="00B74EF8">
        <w:rPr>
          <w:szCs w:val="24"/>
          <w:lang w:eastAsia="lt-LT"/>
        </w:rPr>
        <w:t>as</w:t>
      </w:r>
      <w:r w:rsidRPr="00F86F80">
        <w:rPr>
          <w:szCs w:val="24"/>
          <w:lang w:eastAsia="lt-LT"/>
        </w:rPr>
        <w:t xml:space="preserve"> Pirminink</w:t>
      </w:r>
      <w:r w:rsidR="00B74EF8">
        <w:rPr>
          <w:szCs w:val="24"/>
          <w:lang w:eastAsia="lt-LT"/>
        </w:rPr>
        <w:t>as</w:t>
      </w:r>
    </w:p>
    <w:p xmlns:wp14="http://schemas.microsoft.com/office/word/2010/wordml" w:rsidRPr="00F86F80" w:rsidR="00B71868" w:rsidP="00B71868" w:rsidRDefault="00B71868" w14:paraId="02EB378F" wp14:textId="77777777">
      <w:pPr>
        <w:tabs>
          <w:tab w:val="center" w:pos="-7800"/>
          <w:tab w:val="left" w:pos="6237"/>
          <w:tab w:val="right" w:pos="8306"/>
        </w:tabs>
        <w:rPr>
          <w:szCs w:val="24"/>
          <w:lang w:eastAsia="lt-LT"/>
        </w:rPr>
      </w:pPr>
      <w:r w:rsidRPr="00F86F80">
        <w:rPr>
          <w:szCs w:val="24"/>
          <w:lang w:eastAsia="lt-LT"/>
        </w:rPr>
        <w:tab/>
      </w:r>
    </w:p>
    <w:p xmlns:wp14="http://schemas.microsoft.com/office/word/2010/wordml" w:rsidR="005208CC" w:rsidP="00320F58" w:rsidRDefault="00B71868" w14:paraId="70185471" wp14:textId="77777777">
      <w:pPr>
        <w:tabs>
          <w:tab w:val="center" w:pos="-7800"/>
          <w:tab w:val="left" w:pos="6237"/>
          <w:tab w:val="right" w:pos="8306"/>
        </w:tabs>
        <w:rPr>
          <w:sz w:val="10"/>
          <w:szCs w:val="10"/>
        </w:rPr>
      </w:pPr>
      <w:r w:rsidRPr="00F86F80">
        <w:rPr>
          <w:szCs w:val="24"/>
          <w:lang w:eastAsia="lt-LT"/>
        </w:rPr>
        <w:t>Švietimo, mokslo ir sporto ministr</w:t>
      </w:r>
      <w:r w:rsidR="00B74EF8">
        <w:rPr>
          <w:szCs w:val="24"/>
          <w:lang w:eastAsia="lt-LT"/>
        </w:rPr>
        <w:t>as</w:t>
      </w:r>
      <w:bookmarkStart w:name="_GoBack" w:id="0"/>
      <w:bookmarkEnd w:id="0"/>
    </w:p>
    <w:p xmlns:wp14="http://schemas.microsoft.com/office/word/2010/wordml" w:rsidR="005208CC" w:rsidRDefault="005208CC" w14:paraId="6A05A809" wp14:textId="77777777">
      <w:pPr>
        <w:overflowPunct w:val="0"/>
        <w:jc w:val="both"/>
        <w:textAlignment w:val="baseline"/>
        <w:rPr>
          <w:rFonts w:ascii="Georgia" w:hAnsi="Georgia"/>
          <w:sz w:val="20"/>
        </w:rPr>
      </w:pPr>
    </w:p>
    <w:p xmlns:wp14="http://schemas.microsoft.com/office/word/2010/wordml" w:rsidR="005208CC" w:rsidRDefault="005208CC" w14:paraId="5A39BBE3" wp14:textId="77777777">
      <w:pPr>
        <w:rPr>
          <w:sz w:val="10"/>
          <w:szCs w:val="10"/>
        </w:rPr>
      </w:pPr>
    </w:p>
    <w:p xmlns:wp14="http://schemas.microsoft.com/office/word/2010/wordml" w:rsidR="005208CC" w:rsidRDefault="005208CC" w14:paraId="41C8F396" wp14:textId="77777777">
      <w:pPr>
        <w:rPr>
          <w:rFonts w:eastAsia="Calibri"/>
          <w:szCs w:val="24"/>
        </w:rPr>
      </w:pPr>
    </w:p>
    <w:p xmlns:wp14="http://schemas.microsoft.com/office/word/2010/wordml" w:rsidR="005208CC" w:rsidRDefault="005208CC" w14:paraId="72A3D3EC" wp14:textId="77777777">
      <w:pPr>
        <w:overflowPunct w:val="0"/>
        <w:jc w:val="both"/>
        <w:textAlignment w:val="baseline"/>
        <w:rPr>
          <w:rFonts w:ascii="Georgia" w:hAnsi="Georgia"/>
          <w:sz w:val="20"/>
        </w:rPr>
      </w:pPr>
    </w:p>
    <w:p xmlns:wp14="http://schemas.microsoft.com/office/word/2010/wordml" w:rsidR="005208CC" w:rsidRDefault="005208CC" w14:paraId="0D0B940D" wp14:textId="77777777">
      <w:pPr>
        <w:rPr>
          <w:sz w:val="10"/>
          <w:szCs w:val="10"/>
        </w:rPr>
      </w:pPr>
    </w:p>
    <w:p xmlns:wp14="http://schemas.microsoft.com/office/word/2010/wordml" w:rsidR="005208CC" w:rsidRDefault="005208CC" w14:paraId="0E27B00A" wp14:textId="77777777">
      <w:pPr>
        <w:overflowPunct w:val="0"/>
        <w:jc w:val="both"/>
        <w:textAlignment w:val="baseline"/>
        <w:rPr>
          <w:rFonts w:ascii="Georgia" w:hAnsi="Georgia"/>
          <w:sz w:val="20"/>
        </w:rPr>
        <w:sectPr w:rsidR="005208CC" w:rsidSect="00FF656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orient="portrait"/>
          <w:pgMar w:top="0" w:right="567" w:bottom="1134" w:left="1701" w:header="567" w:footer="567" w:gutter="0"/>
          <w:cols w:space="1296"/>
          <w:titlePg/>
          <w:docGrid w:linePitch="326"/>
        </w:sectPr>
      </w:pPr>
    </w:p>
    <w:p xmlns:wp14="http://schemas.microsoft.com/office/word/2010/wordml" w:rsidR="005208CC" w:rsidRDefault="005208CC" w14:paraId="60061E4C" wp14:textId="77777777">
      <w:pPr>
        <w:rPr>
          <w:rFonts w:eastAsia="Calibri"/>
          <w:szCs w:val="24"/>
        </w:rPr>
      </w:pPr>
    </w:p>
    <w:p xmlns:wp14="http://schemas.microsoft.com/office/word/2010/wordml" w:rsidR="005208CC" w:rsidP="00274FE8" w:rsidRDefault="003B5A6A" w14:paraId="761455E5" wp14:textId="77777777">
      <w:pPr>
        <w:ind w:firstLine="8931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</w:t>
      </w:r>
      <w:r w:rsidR="000A2AEC">
        <w:rPr>
          <w:rFonts w:eastAsia="Calibri"/>
          <w:szCs w:val="24"/>
        </w:rPr>
        <w:t xml:space="preserve">Lietuvos Respublikos Vyriausybės </w:t>
      </w:r>
    </w:p>
    <w:p xmlns:wp14="http://schemas.microsoft.com/office/word/2010/wordml" w:rsidR="005208CC" w:rsidP="00274FE8" w:rsidRDefault="00001441" w14:paraId="090BFE47" wp14:textId="77777777">
      <w:pPr>
        <w:tabs>
          <w:tab w:val="left" w:pos="10065"/>
        </w:tabs>
        <w:ind w:firstLine="9072"/>
        <w:rPr>
          <w:rFonts w:eastAsia="Calibri"/>
          <w:szCs w:val="24"/>
        </w:rPr>
      </w:pPr>
      <w:r>
        <w:rPr>
          <w:rFonts w:eastAsia="Calibri"/>
          <w:szCs w:val="24"/>
        </w:rPr>
        <w:t>20</w:t>
      </w:r>
      <w:r w:rsidR="00D45021">
        <w:rPr>
          <w:rFonts w:eastAsia="Calibri"/>
          <w:szCs w:val="24"/>
        </w:rPr>
        <w:t>2</w:t>
      </w:r>
      <w:r w:rsidR="003F158A">
        <w:rPr>
          <w:rFonts w:eastAsia="Calibri"/>
          <w:szCs w:val="24"/>
        </w:rPr>
        <w:t>1</w:t>
      </w:r>
      <w:r>
        <w:rPr>
          <w:rFonts w:eastAsia="Calibri"/>
          <w:szCs w:val="24"/>
        </w:rPr>
        <w:t xml:space="preserve"> m.                 d. </w:t>
      </w:r>
      <w:r w:rsidR="000A2AEC">
        <w:rPr>
          <w:rFonts w:eastAsia="Calibri"/>
          <w:szCs w:val="24"/>
        </w:rPr>
        <w:t xml:space="preserve">nutarimo Nr. </w:t>
      </w:r>
    </w:p>
    <w:p xmlns:wp14="http://schemas.microsoft.com/office/word/2010/wordml" w:rsidR="005208CC" w:rsidP="00274FE8" w:rsidRDefault="003B5A6A" w14:paraId="7F74AB28" wp14:textId="77777777">
      <w:pPr>
        <w:ind w:firstLine="9072"/>
        <w:rPr>
          <w:rFonts w:eastAsia="Calibri"/>
          <w:szCs w:val="24"/>
        </w:rPr>
      </w:pPr>
      <w:r>
        <w:rPr>
          <w:rFonts w:eastAsia="Calibri"/>
          <w:szCs w:val="24"/>
        </w:rPr>
        <w:t>p</w:t>
      </w:r>
      <w:r w:rsidR="000A2AEC">
        <w:rPr>
          <w:rFonts w:eastAsia="Calibri"/>
          <w:szCs w:val="24"/>
        </w:rPr>
        <w:t>riedas</w:t>
      </w:r>
    </w:p>
    <w:p xmlns:wp14="http://schemas.microsoft.com/office/word/2010/wordml" w:rsidR="003B5A6A" w:rsidRDefault="003B5A6A" w14:paraId="44EAFD9C" wp14:textId="77777777">
      <w:pPr>
        <w:ind w:firstLine="10416"/>
        <w:rPr>
          <w:rFonts w:eastAsia="Calibri"/>
          <w:szCs w:val="24"/>
        </w:rPr>
      </w:pPr>
    </w:p>
    <w:p xmlns:wp14="http://schemas.microsoft.com/office/word/2010/wordml" w:rsidR="005208CC" w:rsidRDefault="005208CC" w14:paraId="4B94D5A5" wp14:textId="77777777">
      <w:pPr>
        <w:rPr>
          <w:rFonts w:eastAsia="Calibri"/>
          <w:szCs w:val="24"/>
        </w:rPr>
      </w:pPr>
    </w:p>
    <w:p xmlns:wp14="http://schemas.microsoft.com/office/word/2010/wordml" w:rsidR="00BC0CF6" w:rsidP="00BC0CF6" w:rsidRDefault="00BC0CF6" w14:paraId="7709258F" wp14:textId="77777777">
      <w:pPr>
        <w:spacing w:line="259" w:lineRule="auto"/>
        <w:jc w:val="center"/>
        <w:rPr>
          <w:rFonts w:eastAsiaTheme="minorHAnsi"/>
          <w:b/>
          <w:szCs w:val="24"/>
        </w:rPr>
      </w:pPr>
      <w:r w:rsidRPr="00BC0CF6">
        <w:rPr>
          <w:rFonts w:eastAsiaTheme="minorHAnsi"/>
          <w:b/>
          <w:szCs w:val="24"/>
        </w:rPr>
        <w:t xml:space="preserve">VALSTYBEI NUOSAVYBĖS TEISE PRIKLAUSANČIO </w:t>
      </w:r>
      <w:r>
        <w:rPr>
          <w:rFonts w:eastAsiaTheme="minorHAnsi"/>
          <w:b/>
          <w:szCs w:val="24"/>
        </w:rPr>
        <w:t>PRIENŲ</w:t>
      </w:r>
      <w:r w:rsidRPr="00BC0CF6">
        <w:rPr>
          <w:rFonts w:eastAsiaTheme="minorHAnsi"/>
          <w:b/>
          <w:szCs w:val="24"/>
        </w:rPr>
        <w:t xml:space="preserve"> RAJONO SAVIVALDYBĖS PATIKĖJIMO TEISE VALDOMO ILGALAIKIO MATERIALIOJO TURTO – MOKYKLINIŲ AUTOBUSŲ, PERDUODAMO </w:t>
      </w:r>
      <w:r>
        <w:rPr>
          <w:rFonts w:eastAsiaTheme="minorHAnsi"/>
          <w:b/>
          <w:szCs w:val="24"/>
        </w:rPr>
        <w:t>PRIENŲ</w:t>
      </w:r>
      <w:r w:rsidRPr="00BC0CF6">
        <w:rPr>
          <w:rFonts w:eastAsiaTheme="minorHAnsi"/>
          <w:b/>
          <w:szCs w:val="24"/>
        </w:rPr>
        <w:t xml:space="preserve"> RAJONO SAVIVALDYBĖS NUOSAVYBĖN, SĄRAŠAS</w:t>
      </w:r>
    </w:p>
    <w:p xmlns:wp14="http://schemas.microsoft.com/office/word/2010/wordml" w:rsidRPr="00BC0CF6" w:rsidR="00BC0CF6" w:rsidP="00BC0CF6" w:rsidRDefault="00BC0CF6" w14:paraId="3DEEC669" wp14:textId="77777777">
      <w:pPr>
        <w:spacing w:line="259" w:lineRule="auto"/>
        <w:jc w:val="center"/>
        <w:rPr>
          <w:rFonts w:eastAsiaTheme="minorHAnsi"/>
          <w:b/>
          <w:szCs w:val="24"/>
        </w:rPr>
      </w:pPr>
    </w:p>
    <w:tbl>
      <w:tblPr>
        <w:tblStyle w:val="TableGrid1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827"/>
        <w:gridCol w:w="1985"/>
        <w:gridCol w:w="2551"/>
        <w:gridCol w:w="1418"/>
        <w:gridCol w:w="1134"/>
        <w:gridCol w:w="1701"/>
        <w:gridCol w:w="1559"/>
      </w:tblGrid>
      <w:tr xmlns:wp14="http://schemas.microsoft.com/office/word/2010/wordml" w:rsidRPr="002C5C3D" w:rsidR="0049521F" w:rsidTr="00F24414" w14:paraId="25437D4E" wp14:textId="77777777">
        <w:trPr>
          <w:trHeight w:val="23"/>
        </w:trPr>
        <w:tc>
          <w:tcPr>
            <w:tcW w:w="710" w:type="dxa"/>
          </w:tcPr>
          <w:p w:rsidR="00F24414" w:rsidP="00F24414" w:rsidRDefault="00F24414" w14:paraId="3656B9A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2C5C3D" w:rsidR="0049521F" w:rsidP="00F24414" w:rsidRDefault="0049521F" w14:paraId="72360B6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:rsidRPr="002C5C3D" w:rsidR="0049521F" w:rsidP="00F24414" w:rsidRDefault="0049521F" w14:paraId="16A3DE6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3827" w:type="dxa"/>
            <w:vAlign w:val="center"/>
          </w:tcPr>
          <w:p w:rsidRPr="002C5C3D" w:rsidR="0049521F" w:rsidP="00F24414" w:rsidRDefault="0049521F" w14:paraId="08BDF45C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1985" w:type="dxa"/>
            <w:vAlign w:val="center"/>
          </w:tcPr>
          <w:p w:rsidRPr="002C5C3D" w:rsidR="0049521F" w:rsidP="00F24414" w:rsidRDefault="0049521F" w14:paraId="78DF8D2E" wp14:textId="77777777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Valstybinis numeris</w:t>
            </w:r>
          </w:p>
        </w:tc>
        <w:tc>
          <w:tcPr>
            <w:tcW w:w="2551" w:type="dxa"/>
            <w:vAlign w:val="center"/>
          </w:tcPr>
          <w:p w:rsidRPr="002C5C3D" w:rsidR="0049521F" w:rsidP="00F24414" w:rsidRDefault="0049521F" w14:paraId="262F189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Identifikavimo</w:t>
            </w:r>
          </w:p>
          <w:p w:rsidRPr="002C5C3D" w:rsidR="0049521F" w:rsidP="00F24414" w:rsidRDefault="0049521F" w14:paraId="3D2737F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numeris</w:t>
            </w:r>
          </w:p>
        </w:tc>
        <w:tc>
          <w:tcPr>
            <w:tcW w:w="1418" w:type="dxa"/>
            <w:vAlign w:val="center"/>
          </w:tcPr>
          <w:p w:rsidRPr="002C5C3D" w:rsidR="0049521F" w:rsidP="00F24414" w:rsidRDefault="0049521F" w14:paraId="49A732E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Inventori</w:t>
            </w:r>
            <w:r w:rsidRPr="002C5C3D" w:rsidR="00BC0C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nis numeris</w:t>
            </w:r>
          </w:p>
        </w:tc>
        <w:tc>
          <w:tcPr>
            <w:tcW w:w="1134" w:type="dxa"/>
            <w:vAlign w:val="center"/>
          </w:tcPr>
          <w:p w:rsidRPr="002C5C3D" w:rsidR="0049521F" w:rsidP="00F24414" w:rsidRDefault="0049521F" w14:paraId="7E453FF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Kiekis</w:t>
            </w:r>
            <w:r w:rsidRPr="002C5C3D" w:rsidR="00BC0C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Pr="002C5C3D" w:rsidR="00BC0CF6" w:rsidP="00F24414" w:rsidRDefault="00BC0CF6" w14:paraId="1F79C5B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vienetais</w:t>
            </w:r>
          </w:p>
        </w:tc>
        <w:tc>
          <w:tcPr>
            <w:tcW w:w="1701" w:type="dxa"/>
            <w:vAlign w:val="center"/>
          </w:tcPr>
          <w:p w:rsidRPr="002C5C3D" w:rsidR="0049521F" w:rsidP="00F24414" w:rsidRDefault="00BC0CF6" w14:paraId="768E3131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lang w:eastAsia="lt-LT"/>
              </w:rPr>
              <w:t>Vieneto įsigijimo vertė, eurais</w:t>
            </w:r>
          </w:p>
        </w:tc>
        <w:tc>
          <w:tcPr>
            <w:tcW w:w="1559" w:type="dxa"/>
            <w:vAlign w:val="center"/>
          </w:tcPr>
          <w:p w:rsidRPr="002C5C3D" w:rsidR="0049521F" w:rsidP="00F24414" w:rsidRDefault="0049521F" w14:paraId="017CDAB7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Likutinė vertė 20</w:t>
            </w:r>
            <w:r w:rsidRPr="002C5C3D" w:rsidR="00BC0C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5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FA4505">
              <w:rPr>
                <w:rFonts w:ascii="Times New Roman" w:hAnsi="Times New Roman" w:cs="Times New Roman"/>
                <w:sz w:val="24"/>
                <w:szCs w:val="24"/>
              </w:rPr>
              <w:t xml:space="preserve"> sausio </w:t>
            </w:r>
          </w:p>
          <w:p w:rsidRPr="002C5C3D" w:rsidR="0049521F" w:rsidP="00F24414" w:rsidRDefault="0049521F" w14:paraId="1DDBB97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31 d.,</w:t>
            </w:r>
          </w:p>
          <w:p w:rsidRPr="002C5C3D" w:rsidR="0049521F" w:rsidP="00F24414" w:rsidRDefault="0049521F" w14:paraId="317D2982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eurais</w:t>
            </w:r>
          </w:p>
        </w:tc>
      </w:tr>
      <w:tr xmlns:wp14="http://schemas.microsoft.com/office/word/2010/wordml" w:rsidRPr="002C5C3D" w:rsidR="0049521F" w:rsidTr="00D95572" w14:paraId="0E4B0D7B" wp14:textId="77777777">
        <w:trPr>
          <w:trHeight w:val="23"/>
        </w:trPr>
        <w:tc>
          <w:tcPr>
            <w:tcW w:w="710" w:type="dxa"/>
            <w:vAlign w:val="center"/>
          </w:tcPr>
          <w:p w:rsidRPr="002C5C3D" w:rsidR="0049521F" w:rsidP="0049521F" w:rsidRDefault="0049521F" w14:paraId="0135CBF0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Pr="002C5C3D" w:rsidR="0049521F" w:rsidP="002C5C3D" w:rsidRDefault="0049521F" w14:paraId="2D796F07" wp14:textId="77777777"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Mokyklinis M2 klasės autobusas „Mercedes-Benz Sprinter 311“</w:t>
            </w:r>
            <w:r w:rsidRPr="002C5C3D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Pr="002C5C3D" w:rsidR="0049521F" w:rsidP="002C5C3D" w:rsidRDefault="0006490D" w14:paraId="2231888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BCL 362</w:t>
            </w:r>
          </w:p>
        </w:tc>
        <w:tc>
          <w:tcPr>
            <w:tcW w:w="2551" w:type="dxa"/>
            <w:vAlign w:val="center"/>
          </w:tcPr>
          <w:p w:rsidRPr="002C5C3D" w:rsidR="0049521F" w:rsidP="002C5C3D" w:rsidRDefault="0006490D" w14:paraId="3C1EF7B7" wp14:textId="7777777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WDB9036631R828821</w:t>
            </w:r>
          </w:p>
        </w:tc>
        <w:tc>
          <w:tcPr>
            <w:tcW w:w="1418" w:type="dxa"/>
            <w:vAlign w:val="center"/>
          </w:tcPr>
          <w:p w:rsidRPr="002C5C3D" w:rsidR="0049521F" w:rsidP="002C5C3D" w:rsidRDefault="0006490D" w14:paraId="4AAC8F43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10555</w:t>
            </w:r>
          </w:p>
        </w:tc>
        <w:tc>
          <w:tcPr>
            <w:tcW w:w="1134" w:type="dxa"/>
            <w:vAlign w:val="center"/>
          </w:tcPr>
          <w:p w:rsidRPr="002C5C3D" w:rsidR="0049521F" w:rsidP="002C5C3D" w:rsidRDefault="0049521F" w14:paraId="649841BE" wp14:textId="77777777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Pr="002C5C3D" w:rsidR="0049521F" w:rsidP="00D95572" w:rsidRDefault="0006490D" w14:paraId="132BDC76" wp14:textId="77777777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95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868,63</w:t>
            </w:r>
          </w:p>
        </w:tc>
        <w:tc>
          <w:tcPr>
            <w:tcW w:w="1559" w:type="dxa"/>
            <w:vAlign w:val="center"/>
          </w:tcPr>
          <w:p w:rsidRPr="002C5C3D" w:rsidR="0049521F" w:rsidP="0049521F" w:rsidRDefault="0049521F" w14:paraId="5A015116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xmlns:wp14="http://schemas.microsoft.com/office/word/2010/wordml" w:rsidRPr="002C5C3D" w:rsidR="0049521F" w:rsidTr="00D95572" w14:paraId="3397B4E6" wp14:textId="77777777">
        <w:trPr>
          <w:trHeight w:val="23"/>
        </w:trPr>
        <w:tc>
          <w:tcPr>
            <w:tcW w:w="710" w:type="dxa"/>
            <w:vAlign w:val="center"/>
          </w:tcPr>
          <w:p w:rsidRPr="002C5C3D" w:rsidR="0049521F" w:rsidP="0049521F" w:rsidRDefault="0049521F" w14:paraId="47886996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Pr="002C5C3D" w:rsidR="0049521F" w:rsidP="0006490D" w:rsidRDefault="0049521F" w14:paraId="3048CD68" wp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Mokyklinis </w:t>
            </w:r>
            <w:r w:rsidRPr="002C5C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M2 klasės </w:t>
            </w:r>
            <w:r w:rsidRPr="002C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autobusas </w:t>
            </w:r>
            <w:r w:rsidRPr="002C5C3D" w:rsidR="000649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„Mercedes-Benz Sprinter 311“</w:t>
            </w:r>
            <w:r w:rsidRPr="002C5C3D" w:rsidR="0006490D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Pr="002C5C3D" w:rsidR="0049521F" w:rsidP="002C5C3D" w:rsidRDefault="0006490D" w14:paraId="5A0EB12E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AFC 842</w:t>
            </w:r>
          </w:p>
        </w:tc>
        <w:tc>
          <w:tcPr>
            <w:tcW w:w="2551" w:type="dxa"/>
            <w:vAlign w:val="center"/>
          </w:tcPr>
          <w:p w:rsidRPr="002C5C3D" w:rsidR="0049521F" w:rsidP="00D95572" w:rsidRDefault="0006490D" w14:paraId="49C3C329" wp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eastAsia="Times New Roman" w:cs="Times New Roman"/>
                <w:sz w:val="24"/>
                <w:szCs w:val="24"/>
              </w:rPr>
              <w:t>WDB9036631R689466</w:t>
            </w:r>
          </w:p>
        </w:tc>
        <w:tc>
          <w:tcPr>
            <w:tcW w:w="1418" w:type="dxa"/>
            <w:vAlign w:val="center"/>
          </w:tcPr>
          <w:p w:rsidRPr="002C5C3D" w:rsidR="0049521F" w:rsidP="002C5C3D" w:rsidRDefault="0006490D" w14:paraId="27825F95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V1206974</w:t>
            </w:r>
          </w:p>
        </w:tc>
        <w:tc>
          <w:tcPr>
            <w:tcW w:w="1134" w:type="dxa"/>
            <w:vAlign w:val="center"/>
          </w:tcPr>
          <w:p w:rsidRPr="002C5C3D" w:rsidR="0049521F" w:rsidP="002C5C3D" w:rsidRDefault="0049521F" w14:paraId="56B20A0C" wp14:textId="77777777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Pr="002C5C3D" w:rsidR="0049521F" w:rsidP="00D95572" w:rsidRDefault="0006490D" w14:paraId="4CFE1CA6" wp14:textId="77777777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95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868,34</w:t>
            </w:r>
          </w:p>
        </w:tc>
        <w:tc>
          <w:tcPr>
            <w:tcW w:w="1559" w:type="dxa"/>
            <w:vAlign w:val="center"/>
          </w:tcPr>
          <w:p w:rsidRPr="002C5C3D" w:rsidR="0049521F" w:rsidP="0049521F" w:rsidRDefault="0049521F" w14:paraId="00CB5D46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xmlns:wp14="http://schemas.microsoft.com/office/word/2010/wordml" w:rsidRPr="002C5C3D" w:rsidR="0006490D" w:rsidTr="00D95572" w14:paraId="406CC70F" wp14:textId="77777777">
        <w:trPr>
          <w:trHeight w:val="599"/>
        </w:trPr>
        <w:tc>
          <w:tcPr>
            <w:tcW w:w="710" w:type="dxa"/>
            <w:vAlign w:val="center"/>
          </w:tcPr>
          <w:p w:rsidRPr="002C5C3D" w:rsidR="0006490D" w:rsidP="0049521F" w:rsidRDefault="0006490D" w14:paraId="1F75A9DD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7" w:type="dxa"/>
          </w:tcPr>
          <w:p w:rsidRPr="002C5C3D" w:rsidR="0006490D" w:rsidP="002C5C3D" w:rsidRDefault="0006490D" w14:paraId="4EB41EA0" wp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Mokyklinis </w:t>
            </w:r>
            <w:r w:rsidRPr="002C5C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M2 klasės </w:t>
            </w:r>
            <w:r w:rsidRPr="002C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autobusas „Mercedes-Benz Sprinter 311“</w:t>
            </w:r>
            <w:r w:rsidRPr="002C5C3D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Pr="002C5C3D" w:rsidR="0006490D" w:rsidP="002C5C3D" w:rsidRDefault="0006490D" w14:paraId="30AA59B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BRN 262</w:t>
            </w:r>
          </w:p>
        </w:tc>
        <w:tc>
          <w:tcPr>
            <w:tcW w:w="2551" w:type="dxa"/>
            <w:vAlign w:val="center"/>
          </w:tcPr>
          <w:p w:rsidRPr="002C5C3D" w:rsidR="0006490D" w:rsidP="002C5C3D" w:rsidRDefault="0006490D" w14:paraId="7F4A436A" wp14:textId="777777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WDB9036631R931664</w:t>
            </w:r>
          </w:p>
        </w:tc>
        <w:tc>
          <w:tcPr>
            <w:tcW w:w="1418" w:type="dxa"/>
            <w:vAlign w:val="center"/>
          </w:tcPr>
          <w:p w:rsidRPr="002C5C3D" w:rsidR="0006490D" w:rsidP="002C5C3D" w:rsidRDefault="0006490D" w14:paraId="39E5B3DA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V1206975</w:t>
            </w:r>
          </w:p>
        </w:tc>
        <w:tc>
          <w:tcPr>
            <w:tcW w:w="1134" w:type="dxa"/>
            <w:vAlign w:val="center"/>
          </w:tcPr>
          <w:p w:rsidRPr="002C5C3D" w:rsidR="0006490D" w:rsidP="002C5C3D" w:rsidRDefault="0006490D" w14:paraId="249FAAB8" wp14:textId="77777777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Pr="002C5C3D" w:rsidR="0006490D" w:rsidP="00D95572" w:rsidRDefault="0006490D" w14:paraId="5654E22E" wp14:textId="77777777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95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013,96</w:t>
            </w:r>
          </w:p>
        </w:tc>
        <w:tc>
          <w:tcPr>
            <w:tcW w:w="1559" w:type="dxa"/>
            <w:vAlign w:val="center"/>
          </w:tcPr>
          <w:p w:rsidRPr="002C5C3D" w:rsidR="0006490D" w:rsidP="0049521F" w:rsidRDefault="00D95572" w14:paraId="1B2282B6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xmlns:wp14="http://schemas.microsoft.com/office/word/2010/wordml" w:rsidRPr="002C5C3D" w:rsidR="0049521F" w:rsidTr="00D95572" w14:paraId="721B4FA5" wp14:textId="77777777">
        <w:trPr>
          <w:trHeight w:val="23"/>
        </w:trPr>
        <w:tc>
          <w:tcPr>
            <w:tcW w:w="710" w:type="dxa"/>
            <w:vAlign w:val="center"/>
          </w:tcPr>
          <w:p w:rsidRPr="002C5C3D" w:rsidR="0049521F" w:rsidP="0049521F" w:rsidRDefault="0006490D" w14:paraId="0F9ABB3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C5C3D" w:rsidR="00495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Pr="002C5C3D" w:rsidR="0006490D" w:rsidP="002C5C3D" w:rsidRDefault="0049521F" w14:paraId="605DEE03" wp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Mokyklinis M2 klasės autobusas „Mercedes-Benz Sprinter 311“</w:t>
            </w:r>
          </w:p>
        </w:tc>
        <w:tc>
          <w:tcPr>
            <w:tcW w:w="1985" w:type="dxa"/>
            <w:vAlign w:val="center"/>
          </w:tcPr>
          <w:p w:rsidRPr="002C5C3D" w:rsidR="0049521F" w:rsidP="002C5C3D" w:rsidRDefault="0006490D" w14:paraId="4D4043E4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BRN 254</w:t>
            </w:r>
          </w:p>
        </w:tc>
        <w:tc>
          <w:tcPr>
            <w:tcW w:w="2551" w:type="dxa"/>
            <w:vAlign w:val="center"/>
          </w:tcPr>
          <w:p w:rsidRPr="002C5C3D" w:rsidR="0049521F" w:rsidP="002C5C3D" w:rsidRDefault="0006490D" w14:paraId="328035A8" wp14:textId="7777777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WDB9036631R944554</w:t>
            </w:r>
          </w:p>
        </w:tc>
        <w:tc>
          <w:tcPr>
            <w:tcW w:w="1418" w:type="dxa"/>
            <w:vAlign w:val="center"/>
          </w:tcPr>
          <w:p w:rsidRPr="002C5C3D" w:rsidR="0049521F" w:rsidP="002C5C3D" w:rsidRDefault="0006490D" w14:paraId="388885BD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V1206979</w:t>
            </w:r>
          </w:p>
        </w:tc>
        <w:tc>
          <w:tcPr>
            <w:tcW w:w="1134" w:type="dxa"/>
            <w:vAlign w:val="center"/>
          </w:tcPr>
          <w:p w:rsidRPr="002C5C3D" w:rsidR="0049521F" w:rsidP="002C5C3D" w:rsidRDefault="00D95572" w14:paraId="19F14E3C" wp14:textId="77777777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Pr="002C5C3D" w:rsidR="0049521F" w:rsidP="00D95572" w:rsidRDefault="0006490D" w14:paraId="28668FED" wp14:textId="77777777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95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013,96</w:t>
            </w:r>
          </w:p>
        </w:tc>
        <w:tc>
          <w:tcPr>
            <w:tcW w:w="1559" w:type="dxa"/>
            <w:vAlign w:val="center"/>
          </w:tcPr>
          <w:p w:rsidRPr="002C5C3D" w:rsidR="0049521F" w:rsidP="0049521F" w:rsidRDefault="0049521F" w14:paraId="203A982D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xmlns:wp14="http://schemas.microsoft.com/office/word/2010/wordml" w:rsidRPr="002C5C3D" w:rsidR="0049521F" w:rsidTr="00D95572" w14:paraId="03C46F63" wp14:textId="77777777">
        <w:trPr>
          <w:trHeight w:val="23"/>
        </w:trPr>
        <w:tc>
          <w:tcPr>
            <w:tcW w:w="710" w:type="dxa"/>
            <w:vAlign w:val="center"/>
          </w:tcPr>
          <w:p w:rsidRPr="002C5C3D" w:rsidR="0049521F" w:rsidP="0049521F" w:rsidRDefault="002C5C3D" w14:paraId="56C72689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C5C3D" w:rsidR="00495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Pr="002C5C3D" w:rsidR="0049521F" w:rsidP="0049521F" w:rsidRDefault="0049521F" w14:paraId="085AC82D" wp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Mokyklinis </w:t>
            </w:r>
            <w:r w:rsidRPr="002C5C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M2 klasės </w:t>
            </w:r>
            <w:r w:rsidRPr="002C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autobusas</w:t>
            </w:r>
          </w:p>
          <w:p w:rsidRPr="002C5C3D" w:rsidR="0049521F" w:rsidP="002C5C3D" w:rsidRDefault="0049521F" w14:paraId="644AF924" wp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2C5C3D" w:rsidR="002C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Mercedes-Benz Sprinter 311</w:t>
            </w:r>
            <w:r w:rsidRPr="002C5C3D" w:rsidR="002C5C3D">
              <w:rPr>
                <w:rFonts w:ascii="Times New Roman" w:hAnsi="Times New Roman" w:cs="Times New Roman"/>
                <w:sz w:val="24"/>
                <w:szCs w:val="24"/>
              </w:rPr>
              <w:t xml:space="preserve"> CDI</w:t>
            </w:r>
            <w:r w:rsidR="00D9557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985" w:type="dxa"/>
            <w:vAlign w:val="center"/>
          </w:tcPr>
          <w:p w:rsidRPr="002C5C3D" w:rsidR="0049521F" w:rsidP="002C5C3D" w:rsidRDefault="002C5C3D" w14:paraId="2A56B37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DEG 563</w:t>
            </w:r>
          </w:p>
        </w:tc>
        <w:tc>
          <w:tcPr>
            <w:tcW w:w="2551" w:type="dxa"/>
            <w:vAlign w:val="center"/>
          </w:tcPr>
          <w:p w:rsidRPr="002C5C3D" w:rsidR="0049521F" w:rsidP="002C5C3D" w:rsidRDefault="002C5C3D" w14:paraId="3B135008" wp14:textId="7777777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WDB9066351S214494</w:t>
            </w:r>
          </w:p>
        </w:tc>
        <w:tc>
          <w:tcPr>
            <w:tcW w:w="1418" w:type="dxa"/>
            <w:vAlign w:val="center"/>
          </w:tcPr>
          <w:p w:rsidRPr="002C5C3D" w:rsidR="0049521F" w:rsidP="002C5C3D" w:rsidRDefault="002C5C3D" w14:paraId="2F8C0072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V1206981</w:t>
            </w:r>
          </w:p>
        </w:tc>
        <w:tc>
          <w:tcPr>
            <w:tcW w:w="1134" w:type="dxa"/>
            <w:vAlign w:val="center"/>
          </w:tcPr>
          <w:p w:rsidRPr="002C5C3D" w:rsidR="0049521F" w:rsidP="002C5C3D" w:rsidRDefault="00D95572" w14:paraId="065D2414" wp14:textId="77777777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Pr="002C5C3D" w:rsidR="0049521F" w:rsidP="00D95572" w:rsidRDefault="002C5C3D" w14:paraId="163BD9F0" wp14:textId="77777777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95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821,45</w:t>
            </w:r>
          </w:p>
        </w:tc>
        <w:tc>
          <w:tcPr>
            <w:tcW w:w="1559" w:type="dxa"/>
            <w:vAlign w:val="center"/>
          </w:tcPr>
          <w:p w:rsidRPr="002C5C3D" w:rsidR="0049521F" w:rsidP="0049521F" w:rsidRDefault="0049521F" w14:paraId="686E984A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xmlns:wp14="http://schemas.microsoft.com/office/word/2010/wordml" w:rsidRPr="002C5C3D" w:rsidR="00BC0CF6" w:rsidTr="00D95572" w14:paraId="0258F580" wp14:textId="77777777">
        <w:trPr>
          <w:trHeight w:val="23"/>
        </w:trPr>
        <w:tc>
          <w:tcPr>
            <w:tcW w:w="710" w:type="dxa"/>
            <w:vAlign w:val="center"/>
          </w:tcPr>
          <w:p w:rsidRPr="002C5C3D" w:rsidR="00BC0CF6" w:rsidP="0049521F" w:rsidRDefault="002C5C3D" w14:paraId="4BC6DBBF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C5C3D" w:rsidR="00BC0C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:rsidRPr="002C5C3D" w:rsidR="002C5C3D" w:rsidP="002C5C3D" w:rsidRDefault="002C5C3D" w14:paraId="1773DD22" wp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Mokyklinis </w:t>
            </w:r>
            <w:r w:rsidRPr="002C5C3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M2 klasės </w:t>
            </w:r>
            <w:r w:rsidRPr="002C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autobusas</w:t>
            </w:r>
          </w:p>
          <w:p w:rsidRPr="002C5C3D" w:rsidR="00BC0CF6" w:rsidP="002C5C3D" w:rsidRDefault="002C5C3D" w14:paraId="0B9C3DA4" wp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,,Mercedes-Benz Sprinter-311 CDI</w:t>
            </w:r>
            <w:r w:rsidR="00D95572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985" w:type="dxa"/>
            <w:vAlign w:val="center"/>
          </w:tcPr>
          <w:p w:rsidRPr="002C5C3D" w:rsidR="00BC0CF6" w:rsidP="002C5C3D" w:rsidRDefault="002C5C3D" w14:paraId="51259B0B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DDU 040</w:t>
            </w:r>
          </w:p>
        </w:tc>
        <w:tc>
          <w:tcPr>
            <w:tcW w:w="2551" w:type="dxa"/>
            <w:vAlign w:val="center"/>
          </w:tcPr>
          <w:p w:rsidRPr="002C5C3D" w:rsidR="00BC0CF6" w:rsidP="002C5C3D" w:rsidRDefault="002C5C3D" w14:paraId="0939F884" wp14:textId="7777777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WDB9066351S211154</w:t>
            </w:r>
          </w:p>
        </w:tc>
        <w:tc>
          <w:tcPr>
            <w:tcW w:w="1418" w:type="dxa"/>
            <w:vAlign w:val="center"/>
          </w:tcPr>
          <w:p w:rsidRPr="002C5C3D" w:rsidR="00BC0CF6" w:rsidP="002C5C3D" w:rsidRDefault="002C5C3D" w14:paraId="7562FD1C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V1206982</w:t>
            </w:r>
          </w:p>
        </w:tc>
        <w:tc>
          <w:tcPr>
            <w:tcW w:w="1134" w:type="dxa"/>
            <w:vAlign w:val="center"/>
          </w:tcPr>
          <w:p w:rsidRPr="002C5C3D" w:rsidR="00BC0CF6" w:rsidP="002C5C3D" w:rsidRDefault="00D95572" w14:paraId="2E32D521" wp14:textId="77777777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Pr="002C5C3D" w:rsidR="00BC0CF6" w:rsidP="00D95572" w:rsidRDefault="002C5C3D" w14:paraId="4C68F8BF" wp14:textId="77777777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D95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821,45</w:t>
            </w:r>
          </w:p>
        </w:tc>
        <w:tc>
          <w:tcPr>
            <w:tcW w:w="1559" w:type="dxa"/>
            <w:vAlign w:val="center"/>
          </w:tcPr>
          <w:p w:rsidRPr="002C5C3D" w:rsidR="00BC0CF6" w:rsidP="0049521F" w:rsidRDefault="00D95572" w14:paraId="4B769F3E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xmlns:wp14="http://schemas.microsoft.com/office/word/2010/wordml" w:rsidRPr="002C5C3D" w:rsidR="0049521F" w:rsidTr="00D95572" w14:paraId="61DD177D" wp14:textId="77777777">
        <w:trPr>
          <w:trHeight w:val="23"/>
        </w:trPr>
        <w:tc>
          <w:tcPr>
            <w:tcW w:w="710" w:type="dxa"/>
            <w:vAlign w:val="center"/>
          </w:tcPr>
          <w:p w:rsidRPr="002C5C3D" w:rsidR="0049521F" w:rsidP="0049521F" w:rsidRDefault="0049521F" w14:paraId="45FB0818" wp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Pr="002C5C3D" w:rsidR="0049521F" w:rsidP="0049521F" w:rsidRDefault="0049521F" w14:paraId="53EFE410" wp14:textId="777777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Iš viso</w:t>
            </w:r>
          </w:p>
        </w:tc>
        <w:tc>
          <w:tcPr>
            <w:tcW w:w="1985" w:type="dxa"/>
            <w:vAlign w:val="center"/>
          </w:tcPr>
          <w:p w:rsidRPr="002C5C3D" w:rsidR="0049521F" w:rsidP="0049521F" w:rsidRDefault="0049521F" w14:paraId="049F31CB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Pr="002C5C3D" w:rsidR="0049521F" w:rsidP="0049521F" w:rsidRDefault="0049521F" w14:paraId="53128261" wp14:textId="77777777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Pr="002C5C3D" w:rsidR="0049521F" w:rsidP="0049521F" w:rsidRDefault="0049521F" w14:paraId="62486C05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Pr="002C5C3D" w:rsidR="0049521F" w:rsidP="002C5C3D" w:rsidRDefault="00BC0CF6" w14:paraId="29B4EA11" wp14:textId="77777777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Pr="002C5C3D" w:rsidR="0049521F" w:rsidP="00D95572" w:rsidRDefault="002C5C3D" w14:paraId="1EE597F1" wp14:textId="77777777">
            <w:pPr>
              <w:ind w:right="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="00D955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5C3D">
              <w:rPr>
                <w:rFonts w:ascii="Times New Roman" w:hAnsi="Times New Roman" w:cs="Times New Roman"/>
                <w:sz w:val="24"/>
                <w:szCs w:val="24"/>
              </w:rPr>
              <w:t>407,79</w:t>
            </w:r>
          </w:p>
        </w:tc>
        <w:tc>
          <w:tcPr>
            <w:tcW w:w="1559" w:type="dxa"/>
            <w:vAlign w:val="center"/>
          </w:tcPr>
          <w:p w:rsidRPr="002C5C3D" w:rsidR="0049521F" w:rsidP="0049521F" w:rsidRDefault="0049521F" w14:paraId="1300FEB4" wp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5C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</w:tbl>
    <w:p xmlns:wp14="http://schemas.microsoft.com/office/word/2010/wordml" w:rsidRPr="002C5C3D" w:rsidR="0049521F" w:rsidP="0049521F" w:rsidRDefault="0049521F" w14:paraId="4101652C" wp14:textId="77777777">
      <w:pPr>
        <w:spacing w:line="259" w:lineRule="auto"/>
        <w:jc w:val="center"/>
        <w:rPr>
          <w:rFonts w:eastAsiaTheme="minorHAnsi"/>
          <w:b/>
          <w:szCs w:val="24"/>
        </w:rPr>
      </w:pPr>
    </w:p>
    <w:p xmlns:wp14="http://schemas.microsoft.com/office/word/2010/wordml" w:rsidRPr="002C5C3D" w:rsidR="0049521F" w:rsidP="0049521F" w:rsidRDefault="0049521F" w14:paraId="4B99056E" wp14:textId="77777777">
      <w:pPr>
        <w:spacing w:line="259" w:lineRule="auto"/>
        <w:jc w:val="both"/>
        <w:rPr>
          <w:rFonts w:eastAsiaTheme="minorHAnsi"/>
          <w:b/>
          <w:szCs w:val="24"/>
        </w:rPr>
      </w:pPr>
    </w:p>
    <w:p xmlns:wp14="http://schemas.microsoft.com/office/word/2010/wordml" w:rsidR="0049521F" w:rsidP="0049521F" w:rsidRDefault="0049521F" w14:paraId="788AB355" wp14:textId="77777777">
      <w:pPr>
        <w:spacing w:line="259" w:lineRule="auto"/>
        <w:jc w:val="center"/>
        <w:rPr>
          <w:rFonts w:eastAsiaTheme="minorHAnsi"/>
          <w:b/>
          <w:szCs w:val="24"/>
        </w:rPr>
      </w:pPr>
      <w:r w:rsidRPr="002C5C3D">
        <w:rPr>
          <w:rFonts w:eastAsiaTheme="minorHAnsi"/>
          <w:b/>
          <w:szCs w:val="24"/>
        </w:rPr>
        <w:t>______________________________________</w:t>
      </w:r>
    </w:p>
    <w:p xmlns:wp14="http://schemas.microsoft.com/office/word/2010/wordml" w:rsidRPr="002C5C3D" w:rsidR="0049521F" w:rsidP="0049521F" w:rsidRDefault="0049521F" w14:paraId="1299C43A" wp14:textId="77777777">
      <w:pPr>
        <w:ind w:left="-426" w:hanging="426"/>
        <w:jc w:val="center"/>
        <w:rPr>
          <w:rFonts w:eastAsia="Calibri"/>
          <w:b/>
          <w:szCs w:val="24"/>
        </w:rPr>
      </w:pPr>
    </w:p>
    <w:sectPr w:rsidRPr="002C5C3D" w:rsidR="0049521F" w:rsidSect="003973C6">
      <w:pgSz w:w="15840" w:h="12240" w:orient="landscape" w:code="1"/>
      <w:pgMar w:top="284" w:right="814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CB47BD" w:rsidRDefault="00CB47BD" w14:paraId="3CF2D8B6" wp14:textId="77777777">
      <w:pPr>
        <w:rPr>
          <w:sz w:val="20"/>
          <w:lang w:val="en-US"/>
        </w:rPr>
      </w:pPr>
      <w:r>
        <w:rPr>
          <w:sz w:val="20"/>
          <w:lang w:val="en-US"/>
        </w:rPr>
        <w:separator/>
      </w:r>
    </w:p>
  </w:endnote>
  <w:endnote w:type="continuationSeparator" w:id="0">
    <w:p xmlns:wp14="http://schemas.microsoft.com/office/word/2010/wordml" w:rsidR="00CB47BD" w:rsidRDefault="00CB47BD" w14:paraId="0FB78278" wp14:textId="77777777">
      <w:pPr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5208CC" w:rsidRDefault="005208CC" w14:paraId="6D98A12B" wp14:textId="77777777">
    <w:pPr>
      <w:tabs>
        <w:tab w:val="center" w:pos="4819"/>
        <w:tab w:val="right" w:pos="9638"/>
      </w:tabs>
      <w:rPr>
        <w:sz w:val="2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5208CC" w:rsidRDefault="005208CC" w14:paraId="62EBF3C5" wp14:textId="77777777">
    <w:pPr>
      <w:tabs>
        <w:tab w:val="center" w:pos="4819"/>
        <w:tab w:val="right" w:pos="9638"/>
      </w:tabs>
      <w:rPr>
        <w:sz w:val="20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5208CC" w:rsidRDefault="005208CC" w14:paraId="3461D779" wp14:textId="77777777">
    <w:pPr>
      <w:tabs>
        <w:tab w:val="center" w:pos="4819"/>
        <w:tab w:val="right" w:pos="9638"/>
      </w:tabs>
      <w:rPr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CB47BD" w:rsidRDefault="00CB47BD" w14:paraId="0562CB0E" wp14:textId="77777777">
      <w:pPr>
        <w:rPr>
          <w:sz w:val="20"/>
          <w:lang w:val="en-US"/>
        </w:rPr>
      </w:pPr>
      <w:r>
        <w:rPr>
          <w:sz w:val="20"/>
          <w:lang w:val="en-US"/>
        </w:rPr>
        <w:separator/>
      </w:r>
    </w:p>
  </w:footnote>
  <w:footnote w:type="continuationSeparator" w:id="0">
    <w:p xmlns:wp14="http://schemas.microsoft.com/office/word/2010/wordml" w:rsidR="00CB47BD" w:rsidRDefault="00CB47BD" w14:paraId="34CE0A41" wp14:textId="77777777">
      <w:pPr>
        <w:rPr>
          <w:sz w:val="20"/>
          <w:lang w:val="en-US"/>
        </w:rPr>
      </w:pPr>
      <w:r>
        <w:rPr>
          <w:sz w:val="20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5208CC" w:rsidRDefault="005208CC" w14:paraId="4DDBEF00" wp14:textId="77777777">
    <w:pPr>
      <w:tabs>
        <w:tab w:val="center" w:pos="4986"/>
        <w:tab w:val="right" w:pos="9972"/>
      </w:tabs>
      <w:rPr>
        <w:rFonts w:ascii="Calibri" w:hAnsi="Calibri" w:eastAsia="Calibri"/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5208CC" w:rsidRDefault="000A2AEC" w14:paraId="0EB546F9" wp14:textId="77777777">
    <w:pPr>
      <w:tabs>
        <w:tab w:val="center" w:pos="4986"/>
        <w:tab w:val="right" w:pos="9972"/>
      </w:tabs>
      <w:jc w:val="center"/>
      <w:rPr>
        <w:rFonts w:eastAsia="Calibri"/>
        <w:szCs w:val="24"/>
        <w:lang w:val="en-US"/>
      </w:rPr>
    </w:pPr>
    <w:r>
      <w:rPr>
        <w:rFonts w:eastAsia="Calibri"/>
        <w:szCs w:val="24"/>
        <w:lang w:val="en-US"/>
      </w:rPr>
      <w:fldChar w:fldCharType="begin"/>
    </w:r>
    <w:r>
      <w:rPr>
        <w:rFonts w:eastAsia="Calibri"/>
        <w:szCs w:val="24"/>
        <w:lang w:val="en-US"/>
      </w:rPr>
      <w:instrText>PAGE   \* MERGEFORMAT</w:instrText>
    </w:r>
    <w:r>
      <w:rPr>
        <w:rFonts w:eastAsia="Calibri"/>
        <w:szCs w:val="24"/>
        <w:lang w:val="en-US"/>
      </w:rPr>
      <w:fldChar w:fldCharType="separate"/>
    </w:r>
    <w:r w:rsidRPr="00AC0DB9" w:rsidR="00AC0DB9">
      <w:rPr>
        <w:rFonts w:eastAsia="Calibri"/>
        <w:noProof/>
        <w:szCs w:val="24"/>
      </w:rPr>
      <w:t>2</w:t>
    </w:r>
    <w:r>
      <w:rPr>
        <w:rFonts w:eastAsia="Calibri"/>
        <w:szCs w:val="24"/>
        <w:lang w:val="en-US"/>
      </w:rPr>
      <w:fldChar w:fldCharType="end"/>
    </w:r>
  </w:p>
  <w:p xmlns:wp14="http://schemas.microsoft.com/office/word/2010/wordml" w:rsidR="005208CC" w:rsidRDefault="005208CC" w14:paraId="2946DB82" wp14:textId="77777777">
    <w:pPr>
      <w:tabs>
        <w:tab w:val="center" w:pos="4986"/>
        <w:tab w:val="right" w:pos="9972"/>
      </w:tabs>
      <w:spacing w:after="240"/>
      <w:jc w:val="center"/>
      <w:rPr>
        <w:rFonts w:ascii="Georgia" w:hAnsi="Georgia" w:eastAsia="Calibri"/>
        <w:sz w:val="20"/>
        <w:szCs w:val="22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5208CC" w:rsidRDefault="005208CC" w14:paraId="1FC39945" wp14:textId="77777777">
    <w:pPr>
      <w:tabs>
        <w:tab w:val="center" w:pos="4986"/>
        <w:tab w:val="right" w:pos="9972"/>
      </w:tabs>
      <w:rPr>
        <w:rFonts w:ascii="Calibri" w:hAnsi="Calibri" w:eastAsia="Calibri"/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A3BC4"/>
    <w:multiLevelType w:val="hybridMultilevel"/>
    <w:tmpl w:val="4E626758"/>
    <w:lvl w:ilvl="0" w:tplc="E4D678F2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E25A1"/>
    <w:multiLevelType w:val="hybridMultilevel"/>
    <w:tmpl w:val="AD669F22"/>
    <w:lvl w:ilvl="0" w:tplc="ADEA86B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1EB"/>
    <w:rsid w:val="00001441"/>
    <w:rsid w:val="000171BB"/>
    <w:rsid w:val="00023CD8"/>
    <w:rsid w:val="00023F5A"/>
    <w:rsid w:val="00035B80"/>
    <w:rsid w:val="00061FDB"/>
    <w:rsid w:val="0006490D"/>
    <w:rsid w:val="00065DBB"/>
    <w:rsid w:val="000739B3"/>
    <w:rsid w:val="00080638"/>
    <w:rsid w:val="0008638F"/>
    <w:rsid w:val="0009382A"/>
    <w:rsid w:val="000A2AEC"/>
    <w:rsid w:val="000F0FE3"/>
    <w:rsid w:val="001073C2"/>
    <w:rsid w:val="0011545F"/>
    <w:rsid w:val="00130403"/>
    <w:rsid w:val="00144593"/>
    <w:rsid w:val="0015009B"/>
    <w:rsid w:val="0015489A"/>
    <w:rsid w:val="00174F77"/>
    <w:rsid w:val="00183B6F"/>
    <w:rsid w:val="00197B9F"/>
    <w:rsid w:val="001B668F"/>
    <w:rsid w:val="001D25A1"/>
    <w:rsid w:val="001E6E95"/>
    <w:rsid w:val="001F0FE1"/>
    <w:rsid w:val="00207788"/>
    <w:rsid w:val="00220B78"/>
    <w:rsid w:val="002263BC"/>
    <w:rsid w:val="00233FBC"/>
    <w:rsid w:val="00241A38"/>
    <w:rsid w:val="00260EC9"/>
    <w:rsid w:val="002619E9"/>
    <w:rsid w:val="00274FE8"/>
    <w:rsid w:val="002B793E"/>
    <w:rsid w:val="002C5A5A"/>
    <w:rsid w:val="002C5C3D"/>
    <w:rsid w:val="002D0AFA"/>
    <w:rsid w:val="002E5136"/>
    <w:rsid w:val="003030DC"/>
    <w:rsid w:val="003135F8"/>
    <w:rsid w:val="00320F58"/>
    <w:rsid w:val="00391213"/>
    <w:rsid w:val="003973C6"/>
    <w:rsid w:val="003A47B0"/>
    <w:rsid w:val="003A7454"/>
    <w:rsid w:val="003B5A6A"/>
    <w:rsid w:val="003D53B0"/>
    <w:rsid w:val="003D5E47"/>
    <w:rsid w:val="003E0C4A"/>
    <w:rsid w:val="003F158A"/>
    <w:rsid w:val="003F7EEA"/>
    <w:rsid w:val="00481787"/>
    <w:rsid w:val="0049521F"/>
    <w:rsid w:val="004F105A"/>
    <w:rsid w:val="005202CD"/>
    <w:rsid w:val="005208CC"/>
    <w:rsid w:val="005231F8"/>
    <w:rsid w:val="00555DAB"/>
    <w:rsid w:val="00562B55"/>
    <w:rsid w:val="00562F6D"/>
    <w:rsid w:val="00591D82"/>
    <w:rsid w:val="005A06B0"/>
    <w:rsid w:val="005A7877"/>
    <w:rsid w:val="005C31EB"/>
    <w:rsid w:val="005F406A"/>
    <w:rsid w:val="005F5E16"/>
    <w:rsid w:val="00627546"/>
    <w:rsid w:val="00652476"/>
    <w:rsid w:val="006725F9"/>
    <w:rsid w:val="00683401"/>
    <w:rsid w:val="00692CA0"/>
    <w:rsid w:val="006C2CC6"/>
    <w:rsid w:val="006E40F3"/>
    <w:rsid w:val="00703B3C"/>
    <w:rsid w:val="00710F74"/>
    <w:rsid w:val="007154C1"/>
    <w:rsid w:val="0075470F"/>
    <w:rsid w:val="007B6D7F"/>
    <w:rsid w:val="007C165B"/>
    <w:rsid w:val="007E2CED"/>
    <w:rsid w:val="007E7FF0"/>
    <w:rsid w:val="00815FB7"/>
    <w:rsid w:val="008322A8"/>
    <w:rsid w:val="0088739B"/>
    <w:rsid w:val="008D7E21"/>
    <w:rsid w:val="008E09EB"/>
    <w:rsid w:val="008E365F"/>
    <w:rsid w:val="009230AD"/>
    <w:rsid w:val="0093753A"/>
    <w:rsid w:val="009657D3"/>
    <w:rsid w:val="009B713B"/>
    <w:rsid w:val="009B78BD"/>
    <w:rsid w:val="009C33E9"/>
    <w:rsid w:val="009C5573"/>
    <w:rsid w:val="00A135F8"/>
    <w:rsid w:val="00A2149C"/>
    <w:rsid w:val="00A34D08"/>
    <w:rsid w:val="00A47140"/>
    <w:rsid w:val="00A57399"/>
    <w:rsid w:val="00A65710"/>
    <w:rsid w:val="00A72ADF"/>
    <w:rsid w:val="00AA102E"/>
    <w:rsid w:val="00AA71CF"/>
    <w:rsid w:val="00AB0353"/>
    <w:rsid w:val="00AC0DB9"/>
    <w:rsid w:val="00AC48F0"/>
    <w:rsid w:val="00AE092C"/>
    <w:rsid w:val="00AE7FCE"/>
    <w:rsid w:val="00AF287A"/>
    <w:rsid w:val="00AF3B2E"/>
    <w:rsid w:val="00AF67BA"/>
    <w:rsid w:val="00B001B0"/>
    <w:rsid w:val="00B11BAC"/>
    <w:rsid w:val="00B15158"/>
    <w:rsid w:val="00B55738"/>
    <w:rsid w:val="00B71868"/>
    <w:rsid w:val="00B74EF8"/>
    <w:rsid w:val="00B87B16"/>
    <w:rsid w:val="00B92BC1"/>
    <w:rsid w:val="00BB4DC6"/>
    <w:rsid w:val="00BB7A73"/>
    <w:rsid w:val="00BC0CF6"/>
    <w:rsid w:val="00BC2254"/>
    <w:rsid w:val="00BD2121"/>
    <w:rsid w:val="00BD6B39"/>
    <w:rsid w:val="00BE4EFC"/>
    <w:rsid w:val="00C009E6"/>
    <w:rsid w:val="00C26039"/>
    <w:rsid w:val="00C26DBF"/>
    <w:rsid w:val="00C27F5B"/>
    <w:rsid w:val="00C432DF"/>
    <w:rsid w:val="00C46D14"/>
    <w:rsid w:val="00C630E0"/>
    <w:rsid w:val="00C934AE"/>
    <w:rsid w:val="00C95A13"/>
    <w:rsid w:val="00CA4712"/>
    <w:rsid w:val="00CB47BD"/>
    <w:rsid w:val="00CC0A0E"/>
    <w:rsid w:val="00CE381C"/>
    <w:rsid w:val="00CF093D"/>
    <w:rsid w:val="00D150F6"/>
    <w:rsid w:val="00D45021"/>
    <w:rsid w:val="00D46383"/>
    <w:rsid w:val="00D70A95"/>
    <w:rsid w:val="00D77B62"/>
    <w:rsid w:val="00D80B5B"/>
    <w:rsid w:val="00D95572"/>
    <w:rsid w:val="00DB1178"/>
    <w:rsid w:val="00DB4F70"/>
    <w:rsid w:val="00DC0282"/>
    <w:rsid w:val="00DE2632"/>
    <w:rsid w:val="00E00E37"/>
    <w:rsid w:val="00E45B58"/>
    <w:rsid w:val="00E875D0"/>
    <w:rsid w:val="00E92EA8"/>
    <w:rsid w:val="00EC4636"/>
    <w:rsid w:val="00EC7D58"/>
    <w:rsid w:val="00EE7E71"/>
    <w:rsid w:val="00F069E4"/>
    <w:rsid w:val="00F24414"/>
    <w:rsid w:val="00F3022D"/>
    <w:rsid w:val="00F30CB0"/>
    <w:rsid w:val="00F3185A"/>
    <w:rsid w:val="00F602A9"/>
    <w:rsid w:val="00F7415F"/>
    <w:rsid w:val="00FA4505"/>
    <w:rsid w:val="00FA479F"/>
    <w:rsid w:val="00FB134A"/>
    <w:rsid w:val="00FB1D6C"/>
    <w:rsid w:val="00FB1E84"/>
    <w:rsid w:val="00FB3307"/>
    <w:rsid w:val="00FD7012"/>
    <w:rsid w:val="00FE71C8"/>
    <w:rsid w:val="00FF1A72"/>
    <w:rsid w:val="00FF6564"/>
    <w:rsid w:val="233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B264ED-3D3F-4C11-A76F-C126B5EFE6A0}"/>
  <w14:docId w14:val="2137E6D7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2D0AFA"/>
    <w:pPr>
      <w:keepNext/>
      <w:jc w:val="center"/>
      <w:outlineLvl w:val="1"/>
    </w:pPr>
    <w:rPr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BD6B3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semiHidden/>
    <w:rsid w:val="00BD6B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9382A"/>
    <w:pPr>
      <w:ind w:left="720"/>
      <w:contextualSpacing/>
    </w:pPr>
  </w:style>
  <w:style w:type="paragraph" w:styleId="BodyText">
    <w:name w:val="Body Text"/>
    <w:basedOn w:val="Normal"/>
    <w:link w:val="BodyTextChar"/>
    <w:rsid w:val="002D0AFA"/>
    <w:pPr>
      <w:ind w:right="-1333"/>
    </w:pPr>
  </w:style>
  <w:style w:type="character" w:styleId="BodyTextChar" w:customStyle="1">
    <w:name w:val="Body Text Char"/>
    <w:basedOn w:val="DefaultParagraphFont"/>
    <w:link w:val="BodyText"/>
    <w:rsid w:val="002D0AFA"/>
  </w:style>
  <w:style w:type="character" w:styleId="Heading2Char" w:customStyle="1">
    <w:name w:val="Heading 2 Char"/>
    <w:basedOn w:val="DefaultParagraphFont"/>
    <w:link w:val="Heading2"/>
    <w:rsid w:val="002D0AFA"/>
    <w:rPr>
      <w:b/>
    </w:rPr>
  </w:style>
  <w:style w:type="table" w:styleId="TableGrid">
    <w:name w:val="Table Grid"/>
    <w:basedOn w:val="TableNormal"/>
    <w:uiPriority w:val="59"/>
    <w:rsid w:val="00B718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0" w:customStyle="1">
    <w:name w:val="TableGrid"/>
    <w:rsid w:val="00233FBC"/>
    <w:rPr>
      <w:rFonts w:asciiTheme="minorHAnsi" w:hAnsiTheme="minorHAnsi" w:eastAsiaTheme="minorEastAsia" w:cstheme="minorBidi"/>
      <w:sz w:val="22"/>
      <w:szCs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21" w:customStyle="1">
    <w:name w:val="Lentelės tinklelis21"/>
    <w:basedOn w:val="TableNormal"/>
    <w:next w:val="TableGrid"/>
    <w:uiPriority w:val="59"/>
    <w:rsid w:val="00391213"/>
    <w:rPr>
      <w:rFonts w:ascii="Calibri" w:hAnsi="Calibri" w:eastAsia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 w:customStyle="1">
    <w:name w:val="Table Grid1"/>
    <w:basedOn w:val="TableNormal"/>
    <w:next w:val="TableGrid"/>
    <w:uiPriority w:val="39"/>
    <w:rsid w:val="0049521F"/>
    <w:rPr>
      <w:rFonts w:asciiTheme="minorHAnsi" w:hAnsiTheme="minorHAnsi" w:eastAsia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2" w:customStyle="1">
    <w:name w:val="Table Grid2"/>
    <w:basedOn w:val="TableNormal"/>
    <w:next w:val="TableGrid"/>
    <w:uiPriority w:val="59"/>
    <w:rsid w:val="00AC0DB9"/>
    <w:rPr>
      <w:rFonts w:ascii="Calibri" w:hAnsi="Calibri"/>
      <w:sz w:val="22"/>
      <w:szCs w:val="22"/>
      <w:lang w:eastAsia="lt-L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17" Target="../customXml/item3.xml"
                 Type="http://schemas.openxmlformats.org/officeDocument/2006/relationships/customXml"/>
   <Relationship Id="rId18" Target="../customXml/item4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35DCAB-5744-4B45-9A8A-EFECBEE954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9CD800-9DEC-42F8-8706-EF56F22AD81D}"/>
</file>

<file path=customXml/itemProps3.xml><?xml version="1.0" encoding="utf-8"?>
<ds:datastoreItem xmlns:ds="http://schemas.openxmlformats.org/officeDocument/2006/customXml" ds:itemID="{FAADA5CF-6B62-4515-94C3-14F64F32C954}"/>
</file>

<file path=customXml/itemProps4.xml><?xml version="1.0" encoding="utf-8"?>
<ds:datastoreItem xmlns:ds="http://schemas.openxmlformats.org/officeDocument/2006/customXml" ds:itemID="{DF2B60EC-F381-406E-99BF-346CA9EFD2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Base/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2021-03-23T07:53:00Z</dcterms:created>
  <dc:creator>A satisfied Microsoft Office User</dc:creator>
  <cp:lastModifiedBy>Danutė Kirsnienė</cp:lastModifiedBy>
  <cp:lastPrinted>2019-05-27T07:55:00Z</cp:lastPrinted>
  <dcterms:modified xsi:type="dcterms:W3CDTF">2021-03-25T06:19:51Z</dcterms:modified>
  <cp:revision>4</cp:revision>
  <dc:title>abecc1a8-16f8-4ba0-8ed9-290f748a468a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