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D7ED" w14:textId="082D5ACB" w:rsidR="00F10E00" w:rsidRPr="00E80E0B" w:rsidRDefault="00F10E00" w:rsidP="00F10E00">
      <w:pPr>
        <w:jc w:val="right"/>
        <w:rPr>
          <w:b/>
          <w:bCs/>
        </w:rPr>
      </w:pPr>
      <w:r w:rsidRPr="00E80E0B">
        <w:rPr>
          <w:b/>
          <w:bCs/>
        </w:rPr>
        <w:t>Projektas</w:t>
      </w:r>
    </w:p>
    <w:p w14:paraId="23C38B51" w14:textId="77777777" w:rsidR="00F10E00" w:rsidRDefault="00F10E00" w:rsidP="00F10E00">
      <w:pPr>
        <w:spacing w:line="360" w:lineRule="auto"/>
        <w:rPr>
          <w:b/>
          <w:bCs/>
        </w:rPr>
      </w:pPr>
    </w:p>
    <w:p w14:paraId="1FC45933" w14:textId="77777777" w:rsidR="00F10E00" w:rsidRPr="00415F01" w:rsidRDefault="00F10E00" w:rsidP="00415F01">
      <w:pPr>
        <w:spacing w:line="360" w:lineRule="atLeast"/>
        <w:jc w:val="center"/>
        <w:rPr>
          <w:b/>
          <w:bCs/>
          <w:sz w:val="28"/>
          <w:szCs w:val="28"/>
        </w:rPr>
      </w:pPr>
      <w:r w:rsidRPr="00415F01">
        <w:rPr>
          <w:b/>
          <w:bCs/>
          <w:sz w:val="28"/>
          <w:szCs w:val="28"/>
        </w:rPr>
        <w:t>LIETUVOS RESPUBLIKOS VYRIAUSYBĖ</w:t>
      </w:r>
    </w:p>
    <w:p w14:paraId="4A9ECAE6" w14:textId="77777777" w:rsidR="00F10E00" w:rsidRPr="00415F01" w:rsidRDefault="00F10E00" w:rsidP="00415F01">
      <w:pPr>
        <w:spacing w:line="360" w:lineRule="atLeast"/>
        <w:jc w:val="center"/>
        <w:rPr>
          <w:b/>
          <w:bCs/>
          <w:sz w:val="28"/>
          <w:szCs w:val="28"/>
        </w:rPr>
      </w:pPr>
      <w:r w:rsidRPr="00415F01">
        <w:rPr>
          <w:b/>
          <w:bCs/>
          <w:sz w:val="28"/>
          <w:szCs w:val="28"/>
        </w:rPr>
        <w:t>PASITARIMO</w:t>
      </w:r>
    </w:p>
    <w:p w14:paraId="48DABD6F" w14:textId="77777777" w:rsidR="00F10E00" w:rsidRPr="00415F01" w:rsidRDefault="00F10E00" w:rsidP="00415F01">
      <w:pPr>
        <w:spacing w:line="360" w:lineRule="atLeast"/>
        <w:jc w:val="center"/>
        <w:rPr>
          <w:b/>
          <w:bCs/>
          <w:sz w:val="28"/>
          <w:szCs w:val="28"/>
        </w:rPr>
      </w:pPr>
      <w:r w:rsidRPr="00415F01">
        <w:rPr>
          <w:b/>
          <w:bCs/>
          <w:sz w:val="28"/>
          <w:szCs w:val="28"/>
        </w:rPr>
        <w:t>PROTOKOLAS</w:t>
      </w:r>
    </w:p>
    <w:p w14:paraId="5E70C8B1" w14:textId="77777777" w:rsidR="00CD3B85" w:rsidRDefault="00CD3B85" w:rsidP="00F10E00">
      <w:pPr>
        <w:spacing w:line="360" w:lineRule="atLeast"/>
        <w:jc w:val="center"/>
      </w:pPr>
    </w:p>
    <w:p w14:paraId="02C955A7" w14:textId="63DC9B0E" w:rsidR="00EF11BE" w:rsidRDefault="00F10E00" w:rsidP="00B24A83">
      <w:pPr>
        <w:spacing w:line="360" w:lineRule="atLeast"/>
        <w:jc w:val="center"/>
      </w:pPr>
      <w:r>
        <w:t>2</w:t>
      </w:r>
      <w:r w:rsidRPr="00F2201A">
        <w:t>0</w:t>
      </w:r>
      <w:r>
        <w:t>2</w:t>
      </w:r>
      <w:r w:rsidR="00E960FE">
        <w:t>2</w:t>
      </w:r>
      <w:r w:rsidRPr="00F2201A">
        <w:t xml:space="preserve"> m.</w:t>
      </w:r>
      <w:r w:rsidR="00BA5AAD">
        <w:t xml:space="preserve">              </w:t>
      </w:r>
      <w:r w:rsidR="00215EAC">
        <w:t xml:space="preserve">          </w:t>
      </w:r>
      <w:r w:rsidRPr="00F2201A">
        <w:t>d. Nr.</w:t>
      </w:r>
    </w:p>
    <w:tbl>
      <w:tblPr>
        <w:tblpPr w:leftFromText="180" w:rightFromText="180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F11BE" w14:paraId="1C5BC8CF" w14:textId="77777777" w:rsidTr="00AA684F">
        <w:trPr>
          <w:trHeight w:val="1103"/>
        </w:trPr>
        <w:tc>
          <w:tcPr>
            <w:tcW w:w="9854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3B539665" w14:textId="32A475FB" w:rsidR="00EF11BE" w:rsidRDefault="00CD3B85" w:rsidP="005E1737">
            <w:pPr>
              <w:spacing w:line="360" w:lineRule="atLeast"/>
              <w:jc w:val="center"/>
              <w:rPr>
                <w:lang w:eastAsia="x-none"/>
              </w:rPr>
            </w:pPr>
            <w:bookmarkStart w:id="0" w:name="_Hlk94525662"/>
            <w:r w:rsidRPr="00415F01">
              <w:rPr>
                <w:lang w:eastAsia="x-none"/>
              </w:rPr>
              <w:t xml:space="preserve">Dėl Lietuvos Respublikos </w:t>
            </w:r>
            <w:r w:rsidR="005E1737">
              <w:rPr>
                <w:lang w:eastAsia="x-none"/>
              </w:rPr>
              <w:t>pozicijos dėl pasirengimo įgyvendinti 55</w:t>
            </w:r>
            <w:r w:rsidR="00506D87">
              <w:rPr>
                <w:lang w:eastAsia="x-none"/>
              </w:rPr>
              <w:t xml:space="preserve"> </w:t>
            </w:r>
            <w:r w:rsidR="005E1737">
              <w:rPr>
                <w:lang w:eastAsia="x-none"/>
              </w:rPr>
              <w:t>% tikslą priemonių rinkinio</w:t>
            </w:r>
            <w:bookmarkEnd w:id="0"/>
          </w:p>
          <w:p w14:paraId="2D93DB96" w14:textId="39D0B264" w:rsidR="005E1737" w:rsidRPr="0083499B" w:rsidRDefault="005E1737" w:rsidP="005E1737">
            <w:pPr>
              <w:spacing w:line="360" w:lineRule="atLeast"/>
              <w:jc w:val="center"/>
              <w:rPr>
                <w:rFonts w:eastAsia="Lucida Sans Unicode"/>
              </w:rPr>
            </w:pPr>
            <w:r w:rsidRPr="005E1737">
              <w:rPr>
                <w:rFonts w:eastAsia="Lucida Sans Unicode"/>
              </w:rPr>
              <w:t>(</w:t>
            </w:r>
            <w:r w:rsidRPr="005E1737">
              <w:rPr>
                <w:rFonts w:eastAsia="Lucida Sans Unicode"/>
                <w:i/>
                <w:iCs/>
              </w:rPr>
              <w:t>angl. „</w:t>
            </w:r>
            <w:proofErr w:type="spellStart"/>
            <w:r w:rsidRPr="005E1737">
              <w:rPr>
                <w:rFonts w:eastAsia="Lucida Sans Unicode"/>
                <w:i/>
                <w:iCs/>
              </w:rPr>
              <w:t>Fit</w:t>
            </w:r>
            <w:proofErr w:type="spellEnd"/>
            <w:r w:rsidRPr="005E1737">
              <w:rPr>
                <w:rFonts w:eastAsia="Lucida Sans Unicode"/>
                <w:i/>
                <w:iCs/>
              </w:rPr>
              <w:t xml:space="preserve"> </w:t>
            </w:r>
            <w:proofErr w:type="spellStart"/>
            <w:r w:rsidRPr="005E1737">
              <w:rPr>
                <w:rFonts w:eastAsia="Lucida Sans Unicode"/>
                <w:i/>
                <w:iCs/>
              </w:rPr>
              <w:t>for</w:t>
            </w:r>
            <w:proofErr w:type="spellEnd"/>
            <w:r w:rsidRPr="005E1737">
              <w:rPr>
                <w:rFonts w:eastAsia="Lucida Sans Unicode"/>
                <w:i/>
                <w:iCs/>
              </w:rPr>
              <w:t xml:space="preserve"> 55 </w:t>
            </w:r>
            <w:proofErr w:type="spellStart"/>
            <w:r w:rsidRPr="005E1737">
              <w:rPr>
                <w:rFonts w:eastAsia="Lucida Sans Unicode"/>
                <w:i/>
                <w:iCs/>
              </w:rPr>
              <w:t>legislative</w:t>
            </w:r>
            <w:proofErr w:type="spellEnd"/>
            <w:r w:rsidRPr="005E1737">
              <w:rPr>
                <w:rFonts w:eastAsia="Lucida Sans Unicode"/>
                <w:i/>
                <w:iCs/>
              </w:rPr>
              <w:t xml:space="preserve"> </w:t>
            </w:r>
            <w:proofErr w:type="spellStart"/>
            <w:r w:rsidRPr="005E1737">
              <w:rPr>
                <w:rFonts w:eastAsia="Lucida Sans Unicode"/>
                <w:i/>
                <w:iCs/>
              </w:rPr>
              <w:t>package</w:t>
            </w:r>
            <w:proofErr w:type="spellEnd"/>
            <w:r w:rsidRPr="005E1737">
              <w:rPr>
                <w:rFonts w:eastAsia="Lucida Sans Unicode"/>
                <w:i/>
                <w:iCs/>
              </w:rPr>
              <w:t>“)</w:t>
            </w:r>
          </w:p>
        </w:tc>
      </w:tr>
    </w:tbl>
    <w:p w14:paraId="2AE0F5DD" w14:textId="77777777" w:rsidR="001408F3" w:rsidRPr="00F2201A" w:rsidRDefault="001408F3" w:rsidP="00F10E00">
      <w:pPr>
        <w:jc w:val="center"/>
      </w:pPr>
    </w:p>
    <w:p w14:paraId="0F80D8C3" w14:textId="6265DAA1" w:rsidR="002E0A49" w:rsidRDefault="00F10E00" w:rsidP="00E15EEC">
      <w:pPr>
        <w:pStyle w:val="HTMLiankstoformatuotas"/>
        <w:tabs>
          <w:tab w:val="left" w:pos="0"/>
          <w:tab w:val="left" w:pos="567"/>
          <w:tab w:val="left" w:pos="993"/>
          <w:tab w:val="left" w:pos="1276"/>
        </w:tabs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</w:t>
      </w:r>
      <w:bookmarkStart w:id="1" w:name="_Hlk94525556"/>
      <w:r w:rsidR="00E15EEC">
        <w:rPr>
          <w:rFonts w:ascii="Times New Roman" w:hAnsi="Times New Roman"/>
          <w:sz w:val="24"/>
          <w:szCs w:val="24"/>
          <w:lang w:val="lt-LT"/>
        </w:rPr>
        <w:t xml:space="preserve"> Pritarti </w:t>
      </w:r>
      <w:r w:rsidR="00AE6208">
        <w:rPr>
          <w:rFonts w:ascii="Times New Roman" w:hAnsi="Times New Roman"/>
          <w:sz w:val="24"/>
          <w:szCs w:val="24"/>
          <w:lang w:val="lt-LT"/>
        </w:rPr>
        <w:t xml:space="preserve">atnaujintam </w:t>
      </w:r>
      <w:r w:rsidR="00E15EEC" w:rsidRPr="00E15EEC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F947DE">
        <w:rPr>
          <w:rFonts w:ascii="Times New Roman" w:hAnsi="Times New Roman"/>
          <w:sz w:val="24"/>
          <w:szCs w:val="24"/>
          <w:lang w:val="lt-LT"/>
        </w:rPr>
        <w:t xml:space="preserve">derybinės </w:t>
      </w:r>
      <w:r w:rsidR="00E15EEC" w:rsidRPr="00E15EEC">
        <w:rPr>
          <w:rFonts w:ascii="Times New Roman" w:hAnsi="Times New Roman"/>
          <w:sz w:val="24"/>
          <w:szCs w:val="24"/>
          <w:lang w:val="lt-LT"/>
        </w:rPr>
        <w:t>pozicijos dėl pasirengimo įgyvendinti 55</w:t>
      </w:r>
      <w:r w:rsidR="00506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15EEC" w:rsidRPr="00E15EEC">
        <w:rPr>
          <w:rFonts w:ascii="Times New Roman" w:hAnsi="Times New Roman"/>
          <w:sz w:val="24"/>
          <w:szCs w:val="24"/>
          <w:lang w:val="lt-LT"/>
        </w:rPr>
        <w:t>% tikslą priemonių rinkinio</w:t>
      </w:r>
      <w:r w:rsidR="00F947DE">
        <w:rPr>
          <w:rFonts w:ascii="Times New Roman" w:hAnsi="Times New Roman"/>
          <w:sz w:val="24"/>
          <w:szCs w:val="24"/>
          <w:lang w:val="lt-LT"/>
        </w:rPr>
        <w:t xml:space="preserve"> tekstui</w:t>
      </w:r>
      <w:r w:rsidR="0009583C">
        <w:rPr>
          <w:rFonts w:ascii="Times New Roman" w:hAnsi="Times New Roman"/>
          <w:sz w:val="24"/>
          <w:szCs w:val="24"/>
          <w:lang w:val="lt-LT"/>
        </w:rPr>
        <w:t xml:space="preserve"> (pridedama)</w:t>
      </w:r>
      <w:r w:rsidR="00F947DE">
        <w:rPr>
          <w:rFonts w:ascii="Times New Roman" w:hAnsi="Times New Roman"/>
          <w:sz w:val="24"/>
          <w:szCs w:val="24"/>
          <w:lang w:val="lt-LT"/>
        </w:rPr>
        <w:t xml:space="preserve">. </w:t>
      </w:r>
    </w:p>
    <w:bookmarkEnd w:id="1"/>
    <w:p w14:paraId="28F0898A" w14:textId="358BDB45" w:rsidR="003078EA" w:rsidRDefault="003078EA" w:rsidP="002E0A49">
      <w:pPr>
        <w:pStyle w:val="HTMLiankstoformatuotas"/>
        <w:tabs>
          <w:tab w:val="left" w:pos="0"/>
          <w:tab w:val="left" w:pos="567"/>
          <w:tab w:val="left" w:pos="993"/>
          <w:tab w:val="left" w:pos="1276"/>
        </w:tabs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 Pasiūlyti</w:t>
      </w:r>
      <w:r w:rsidR="00F947DE">
        <w:rPr>
          <w:rFonts w:ascii="Times New Roman" w:hAnsi="Times New Roman"/>
          <w:sz w:val="24"/>
          <w:szCs w:val="24"/>
          <w:lang w:val="lt-LT"/>
        </w:rPr>
        <w:t xml:space="preserve"> ministerijoms</w:t>
      </w:r>
      <w:r w:rsidR="00196E0A">
        <w:rPr>
          <w:rFonts w:ascii="Times New Roman" w:hAnsi="Times New Roman"/>
          <w:sz w:val="24"/>
          <w:szCs w:val="24"/>
          <w:lang w:val="lt-LT"/>
        </w:rPr>
        <w:t>,</w:t>
      </w:r>
      <w:r w:rsidR="00FA6E3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96E0A">
        <w:rPr>
          <w:rFonts w:ascii="Times New Roman" w:hAnsi="Times New Roman"/>
          <w:sz w:val="24"/>
          <w:szCs w:val="24"/>
          <w:lang w:val="lt-LT"/>
        </w:rPr>
        <w:t xml:space="preserve">formuojant derybines pozicijas dėl </w:t>
      </w:r>
      <w:r w:rsidR="00196E0A" w:rsidRPr="003F064E">
        <w:rPr>
          <w:rFonts w:ascii="Times New Roman" w:hAnsi="Times New Roman"/>
          <w:sz w:val="24"/>
          <w:szCs w:val="24"/>
          <w:lang w:val="lt-LT"/>
        </w:rPr>
        <w:t>pasirengimo įgyvendinti 55</w:t>
      </w:r>
      <w:r w:rsidR="00506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96E0A" w:rsidRPr="003F064E">
        <w:rPr>
          <w:rFonts w:ascii="Times New Roman" w:hAnsi="Times New Roman"/>
          <w:sz w:val="24"/>
          <w:szCs w:val="24"/>
          <w:lang w:val="lt-LT"/>
        </w:rPr>
        <w:t xml:space="preserve">% tikslą teisės aktų </w:t>
      </w:r>
      <w:r w:rsidR="00FA6E31">
        <w:rPr>
          <w:rFonts w:ascii="Times New Roman" w:hAnsi="Times New Roman"/>
          <w:sz w:val="24"/>
          <w:szCs w:val="24"/>
          <w:lang w:val="lt-LT"/>
        </w:rPr>
        <w:t>atskiruose darbiniuose ir politiniuose formatuose</w:t>
      </w:r>
      <w:r w:rsidR="004D5154">
        <w:rPr>
          <w:rFonts w:ascii="Times New Roman" w:hAnsi="Times New Roman"/>
          <w:sz w:val="24"/>
          <w:szCs w:val="24"/>
          <w:lang w:val="lt-LT"/>
        </w:rPr>
        <w:t>,</w:t>
      </w:r>
      <w:r w:rsidR="005C0BC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E4F59">
        <w:rPr>
          <w:rFonts w:ascii="Times New Roman" w:hAnsi="Times New Roman"/>
          <w:sz w:val="24"/>
          <w:szCs w:val="24"/>
          <w:lang w:val="lt-LT"/>
        </w:rPr>
        <w:t xml:space="preserve">vadovautis </w:t>
      </w:r>
      <w:r w:rsidR="00DE4F59" w:rsidRPr="00DE4F59">
        <w:rPr>
          <w:rFonts w:ascii="Times New Roman" w:hAnsi="Times New Roman"/>
          <w:sz w:val="24"/>
          <w:szCs w:val="24"/>
          <w:lang w:val="lt-LT"/>
        </w:rPr>
        <w:t>Lietuvos Respublikos  derybinės pozicijos dėl pasirengimo įgyvendinti 55</w:t>
      </w:r>
      <w:r w:rsidR="00506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E4F59" w:rsidRPr="00DE4F59">
        <w:rPr>
          <w:rFonts w:ascii="Times New Roman" w:hAnsi="Times New Roman"/>
          <w:sz w:val="24"/>
          <w:szCs w:val="24"/>
          <w:lang w:val="lt-LT"/>
        </w:rPr>
        <w:t>% tikslą priemonių rinkinio tekst</w:t>
      </w:r>
      <w:r w:rsidR="00DE4F59">
        <w:rPr>
          <w:rFonts w:ascii="Times New Roman" w:hAnsi="Times New Roman"/>
          <w:sz w:val="24"/>
          <w:szCs w:val="24"/>
          <w:lang w:val="lt-LT"/>
        </w:rPr>
        <w:t>o nuo</w:t>
      </w:r>
      <w:r w:rsidR="00D122A7">
        <w:rPr>
          <w:rFonts w:ascii="Times New Roman" w:hAnsi="Times New Roman"/>
          <w:sz w:val="24"/>
          <w:szCs w:val="24"/>
          <w:lang w:val="lt-LT"/>
        </w:rPr>
        <w:t>s</w:t>
      </w:r>
      <w:r w:rsidR="00DE4F59">
        <w:rPr>
          <w:rFonts w:ascii="Times New Roman" w:hAnsi="Times New Roman"/>
          <w:sz w:val="24"/>
          <w:szCs w:val="24"/>
          <w:lang w:val="lt-LT"/>
        </w:rPr>
        <w:t>tatomis</w:t>
      </w:r>
      <w:r w:rsidR="008E0DA0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3EEA237F" w14:textId="37608D96" w:rsidR="0071405E" w:rsidRDefault="0071405E" w:rsidP="00F10E0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0E249427" w14:textId="3DB8A936" w:rsidR="0071405E" w:rsidRDefault="0071405E" w:rsidP="00F10E0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70404119" w14:textId="77777777" w:rsidR="00B24A83" w:rsidRPr="0069531C" w:rsidRDefault="00B24A83" w:rsidP="00F10E0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47CAF8EB" w14:textId="4A334335" w:rsidR="007A3C80" w:rsidRDefault="00F10E00" w:rsidP="00701621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</w:pPr>
      <w:r w:rsidRPr="0069531C">
        <w:rPr>
          <w:rFonts w:ascii="Times New Roman" w:hAnsi="Times New Roman"/>
          <w:sz w:val="24"/>
          <w:szCs w:val="24"/>
        </w:rPr>
        <w:t>Ministras Pirmininkas</w:t>
      </w:r>
    </w:p>
    <w:sectPr w:rsidR="007A3C80" w:rsidSect="00B24A8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2A9B" w14:textId="77777777" w:rsidR="008224F6" w:rsidRDefault="008224F6">
      <w:r>
        <w:separator/>
      </w:r>
    </w:p>
  </w:endnote>
  <w:endnote w:type="continuationSeparator" w:id="0">
    <w:p w14:paraId="3FBFCBF0" w14:textId="77777777" w:rsidR="008224F6" w:rsidRDefault="008224F6">
      <w:r>
        <w:continuationSeparator/>
      </w:r>
    </w:p>
  </w:endnote>
  <w:endnote w:type="continuationNotice" w:id="1">
    <w:p w14:paraId="537C4E49" w14:textId="77777777" w:rsidR="008224F6" w:rsidRDefault="00822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8C30" w14:textId="77777777" w:rsidR="008224F6" w:rsidRDefault="008224F6">
      <w:r>
        <w:separator/>
      </w:r>
    </w:p>
  </w:footnote>
  <w:footnote w:type="continuationSeparator" w:id="0">
    <w:p w14:paraId="3492C5F8" w14:textId="77777777" w:rsidR="008224F6" w:rsidRDefault="008224F6">
      <w:r>
        <w:continuationSeparator/>
      </w:r>
    </w:p>
  </w:footnote>
  <w:footnote w:type="continuationNotice" w:id="1">
    <w:p w14:paraId="074A5D30" w14:textId="77777777" w:rsidR="008224F6" w:rsidRDefault="008224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6552F"/>
    <w:multiLevelType w:val="multilevel"/>
    <w:tmpl w:val="457E74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0360D1"/>
    <w:multiLevelType w:val="multilevel"/>
    <w:tmpl w:val="CCBCCF9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77"/>
    <w:rsid w:val="00005952"/>
    <w:rsid w:val="0000713E"/>
    <w:rsid w:val="000170CC"/>
    <w:rsid w:val="0001759F"/>
    <w:rsid w:val="00017918"/>
    <w:rsid w:val="0002125A"/>
    <w:rsid w:val="00022742"/>
    <w:rsid w:val="00031FDB"/>
    <w:rsid w:val="00034354"/>
    <w:rsid w:val="00044C4A"/>
    <w:rsid w:val="00044D25"/>
    <w:rsid w:val="000635CF"/>
    <w:rsid w:val="00067774"/>
    <w:rsid w:val="000717F6"/>
    <w:rsid w:val="000755DA"/>
    <w:rsid w:val="0007758D"/>
    <w:rsid w:val="0008093E"/>
    <w:rsid w:val="000815FD"/>
    <w:rsid w:val="0009583C"/>
    <w:rsid w:val="000A1C06"/>
    <w:rsid w:val="000A3BAA"/>
    <w:rsid w:val="000B2120"/>
    <w:rsid w:val="000B615A"/>
    <w:rsid w:val="000C343A"/>
    <w:rsid w:val="000C3E29"/>
    <w:rsid w:val="000D4E48"/>
    <w:rsid w:val="000D7456"/>
    <w:rsid w:val="000E0476"/>
    <w:rsid w:val="000E2D20"/>
    <w:rsid w:val="000E3092"/>
    <w:rsid w:val="000E54FA"/>
    <w:rsid w:val="000F1292"/>
    <w:rsid w:val="000F20F0"/>
    <w:rsid w:val="000F3662"/>
    <w:rsid w:val="000F444C"/>
    <w:rsid w:val="001036F5"/>
    <w:rsid w:val="00105904"/>
    <w:rsid w:val="00106FAB"/>
    <w:rsid w:val="00112CC8"/>
    <w:rsid w:val="00117E42"/>
    <w:rsid w:val="00131550"/>
    <w:rsid w:val="00131B1E"/>
    <w:rsid w:val="001322FB"/>
    <w:rsid w:val="00134646"/>
    <w:rsid w:val="001408F3"/>
    <w:rsid w:val="001524FD"/>
    <w:rsid w:val="0015741A"/>
    <w:rsid w:val="001732D6"/>
    <w:rsid w:val="0017479A"/>
    <w:rsid w:val="0018066F"/>
    <w:rsid w:val="00182968"/>
    <w:rsid w:val="00184189"/>
    <w:rsid w:val="00193155"/>
    <w:rsid w:val="00196E0A"/>
    <w:rsid w:val="001B157B"/>
    <w:rsid w:val="001B6A9D"/>
    <w:rsid w:val="001C117B"/>
    <w:rsid w:val="001C3987"/>
    <w:rsid w:val="001C51D1"/>
    <w:rsid w:val="001D2775"/>
    <w:rsid w:val="001D290F"/>
    <w:rsid w:val="001D5D5B"/>
    <w:rsid w:val="001E3E77"/>
    <w:rsid w:val="001E688A"/>
    <w:rsid w:val="001F4C60"/>
    <w:rsid w:val="00201A3D"/>
    <w:rsid w:val="00204C0C"/>
    <w:rsid w:val="00210A27"/>
    <w:rsid w:val="00210A38"/>
    <w:rsid w:val="00215EAC"/>
    <w:rsid w:val="0022605A"/>
    <w:rsid w:val="0022628A"/>
    <w:rsid w:val="00233D48"/>
    <w:rsid w:val="002356EF"/>
    <w:rsid w:val="00237B16"/>
    <w:rsid w:val="00237ED9"/>
    <w:rsid w:val="0024423D"/>
    <w:rsid w:val="00252582"/>
    <w:rsid w:val="00275CC0"/>
    <w:rsid w:val="00280BA5"/>
    <w:rsid w:val="002A06B7"/>
    <w:rsid w:val="002A6F0E"/>
    <w:rsid w:val="002B0E49"/>
    <w:rsid w:val="002B2A12"/>
    <w:rsid w:val="002B2DDF"/>
    <w:rsid w:val="002B694A"/>
    <w:rsid w:val="002C505F"/>
    <w:rsid w:val="002D03A4"/>
    <w:rsid w:val="002E065B"/>
    <w:rsid w:val="002E0A49"/>
    <w:rsid w:val="002E1999"/>
    <w:rsid w:val="002E3148"/>
    <w:rsid w:val="002F18EC"/>
    <w:rsid w:val="002F1D66"/>
    <w:rsid w:val="002F3557"/>
    <w:rsid w:val="002F4174"/>
    <w:rsid w:val="002F78FD"/>
    <w:rsid w:val="002F7DA4"/>
    <w:rsid w:val="003078EA"/>
    <w:rsid w:val="003172A8"/>
    <w:rsid w:val="0032634D"/>
    <w:rsid w:val="0032670C"/>
    <w:rsid w:val="00331B4D"/>
    <w:rsid w:val="00334B71"/>
    <w:rsid w:val="00337080"/>
    <w:rsid w:val="003462E8"/>
    <w:rsid w:val="00355E91"/>
    <w:rsid w:val="00371560"/>
    <w:rsid w:val="00377244"/>
    <w:rsid w:val="00384292"/>
    <w:rsid w:val="00386213"/>
    <w:rsid w:val="003940AD"/>
    <w:rsid w:val="0039574E"/>
    <w:rsid w:val="003A00B1"/>
    <w:rsid w:val="003A2B7B"/>
    <w:rsid w:val="003A5E0D"/>
    <w:rsid w:val="003A635F"/>
    <w:rsid w:val="003A7274"/>
    <w:rsid w:val="003B30A8"/>
    <w:rsid w:val="003B524B"/>
    <w:rsid w:val="003E19E6"/>
    <w:rsid w:val="003E40B0"/>
    <w:rsid w:val="003E59B5"/>
    <w:rsid w:val="003F064E"/>
    <w:rsid w:val="003F1EF9"/>
    <w:rsid w:val="00403F4F"/>
    <w:rsid w:val="0040510E"/>
    <w:rsid w:val="00411A9C"/>
    <w:rsid w:val="0041244C"/>
    <w:rsid w:val="00415F01"/>
    <w:rsid w:val="00422E50"/>
    <w:rsid w:val="0042348D"/>
    <w:rsid w:val="0042753E"/>
    <w:rsid w:val="00432E5A"/>
    <w:rsid w:val="00446970"/>
    <w:rsid w:val="0045057D"/>
    <w:rsid w:val="00450BE9"/>
    <w:rsid w:val="00455193"/>
    <w:rsid w:val="004709B5"/>
    <w:rsid w:val="00476C21"/>
    <w:rsid w:val="00480C77"/>
    <w:rsid w:val="004867D2"/>
    <w:rsid w:val="00487866"/>
    <w:rsid w:val="00487908"/>
    <w:rsid w:val="00490B5A"/>
    <w:rsid w:val="004A3D14"/>
    <w:rsid w:val="004A3FFE"/>
    <w:rsid w:val="004A4345"/>
    <w:rsid w:val="004B39F3"/>
    <w:rsid w:val="004B62AB"/>
    <w:rsid w:val="004B7DD9"/>
    <w:rsid w:val="004C4A05"/>
    <w:rsid w:val="004C5BE8"/>
    <w:rsid w:val="004D37F2"/>
    <w:rsid w:val="004D46CC"/>
    <w:rsid w:val="004D5154"/>
    <w:rsid w:val="004D6598"/>
    <w:rsid w:val="004E03D9"/>
    <w:rsid w:val="004E0C6C"/>
    <w:rsid w:val="004E0ECE"/>
    <w:rsid w:val="004E4180"/>
    <w:rsid w:val="004E4EE1"/>
    <w:rsid w:val="004E7223"/>
    <w:rsid w:val="004F5A02"/>
    <w:rsid w:val="004F5ED7"/>
    <w:rsid w:val="004F6A44"/>
    <w:rsid w:val="0050138E"/>
    <w:rsid w:val="0050366E"/>
    <w:rsid w:val="00506D87"/>
    <w:rsid w:val="00512F3E"/>
    <w:rsid w:val="00521361"/>
    <w:rsid w:val="00522485"/>
    <w:rsid w:val="005242C3"/>
    <w:rsid w:val="00524836"/>
    <w:rsid w:val="005271C5"/>
    <w:rsid w:val="00527358"/>
    <w:rsid w:val="005341FF"/>
    <w:rsid w:val="00542606"/>
    <w:rsid w:val="0054579C"/>
    <w:rsid w:val="00551A4A"/>
    <w:rsid w:val="00557E4F"/>
    <w:rsid w:val="005615CD"/>
    <w:rsid w:val="00567A35"/>
    <w:rsid w:val="00571EBC"/>
    <w:rsid w:val="005750B4"/>
    <w:rsid w:val="005757CC"/>
    <w:rsid w:val="00582941"/>
    <w:rsid w:val="00586ED4"/>
    <w:rsid w:val="005908D6"/>
    <w:rsid w:val="00594A47"/>
    <w:rsid w:val="00597486"/>
    <w:rsid w:val="005B20C0"/>
    <w:rsid w:val="005B25A0"/>
    <w:rsid w:val="005C0BCF"/>
    <w:rsid w:val="005C2697"/>
    <w:rsid w:val="005C7C84"/>
    <w:rsid w:val="005E1737"/>
    <w:rsid w:val="005E1934"/>
    <w:rsid w:val="005E4731"/>
    <w:rsid w:val="005E5B4F"/>
    <w:rsid w:val="005E73BD"/>
    <w:rsid w:val="005F0E1B"/>
    <w:rsid w:val="006011E4"/>
    <w:rsid w:val="00601716"/>
    <w:rsid w:val="00602C67"/>
    <w:rsid w:val="00603776"/>
    <w:rsid w:val="006052B9"/>
    <w:rsid w:val="00620433"/>
    <w:rsid w:val="0062449E"/>
    <w:rsid w:val="00632EAB"/>
    <w:rsid w:val="006354E5"/>
    <w:rsid w:val="00640C93"/>
    <w:rsid w:val="00641D5A"/>
    <w:rsid w:val="00643A65"/>
    <w:rsid w:val="006447C8"/>
    <w:rsid w:val="00645C62"/>
    <w:rsid w:val="00650012"/>
    <w:rsid w:val="0065381F"/>
    <w:rsid w:val="00663945"/>
    <w:rsid w:val="0067270F"/>
    <w:rsid w:val="006747C3"/>
    <w:rsid w:val="006759EF"/>
    <w:rsid w:val="00677CB0"/>
    <w:rsid w:val="006839AD"/>
    <w:rsid w:val="00685360"/>
    <w:rsid w:val="0069248A"/>
    <w:rsid w:val="00694711"/>
    <w:rsid w:val="0069531C"/>
    <w:rsid w:val="006958E9"/>
    <w:rsid w:val="006A00CC"/>
    <w:rsid w:val="006A35EF"/>
    <w:rsid w:val="006A367C"/>
    <w:rsid w:val="006B07BB"/>
    <w:rsid w:val="006B1008"/>
    <w:rsid w:val="006B23B5"/>
    <w:rsid w:val="006B4B55"/>
    <w:rsid w:val="006B6F3F"/>
    <w:rsid w:val="006B7F3F"/>
    <w:rsid w:val="006C02C9"/>
    <w:rsid w:val="006C23DD"/>
    <w:rsid w:val="006C3A66"/>
    <w:rsid w:val="006C4F55"/>
    <w:rsid w:val="006D001C"/>
    <w:rsid w:val="006D25F7"/>
    <w:rsid w:val="006D27D3"/>
    <w:rsid w:val="006D4AA7"/>
    <w:rsid w:val="006D5202"/>
    <w:rsid w:val="006F594D"/>
    <w:rsid w:val="00701621"/>
    <w:rsid w:val="00706015"/>
    <w:rsid w:val="007112DC"/>
    <w:rsid w:val="0071405E"/>
    <w:rsid w:val="007213B7"/>
    <w:rsid w:val="00724F28"/>
    <w:rsid w:val="00732969"/>
    <w:rsid w:val="00734B6C"/>
    <w:rsid w:val="00736C19"/>
    <w:rsid w:val="00741ADB"/>
    <w:rsid w:val="00742C77"/>
    <w:rsid w:val="007445B8"/>
    <w:rsid w:val="00746F76"/>
    <w:rsid w:val="00752282"/>
    <w:rsid w:val="00752EBD"/>
    <w:rsid w:val="00752F41"/>
    <w:rsid w:val="00754464"/>
    <w:rsid w:val="00757666"/>
    <w:rsid w:val="007659E5"/>
    <w:rsid w:val="0077599A"/>
    <w:rsid w:val="0077790B"/>
    <w:rsid w:val="00777E4A"/>
    <w:rsid w:val="00784CF0"/>
    <w:rsid w:val="007852BF"/>
    <w:rsid w:val="00793405"/>
    <w:rsid w:val="00793A0A"/>
    <w:rsid w:val="007A185D"/>
    <w:rsid w:val="007A3C80"/>
    <w:rsid w:val="007B2167"/>
    <w:rsid w:val="007B6816"/>
    <w:rsid w:val="007C3F13"/>
    <w:rsid w:val="007C401A"/>
    <w:rsid w:val="007C4C02"/>
    <w:rsid w:val="007C4E83"/>
    <w:rsid w:val="007D560B"/>
    <w:rsid w:val="007D6A14"/>
    <w:rsid w:val="007F0D74"/>
    <w:rsid w:val="007F3952"/>
    <w:rsid w:val="008224F6"/>
    <w:rsid w:val="0084541A"/>
    <w:rsid w:val="008461F1"/>
    <w:rsid w:val="008506C6"/>
    <w:rsid w:val="00852111"/>
    <w:rsid w:val="00852305"/>
    <w:rsid w:val="0085295D"/>
    <w:rsid w:val="0086115E"/>
    <w:rsid w:val="00863347"/>
    <w:rsid w:val="00865E0F"/>
    <w:rsid w:val="008805E0"/>
    <w:rsid w:val="00880621"/>
    <w:rsid w:val="00880E8B"/>
    <w:rsid w:val="0088315A"/>
    <w:rsid w:val="00883C17"/>
    <w:rsid w:val="0088481C"/>
    <w:rsid w:val="008A2288"/>
    <w:rsid w:val="008B2885"/>
    <w:rsid w:val="008B5A9C"/>
    <w:rsid w:val="008C5662"/>
    <w:rsid w:val="008C6046"/>
    <w:rsid w:val="008C643B"/>
    <w:rsid w:val="008E0DA0"/>
    <w:rsid w:val="008E499B"/>
    <w:rsid w:val="008E6934"/>
    <w:rsid w:val="008E6A90"/>
    <w:rsid w:val="008E6DFD"/>
    <w:rsid w:val="008E6F42"/>
    <w:rsid w:val="0090162B"/>
    <w:rsid w:val="009057F3"/>
    <w:rsid w:val="00906E10"/>
    <w:rsid w:val="0091261B"/>
    <w:rsid w:val="00936228"/>
    <w:rsid w:val="00936C8B"/>
    <w:rsid w:val="009450C2"/>
    <w:rsid w:val="0094536A"/>
    <w:rsid w:val="00954964"/>
    <w:rsid w:val="00956DED"/>
    <w:rsid w:val="00962B81"/>
    <w:rsid w:val="009730DB"/>
    <w:rsid w:val="009927A8"/>
    <w:rsid w:val="009A6D19"/>
    <w:rsid w:val="009B13AA"/>
    <w:rsid w:val="009B3812"/>
    <w:rsid w:val="009B664D"/>
    <w:rsid w:val="009D5790"/>
    <w:rsid w:val="009D5F92"/>
    <w:rsid w:val="009D6173"/>
    <w:rsid w:val="009D77D2"/>
    <w:rsid w:val="009E28A8"/>
    <w:rsid w:val="009E4B1E"/>
    <w:rsid w:val="009F27BB"/>
    <w:rsid w:val="009F38D8"/>
    <w:rsid w:val="009F4D4D"/>
    <w:rsid w:val="009F54C1"/>
    <w:rsid w:val="009F5664"/>
    <w:rsid w:val="009F78F9"/>
    <w:rsid w:val="009F7C1A"/>
    <w:rsid w:val="00A0760A"/>
    <w:rsid w:val="00A111B4"/>
    <w:rsid w:val="00A17C47"/>
    <w:rsid w:val="00A211DD"/>
    <w:rsid w:val="00A22C04"/>
    <w:rsid w:val="00A24A2A"/>
    <w:rsid w:val="00A26996"/>
    <w:rsid w:val="00A27B99"/>
    <w:rsid w:val="00A331CA"/>
    <w:rsid w:val="00A46936"/>
    <w:rsid w:val="00A51D61"/>
    <w:rsid w:val="00A62097"/>
    <w:rsid w:val="00A6418F"/>
    <w:rsid w:val="00A65E4B"/>
    <w:rsid w:val="00A706C8"/>
    <w:rsid w:val="00A77518"/>
    <w:rsid w:val="00A82457"/>
    <w:rsid w:val="00A82938"/>
    <w:rsid w:val="00A95AE6"/>
    <w:rsid w:val="00A97597"/>
    <w:rsid w:val="00A97954"/>
    <w:rsid w:val="00AA31F7"/>
    <w:rsid w:val="00AB2C65"/>
    <w:rsid w:val="00AC0427"/>
    <w:rsid w:val="00AC09BC"/>
    <w:rsid w:val="00AC2563"/>
    <w:rsid w:val="00AC2E62"/>
    <w:rsid w:val="00AD3996"/>
    <w:rsid w:val="00AD492A"/>
    <w:rsid w:val="00AD4F0E"/>
    <w:rsid w:val="00AD6709"/>
    <w:rsid w:val="00AE2BF0"/>
    <w:rsid w:val="00AE4A31"/>
    <w:rsid w:val="00AE4B8A"/>
    <w:rsid w:val="00AE6208"/>
    <w:rsid w:val="00AF0B0A"/>
    <w:rsid w:val="00AF4792"/>
    <w:rsid w:val="00B0472B"/>
    <w:rsid w:val="00B1006B"/>
    <w:rsid w:val="00B24A83"/>
    <w:rsid w:val="00B37550"/>
    <w:rsid w:val="00B37898"/>
    <w:rsid w:val="00B50960"/>
    <w:rsid w:val="00B518CC"/>
    <w:rsid w:val="00B62025"/>
    <w:rsid w:val="00B66D3F"/>
    <w:rsid w:val="00B70074"/>
    <w:rsid w:val="00B82B08"/>
    <w:rsid w:val="00B853F1"/>
    <w:rsid w:val="00B90067"/>
    <w:rsid w:val="00B959CB"/>
    <w:rsid w:val="00BA18F2"/>
    <w:rsid w:val="00BA4542"/>
    <w:rsid w:val="00BA5AAD"/>
    <w:rsid w:val="00BB56B1"/>
    <w:rsid w:val="00BB5B77"/>
    <w:rsid w:val="00BC0D70"/>
    <w:rsid w:val="00BC2BDE"/>
    <w:rsid w:val="00BC7914"/>
    <w:rsid w:val="00BE50CA"/>
    <w:rsid w:val="00BF105A"/>
    <w:rsid w:val="00BF2AD7"/>
    <w:rsid w:val="00BF765B"/>
    <w:rsid w:val="00C05F8E"/>
    <w:rsid w:val="00C14F00"/>
    <w:rsid w:val="00C23494"/>
    <w:rsid w:val="00C245DF"/>
    <w:rsid w:val="00C31714"/>
    <w:rsid w:val="00C37412"/>
    <w:rsid w:val="00C37A85"/>
    <w:rsid w:val="00C43AF4"/>
    <w:rsid w:val="00C44C99"/>
    <w:rsid w:val="00C504A8"/>
    <w:rsid w:val="00C54ABC"/>
    <w:rsid w:val="00C55B8F"/>
    <w:rsid w:val="00C5707F"/>
    <w:rsid w:val="00C63EB0"/>
    <w:rsid w:val="00C67071"/>
    <w:rsid w:val="00C93876"/>
    <w:rsid w:val="00C93E89"/>
    <w:rsid w:val="00CB4DE6"/>
    <w:rsid w:val="00CC574B"/>
    <w:rsid w:val="00CC5DF1"/>
    <w:rsid w:val="00CD3B85"/>
    <w:rsid w:val="00CD4E99"/>
    <w:rsid w:val="00CD70F3"/>
    <w:rsid w:val="00CE35A8"/>
    <w:rsid w:val="00CE5DF1"/>
    <w:rsid w:val="00CF105D"/>
    <w:rsid w:val="00CF4524"/>
    <w:rsid w:val="00CF7128"/>
    <w:rsid w:val="00CF77A6"/>
    <w:rsid w:val="00D008D7"/>
    <w:rsid w:val="00D00E1F"/>
    <w:rsid w:val="00D122A7"/>
    <w:rsid w:val="00D155E1"/>
    <w:rsid w:val="00D166D1"/>
    <w:rsid w:val="00D21605"/>
    <w:rsid w:val="00D33A73"/>
    <w:rsid w:val="00D365B5"/>
    <w:rsid w:val="00D4010D"/>
    <w:rsid w:val="00D4048B"/>
    <w:rsid w:val="00D43B40"/>
    <w:rsid w:val="00D45580"/>
    <w:rsid w:val="00D5067D"/>
    <w:rsid w:val="00D52091"/>
    <w:rsid w:val="00D60ED0"/>
    <w:rsid w:val="00D620EB"/>
    <w:rsid w:val="00D76920"/>
    <w:rsid w:val="00D8015C"/>
    <w:rsid w:val="00D83785"/>
    <w:rsid w:val="00D91408"/>
    <w:rsid w:val="00D97D27"/>
    <w:rsid w:val="00DA2D18"/>
    <w:rsid w:val="00DA4860"/>
    <w:rsid w:val="00DA5431"/>
    <w:rsid w:val="00DA631F"/>
    <w:rsid w:val="00DC4BE3"/>
    <w:rsid w:val="00DD0AF4"/>
    <w:rsid w:val="00DD1982"/>
    <w:rsid w:val="00DD2C78"/>
    <w:rsid w:val="00DD5B66"/>
    <w:rsid w:val="00DE4F59"/>
    <w:rsid w:val="00E00740"/>
    <w:rsid w:val="00E15EEC"/>
    <w:rsid w:val="00E27C03"/>
    <w:rsid w:val="00E35631"/>
    <w:rsid w:val="00E54E7D"/>
    <w:rsid w:val="00E579A6"/>
    <w:rsid w:val="00E711EB"/>
    <w:rsid w:val="00E71CC1"/>
    <w:rsid w:val="00E779D1"/>
    <w:rsid w:val="00E83417"/>
    <w:rsid w:val="00E86BA0"/>
    <w:rsid w:val="00E91060"/>
    <w:rsid w:val="00E93D17"/>
    <w:rsid w:val="00E95013"/>
    <w:rsid w:val="00E960FE"/>
    <w:rsid w:val="00E964FC"/>
    <w:rsid w:val="00EA050C"/>
    <w:rsid w:val="00EA7938"/>
    <w:rsid w:val="00EA7A0D"/>
    <w:rsid w:val="00EB3E88"/>
    <w:rsid w:val="00EB4EA9"/>
    <w:rsid w:val="00EB76D6"/>
    <w:rsid w:val="00EC372A"/>
    <w:rsid w:val="00EC57A9"/>
    <w:rsid w:val="00EE0FB3"/>
    <w:rsid w:val="00EE38BD"/>
    <w:rsid w:val="00EE51B9"/>
    <w:rsid w:val="00EE6B5B"/>
    <w:rsid w:val="00EF11BE"/>
    <w:rsid w:val="00F10E00"/>
    <w:rsid w:val="00F11B88"/>
    <w:rsid w:val="00F13A89"/>
    <w:rsid w:val="00F176EA"/>
    <w:rsid w:val="00F20BE0"/>
    <w:rsid w:val="00F21284"/>
    <w:rsid w:val="00F22B52"/>
    <w:rsid w:val="00F3453F"/>
    <w:rsid w:val="00F36BCB"/>
    <w:rsid w:val="00F46B52"/>
    <w:rsid w:val="00F47104"/>
    <w:rsid w:val="00F52BC0"/>
    <w:rsid w:val="00F568CC"/>
    <w:rsid w:val="00F57198"/>
    <w:rsid w:val="00F678D6"/>
    <w:rsid w:val="00F778FE"/>
    <w:rsid w:val="00F83697"/>
    <w:rsid w:val="00F9213B"/>
    <w:rsid w:val="00F93E38"/>
    <w:rsid w:val="00F947DE"/>
    <w:rsid w:val="00FA58E8"/>
    <w:rsid w:val="00FA6E31"/>
    <w:rsid w:val="00FA774E"/>
    <w:rsid w:val="00FB313B"/>
    <w:rsid w:val="00FC04FB"/>
    <w:rsid w:val="00FC51BD"/>
    <w:rsid w:val="00FD3C6B"/>
    <w:rsid w:val="00FD437D"/>
    <w:rsid w:val="00FD4CE1"/>
    <w:rsid w:val="00FD5D0B"/>
    <w:rsid w:val="00FE0F57"/>
    <w:rsid w:val="00FE3C63"/>
    <w:rsid w:val="00FE52A8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CB9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F10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10E0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52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052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052B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52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52B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E50C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50C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E50C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50C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Akapit z listą,Dot pt,F5 List Paragraph,List Paragraph1,Recommendation,List Paragraph11,Numerowanie,Kolorowa lista — akcent 11,Akapit z listą1,Listaszerű bekezdés1,List Paragraph à moi,Styl 1,2,Su numeracija"/>
    <w:basedOn w:val="prastasis"/>
    <w:link w:val="SraopastraipaDiagrama"/>
    <w:qFormat/>
    <w:rsid w:val="001E3E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Akapit z listą Diagrama,Dot pt Diagrama,F5 List Paragraph Diagrama,List Paragraph1 Diagrama,Recommendation Diagrama,List Paragraph11 Diagrama,Numerowanie Diagrama,Kolorowa lista — akcent 11 Diagrama,Akapit z listą1 Diagrama"/>
    <w:basedOn w:val="Numatytasispastraiposriftas"/>
    <w:link w:val="Sraopastraipa"/>
    <w:uiPriority w:val="34"/>
    <w:qFormat/>
    <w:rsid w:val="001E3E77"/>
  </w:style>
  <w:style w:type="character" w:styleId="Emfaz">
    <w:name w:val="Emphasis"/>
    <w:basedOn w:val="Numatytasispastraiposriftas"/>
    <w:uiPriority w:val="20"/>
    <w:qFormat/>
    <w:rsid w:val="00FD5D0B"/>
    <w:rPr>
      <w:i/>
      <w:iCs/>
    </w:rPr>
  </w:style>
  <w:style w:type="paragraph" w:styleId="Pataisymai">
    <w:name w:val="Revision"/>
    <w:hidden/>
    <w:uiPriority w:val="99"/>
    <w:semiHidden/>
    <w:rsid w:val="00317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1059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2022-02-07T11:32:00Z</dcterms:created>
  <dcterms:modified xsi:type="dcterms:W3CDTF">2022-02-07T12:42:00Z</dcterms:modified>
</cp:coreProperties>
</file>